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A71C373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jc w:val="both"/>
        <w:rPr>
          <w:smallCaps/>
          <w:sz w:val="32"/>
          <w:szCs w:val="32"/>
          <w:lang w:val="es-PA"/>
        </w:rPr>
      </w:pPr>
      <w:r w:rsidRPr="007D28F9">
        <w:rPr>
          <w:smallCaps/>
          <w:sz w:val="32"/>
          <w:szCs w:val="32"/>
          <w:lang w:val="es-PA"/>
        </w:rPr>
        <w:t xml:space="preserve">RESUMEN DE LA SESIÓN PLENARIA </w:t>
      </w:r>
    </w:p>
    <w:p w14:paraId="00000002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03" w14:textId="2BAB1A33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b/>
          <w:lang w:val="es-PA"/>
        </w:rPr>
      </w:pPr>
      <w:r w:rsidRPr="007D28F9">
        <w:rPr>
          <w:b/>
          <w:lang w:val="es-PA"/>
        </w:rPr>
        <w:t xml:space="preserve">Orden del día </w:t>
      </w:r>
      <w:r w:rsidRPr="007D28F9">
        <w:rPr>
          <w:b/>
          <w:lang w:val="es-PA"/>
        </w:rPr>
        <w:tab/>
      </w:r>
    </w:p>
    <w:p w14:paraId="00000004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05" w14:textId="08D56F53" w:rsidR="00C237F9" w:rsidRPr="007D28F9" w:rsidRDefault="00000000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1. </w:t>
      </w:r>
      <w:r w:rsidR="00077283" w:rsidRPr="007D28F9">
        <w:rPr>
          <w:lang w:val="es-PA"/>
        </w:rPr>
        <w:t>Informe de todo el grupo</w:t>
      </w:r>
      <w:r w:rsidRPr="007D28F9">
        <w:rPr>
          <w:lang w:val="es-PA"/>
        </w:rPr>
        <w:tab/>
      </w:r>
      <w:r w:rsidRPr="007D28F9">
        <w:rPr>
          <w:lang w:val="es-PA"/>
        </w:rPr>
        <w:tab/>
        <w:t>15 min</w:t>
      </w:r>
      <w:r w:rsidR="00077283" w:rsidRPr="007D28F9">
        <w:rPr>
          <w:lang w:val="es-PA"/>
        </w:rPr>
        <w:t>.</w:t>
      </w:r>
    </w:p>
    <w:p w14:paraId="40187C4A" w14:textId="77777777" w:rsidR="00077283" w:rsidRPr="007D28F9" w:rsidRDefault="00077283" w:rsidP="0007728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es-PA"/>
        </w:rPr>
      </w:pPr>
      <w:r w:rsidRPr="007D28F9">
        <w:rPr>
          <w:lang w:val="es-PA"/>
        </w:rPr>
        <w:t>● ¡Se acabó!</w:t>
      </w:r>
    </w:p>
    <w:p w14:paraId="0664F010" w14:textId="77777777" w:rsidR="00077283" w:rsidRPr="007D28F9" w:rsidRDefault="00077283" w:rsidP="0007728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es-PA"/>
        </w:rPr>
      </w:pPr>
      <w:r w:rsidRPr="007D28F9">
        <w:rPr>
          <w:lang w:val="es-PA"/>
        </w:rPr>
        <w:t>● ¡BIEN HECHO!</w:t>
      </w:r>
    </w:p>
    <w:p w14:paraId="00000009" w14:textId="695A4CBC" w:rsidR="00C237F9" w:rsidRPr="007D28F9" w:rsidRDefault="00077283" w:rsidP="0007728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lang w:val="es-PA"/>
        </w:rPr>
      </w:pPr>
      <w:r w:rsidRPr="007D28F9">
        <w:rPr>
          <w:lang w:val="es-PA"/>
        </w:rPr>
        <w:t>● ¿Qué te ha parecido?</w:t>
      </w:r>
    </w:p>
    <w:p w14:paraId="26B0C0F3" w14:textId="77777777" w:rsidR="00077283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0A" w14:textId="062F4AE2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Recordar al grupo lo que se ha tratado a lo largo del día: han trabajado con varias herramientas y mecanismos de protección de la infancia en la acción humanitaria: las 3W, las NMPN, el CPWG, el marco lógico, etc.   </w:t>
      </w:r>
    </w:p>
    <w:p w14:paraId="0000000B" w14:textId="2C33656E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A lo largo de la tarde celebraremos reuniones técnicas explícitas sobre varios de estos temas.</w:t>
      </w:r>
    </w:p>
    <w:p w14:paraId="0000000C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0D" w14:textId="483CD8E2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También ha colaborado con diversos agentes: CPWG, Gobierno, periodistas. </w:t>
      </w:r>
    </w:p>
    <w:p w14:paraId="0000000E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0F" w14:textId="35C6F5CB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Por último, hemos intentado simular algunas de las condiciones a las que puede tener que enfrentarse cuando trabaja en situaciones de emergencia: trabajar con una capacidad reducida, tener que hacer malabarismos para satisfacer las demandas de varias partes interesadas, priorizar el trabajo, trabajar en estrecha proximidad con sus colegas, descansos más cortos.</w:t>
      </w:r>
    </w:p>
    <w:p w14:paraId="5B2C8876" w14:textId="04C8C904" w:rsidR="00077283" w:rsidRPr="007D28F9" w:rsidRDefault="00077283" w:rsidP="00077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¿Cómo te hicieron sentir estas presiones?</w:t>
      </w:r>
    </w:p>
    <w:p w14:paraId="00000011" w14:textId="5F0155FE" w:rsidR="00C237F9" w:rsidRPr="007D28F9" w:rsidRDefault="00077283" w:rsidP="00077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¿Afectaron a tu forma de trabajar en equipo?</w:t>
      </w:r>
    </w:p>
    <w:p w14:paraId="00000012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13" w14:textId="683BDC52" w:rsidR="00C237F9" w:rsidRPr="007D28F9" w:rsidRDefault="00000000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bookmarkStart w:id="0" w:name="_heading=h.gjdgxs" w:colFirst="0" w:colLast="0"/>
      <w:bookmarkEnd w:id="0"/>
      <w:r w:rsidRPr="007D28F9">
        <w:rPr>
          <w:lang w:val="es-PA"/>
        </w:rPr>
        <w:t xml:space="preserve">2. </w:t>
      </w:r>
      <w:r w:rsidR="00077283" w:rsidRPr="007D28F9">
        <w:rPr>
          <w:lang w:val="es-PA"/>
        </w:rPr>
        <w:t>Sesiones de información técnica</w:t>
      </w:r>
      <w:r w:rsidRPr="007D28F9">
        <w:rPr>
          <w:lang w:val="es-PA"/>
        </w:rPr>
        <w:t xml:space="preserve"> </w:t>
      </w:r>
      <w:r w:rsidRPr="007D28F9">
        <w:rPr>
          <w:lang w:val="es-PA"/>
        </w:rPr>
        <w:tab/>
      </w:r>
    </w:p>
    <w:p w14:paraId="00000014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15" w14:textId="64AF6832" w:rsidR="00C237F9" w:rsidRPr="007D28F9" w:rsidRDefault="00077283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Un representante de los facilitadores para dar su opinión sobre cada uno de:</w:t>
      </w:r>
    </w:p>
    <w:p w14:paraId="2465BEC2" w14:textId="36D244A0" w:rsidR="00077283" w:rsidRPr="007D28F9" w:rsidRDefault="00077283" w:rsidP="00550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483"/>
        <w:rPr>
          <w:lang w:val="es-PA"/>
        </w:rPr>
      </w:pPr>
      <w:r w:rsidRPr="007D28F9">
        <w:rPr>
          <w:lang w:val="es-PA"/>
        </w:rPr>
        <w:t>Riesgos y Factores de Protección (incluidas las voces de la niñez) - 15 min.</w:t>
      </w:r>
    </w:p>
    <w:p w14:paraId="6E53E773" w14:textId="3052C05B" w:rsidR="00077283" w:rsidRPr="007D28F9" w:rsidRDefault="00077283" w:rsidP="00077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Solicitud del </w:t>
      </w:r>
      <w:r w:rsidR="00550081" w:rsidRPr="007D28F9">
        <w:rPr>
          <w:lang w:val="es-PA"/>
        </w:rPr>
        <w:t>G</w:t>
      </w:r>
      <w:r w:rsidRPr="007D28F9">
        <w:rPr>
          <w:lang w:val="es-PA"/>
        </w:rPr>
        <w:t xml:space="preserve">obierno y </w:t>
      </w:r>
      <w:r w:rsidR="00550081" w:rsidRPr="007D28F9">
        <w:rPr>
          <w:lang w:val="es-PA"/>
        </w:rPr>
        <w:t>V</w:t>
      </w:r>
      <w:r w:rsidRPr="007D28F9">
        <w:rPr>
          <w:lang w:val="es-PA"/>
        </w:rPr>
        <w:t xml:space="preserve">isita de </w:t>
      </w:r>
      <w:r w:rsidR="00550081" w:rsidRPr="007D28F9">
        <w:rPr>
          <w:lang w:val="es-PA"/>
        </w:rPr>
        <w:t>P</w:t>
      </w:r>
      <w:r w:rsidRPr="007D28F9">
        <w:rPr>
          <w:lang w:val="es-PA"/>
        </w:rPr>
        <w:t>eriodistas - 15 min</w:t>
      </w:r>
      <w:r w:rsidR="00550081" w:rsidRPr="007D28F9">
        <w:rPr>
          <w:lang w:val="es-PA"/>
        </w:rPr>
        <w:t>.</w:t>
      </w:r>
    </w:p>
    <w:p w14:paraId="23E311DA" w14:textId="2854333B" w:rsidR="00077283" w:rsidRPr="007D28F9" w:rsidRDefault="00077283" w:rsidP="00077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Marco </w:t>
      </w:r>
      <w:r w:rsidR="00550081" w:rsidRPr="007D28F9">
        <w:rPr>
          <w:lang w:val="es-PA"/>
        </w:rPr>
        <w:t>L</w:t>
      </w:r>
      <w:r w:rsidRPr="007D28F9">
        <w:rPr>
          <w:lang w:val="es-PA"/>
        </w:rPr>
        <w:t>ógico y programación integrada - 20 min</w:t>
      </w:r>
      <w:r w:rsidR="00550081" w:rsidRPr="007D28F9">
        <w:rPr>
          <w:lang w:val="es-PA"/>
        </w:rPr>
        <w:t>.</w:t>
      </w:r>
      <w:r w:rsidRPr="007D28F9">
        <w:rPr>
          <w:lang w:val="es-PA"/>
        </w:rPr>
        <w:t xml:space="preserve"> </w:t>
      </w:r>
    </w:p>
    <w:p w14:paraId="5930A166" w14:textId="2B6BF68D" w:rsidR="00077283" w:rsidRPr="007D28F9" w:rsidRDefault="00077283" w:rsidP="00077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Grupo de trabajo sobre protección de la infancia - 15 min</w:t>
      </w:r>
      <w:r w:rsidR="00550081" w:rsidRPr="007D28F9">
        <w:rPr>
          <w:lang w:val="es-PA"/>
        </w:rPr>
        <w:t>.</w:t>
      </w:r>
    </w:p>
    <w:p w14:paraId="0000001A" w14:textId="0A832CCC" w:rsidR="00C237F9" w:rsidRPr="007D28F9" w:rsidRDefault="00077283" w:rsidP="00077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Mensajes clave de la defensa de la P</w:t>
      </w:r>
      <w:r w:rsidR="00550081" w:rsidRPr="007D28F9">
        <w:rPr>
          <w:lang w:val="es-PA"/>
        </w:rPr>
        <w:t>N</w:t>
      </w:r>
      <w:r w:rsidRPr="007D28F9">
        <w:rPr>
          <w:lang w:val="es-PA"/>
        </w:rPr>
        <w:t xml:space="preserve"> - 15 min</w:t>
      </w:r>
      <w:r w:rsidR="00550081" w:rsidRPr="007D28F9">
        <w:rPr>
          <w:lang w:val="es-PA"/>
        </w:rPr>
        <w:t>.</w:t>
      </w:r>
    </w:p>
    <w:p w14:paraId="0000001B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1C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1D" w14:textId="06A439F1" w:rsidR="00C237F9" w:rsidRPr="007D28F9" w:rsidRDefault="00000000">
      <w:pPr>
        <w:pBdr>
          <w:top w:val="nil"/>
          <w:left w:val="nil"/>
          <w:bottom w:val="nil"/>
          <w:right w:val="nil"/>
          <w:between w:val="nil"/>
        </w:pBdr>
        <w:rPr>
          <w:u w:val="single"/>
          <w:lang w:val="es-PA"/>
        </w:rPr>
      </w:pPr>
      <w:r w:rsidRPr="007D28F9">
        <w:rPr>
          <w:lang w:val="es-PA"/>
        </w:rPr>
        <w:t xml:space="preserve">3. </w:t>
      </w:r>
      <w:r w:rsidR="00550081" w:rsidRPr="007D28F9">
        <w:rPr>
          <w:lang w:val="es-PA"/>
        </w:rPr>
        <w:t>Recapitulación final 15 min.</w:t>
      </w:r>
      <w:r w:rsidRPr="007D28F9">
        <w:rPr>
          <w:lang w:val="es-PA"/>
        </w:rPr>
        <w:tab/>
      </w:r>
    </w:p>
    <w:p w14:paraId="0000001E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2737DAEF" w14:textId="77777777" w:rsidR="004426FC" w:rsidRPr="007D28F9" w:rsidRDefault="004426FC" w:rsidP="004426FC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 xml:space="preserve">Volver a reunir a todos para terminar.  </w:t>
      </w:r>
    </w:p>
    <w:p w14:paraId="00000020" w14:textId="5D8F48F6" w:rsidR="00C237F9" w:rsidRPr="007D28F9" w:rsidRDefault="004426FC" w:rsidP="004426FC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  <w:r w:rsidRPr="007D28F9">
        <w:rPr>
          <w:lang w:val="es-PA"/>
        </w:rPr>
        <w:t>Agradecimiento al grupo y a los facilitadores, próximos pasos, etc.</w:t>
      </w:r>
    </w:p>
    <w:p w14:paraId="00000021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22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23" w14:textId="77777777" w:rsidR="00C237F9" w:rsidRPr="007D28F9" w:rsidRDefault="00C237F9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es-PA"/>
        </w:rPr>
      </w:pPr>
    </w:p>
    <w:sectPr w:rsidR="00C237F9" w:rsidRPr="007D28F9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26C5"/>
    <w:multiLevelType w:val="multilevel"/>
    <w:tmpl w:val="2996E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C11F07"/>
    <w:multiLevelType w:val="multilevel"/>
    <w:tmpl w:val="2CEA7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6003F7"/>
    <w:multiLevelType w:val="multilevel"/>
    <w:tmpl w:val="91D87D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038823587">
    <w:abstractNumId w:val="0"/>
  </w:num>
  <w:num w:numId="2" w16cid:durableId="55204563">
    <w:abstractNumId w:val="1"/>
  </w:num>
  <w:num w:numId="3" w16cid:durableId="92407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F9"/>
    <w:rsid w:val="00077283"/>
    <w:rsid w:val="00253E1F"/>
    <w:rsid w:val="004426FC"/>
    <w:rsid w:val="00550081"/>
    <w:rsid w:val="007D28F9"/>
    <w:rsid w:val="00C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C2D4D"/>
  <w15:docId w15:val="{B54357E1-0759-4AA0-A043-F68EE80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UV/lveeddzUYxmmnQMj/whk9A==">CgMxLjAyCGguZ2pkZ3hzOAByITF2Tlo3S1IzbGJEaFJxUVpSZEZEQ3RmVDBIVjFaVm9xUQ==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giode</cp:lastModifiedBy>
  <cp:revision>2</cp:revision>
  <dcterms:created xsi:type="dcterms:W3CDTF">2024-04-27T19:14:00Z</dcterms:created>
  <dcterms:modified xsi:type="dcterms:W3CDTF">2024-04-27T19:14:00Z</dcterms:modified>
</cp:coreProperties>
</file>