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E5618B">
      <w:r w:rsidRPr="001E7894">
        <w:rPr>
          <w:noProof/>
        </w:rPr>
        <w:drawing>
          <wp:anchor distT="0" distB="0" distL="114300" distR="114300" simplePos="0" relativeHeight="251658240" behindDoc="1" locked="0" layoutInCell="1" allowOverlap="1" wp14:anchorId="03CEFBD2" wp14:editId="31740D6D">
            <wp:simplePos x="0" y="0"/>
            <wp:positionH relativeFrom="margin">
              <wp:align>right</wp:align>
            </wp:positionH>
            <wp:positionV relativeFrom="paragraph">
              <wp:posOffset>0</wp:posOffset>
            </wp:positionV>
            <wp:extent cx="9096375" cy="2028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28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4040C" w14:textId="49183822" w:rsidR="00903A62" w:rsidRDefault="00E54796" w:rsidP="00E5618B">
      <w:pPr>
        <w:pStyle w:val="Heading9"/>
      </w:pPr>
      <w:bookmarkStart w:id="0" w:name="_Toc522623217"/>
      <w:r w:rsidRPr="00E54796">
        <w:t xml:space="preserve">Tarea Previa a la </w:t>
      </w:r>
      <w:proofErr w:type="spellStart"/>
      <w:r w:rsidRPr="00E54796">
        <w:t>Capacitación</w:t>
      </w:r>
      <w:proofErr w:type="spellEnd"/>
      <w:r w:rsidRPr="00E54796">
        <w:t xml:space="preserve"> PNAH - NMPN</w:t>
      </w:r>
      <w:r w:rsidR="00B86929" w:rsidRPr="00B86929">
        <w:t xml:space="preserve"> </w:t>
      </w:r>
    </w:p>
    <w:p w14:paraId="358DD791" w14:textId="77777777" w:rsidR="002A26BD" w:rsidRDefault="002A26BD" w:rsidP="00E5618B"/>
    <w:p w14:paraId="0560CE0C" w14:textId="77777777" w:rsidR="00890358" w:rsidRPr="00903A62" w:rsidRDefault="00890358" w:rsidP="00E5618B"/>
    <w:bookmarkEnd w:id="0"/>
    <w:p w14:paraId="2D3B991B" w14:textId="3FF5655A" w:rsidR="007056C9" w:rsidRPr="00E0506C" w:rsidRDefault="008019E3" w:rsidP="00E5618B">
      <w:pPr>
        <w:pStyle w:val="1Heading1"/>
      </w:pPr>
      <w:r w:rsidRPr="008019E3">
        <w:t xml:space="preserve">Introducción </w:t>
      </w:r>
    </w:p>
    <w:p w14:paraId="25CC2A0A" w14:textId="094795DD" w:rsidR="00F21E1B" w:rsidRDefault="006B6B94" w:rsidP="00E5618B">
      <w:r w:rsidRPr="006B6B94">
        <w:t xml:space="preserve">Antes de </w:t>
      </w:r>
      <w:proofErr w:type="spellStart"/>
      <w:r w:rsidRPr="006B6B94">
        <w:t>unirse</w:t>
      </w:r>
      <w:proofErr w:type="spellEnd"/>
      <w:r w:rsidRPr="006B6B94">
        <w:t xml:space="preserve"> a la </w:t>
      </w:r>
      <w:proofErr w:type="spellStart"/>
      <w:r w:rsidRPr="006B6B94">
        <w:t>sesión</w:t>
      </w:r>
      <w:proofErr w:type="spellEnd"/>
      <w:r w:rsidRPr="006B6B94">
        <w:t xml:space="preserve"> </w:t>
      </w:r>
      <w:proofErr w:type="spellStart"/>
      <w:r w:rsidRPr="006B6B94">
        <w:t>en</w:t>
      </w:r>
      <w:proofErr w:type="spellEnd"/>
      <w:r w:rsidRPr="006B6B94">
        <w:t xml:space="preserve"> </w:t>
      </w:r>
      <w:proofErr w:type="spellStart"/>
      <w:r w:rsidRPr="006B6B94">
        <w:t>directo</w:t>
      </w:r>
      <w:proofErr w:type="spellEnd"/>
      <w:r w:rsidRPr="006B6B94">
        <w:t xml:space="preserve"> del </w:t>
      </w:r>
      <w:proofErr w:type="spellStart"/>
      <w:r w:rsidRPr="006B6B94">
        <w:t>paquete</w:t>
      </w:r>
      <w:proofErr w:type="spellEnd"/>
      <w:r w:rsidRPr="006B6B94">
        <w:t xml:space="preserve"> de </w:t>
      </w:r>
      <w:proofErr w:type="spellStart"/>
      <w:r w:rsidRPr="006B6B94">
        <w:t>capacitación</w:t>
      </w:r>
      <w:proofErr w:type="spellEnd"/>
      <w:r w:rsidRPr="006B6B94">
        <w:t xml:space="preserve"> PNAH-NMPNA, se le </w:t>
      </w:r>
      <w:proofErr w:type="spellStart"/>
      <w:r w:rsidRPr="006B6B94">
        <w:t>pedirá</w:t>
      </w:r>
      <w:proofErr w:type="spellEnd"/>
      <w:r w:rsidRPr="006B6B94">
        <w:t xml:space="preserve"> que complete 3 </w:t>
      </w:r>
      <w:proofErr w:type="spellStart"/>
      <w:r w:rsidRPr="006B6B94">
        <w:t>tareas</w:t>
      </w:r>
      <w:proofErr w:type="spellEnd"/>
      <w:r w:rsidRPr="006B6B94">
        <w:t xml:space="preserve"> para un total de 8 horas de </w:t>
      </w:r>
      <w:proofErr w:type="spellStart"/>
      <w:r w:rsidRPr="006B6B94">
        <w:t>autoaprendizaje</w:t>
      </w:r>
      <w:proofErr w:type="spellEnd"/>
      <w:r w:rsidRPr="006B6B94">
        <w:t xml:space="preserve">. Con </w:t>
      </w:r>
      <w:proofErr w:type="spellStart"/>
      <w:r w:rsidRPr="006B6B94">
        <w:t>ello</w:t>
      </w:r>
      <w:proofErr w:type="spellEnd"/>
      <w:r w:rsidRPr="006B6B94">
        <w:t xml:space="preserve"> se </w:t>
      </w:r>
      <w:proofErr w:type="spellStart"/>
      <w:r w:rsidRPr="006B6B94">
        <w:t>pretende</w:t>
      </w:r>
      <w:proofErr w:type="spellEnd"/>
      <w:r w:rsidRPr="006B6B94">
        <w:t xml:space="preserve"> </w:t>
      </w:r>
      <w:proofErr w:type="spellStart"/>
      <w:r w:rsidRPr="006B6B94">
        <w:t>garantizar</w:t>
      </w:r>
      <w:proofErr w:type="spellEnd"/>
      <w:r w:rsidRPr="006B6B94">
        <w:t xml:space="preserve"> que las </w:t>
      </w:r>
      <w:proofErr w:type="spellStart"/>
      <w:r w:rsidRPr="006B6B94">
        <w:t>sesiones</w:t>
      </w:r>
      <w:proofErr w:type="spellEnd"/>
      <w:r w:rsidRPr="006B6B94">
        <w:t xml:space="preserve"> </w:t>
      </w:r>
      <w:proofErr w:type="spellStart"/>
      <w:r w:rsidRPr="006B6B94">
        <w:t>en</w:t>
      </w:r>
      <w:proofErr w:type="spellEnd"/>
      <w:r w:rsidRPr="006B6B94">
        <w:t xml:space="preserve"> </w:t>
      </w:r>
      <w:proofErr w:type="spellStart"/>
      <w:r w:rsidRPr="006B6B94">
        <w:t>directo</w:t>
      </w:r>
      <w:proofErr w:type="spellEnd"/>
      <w:r w:rsidRPr="006B6B94">
        <w:t xml:space="preserve"> se </w:t>
      </w:r>
      <w:proofErr w:type="spellStart"/>
      <w:r w:rsidRPr="006B6B94">
        <w:t>utilicen</w:t>
      </w:r>
      <w:proofErr w:type="spellEnd"/>
      <w:r w:rsidRPr="006B6B94">
        <w:t xml:space="preserve"> con la </w:t>
      </w:r>
      <w:proofErr w:type="spellStart"/>
      <w:r w:rsidRPr="006B6B94">
        <w:t>máxima</w:t>
      </w:r>
      <w:proofErr w:type="spellEnd"/>
      <w:r w:rsidRPr="006B6B94">
        <w:t xml:space="preserve"> </w:t>
      </w:r>
      <w:proofErr w:type="spellStart"/>
      <w:r w:rsidRPr="006B6B94">
        <w:t>eficacia</w:t>
      </w:r>
      <w:proofErr w:type="spellEnd"/>
      <w:r w:rsidRPr="006B6B94">
        <w:t xml:space="preserve">, </w:t>
      </w:r>
      <w:proofErr w:type="spellStart"/>
      <w:r w:rsidRPr="006B6B94">
        <w:t>centrándose</w:t>
      </w:r>
      <w:proofErr w:type="spellEnd"/>
      <w:r w:rsidRPr="006B6B94">
        <w:t xml:space="preserve"> </w:t>
      </w:r>
      <w:proofErr w:type="spellStart"/>
      <w:r w:rsidRPr="006B6B94">
        <w:t>más</w:t>
      </w:r>
      <w:proofErr w:type="spellEnd"/>
      <w:r w:rsidRPr="006B6B94">
        <w:t xml:space="preserve"> </w:t>
      </w:r>
      <w:proofErr w:type="spellStart"/>
      <w:r w:rsidRPr="006B6B94">
        <w:t>en</w:t>
      </w:r>
      <w:proofErr w:type="spellEnd"/>
      <w:r w:rsidRPr="006B6B94">
        <w:t xml:space="preserve"> </w:t>
      </w:r>
      <w:proofErr w:type="spellStart"/>
      <w:r w:rsidRPr="006B6B94">
        <w:t>el</w:t>
      </w:r>
      <w:proofErr w:type="spellEnd"/>
      <w:r w:rsidRPr="006B6B94">
        <w:t xml:space="preserve"> </w:t>
      </w:r>
      <w:proofErr w:type="spellStart"/>
      <w:r w:rsidRPr="006B6B94">
        <w:t>intercambio</w:t>
      </w:r>
      <w:proofErr w:type="spellEnd"/>
      <w:r w:rsidRPr="006B6B94">
        <w:t xml:space="preserve"> de ideas y </w:t>
      </w:r>
      <w:proofErr w:type="spellStart"/>
      <w:r w:rsidRPr="006B6B94">
        <w:t>menos</w:t>
      </w:r>
      <w:proofErr w:type="spellEnd"/>
      <w:r w:rsidRPr="006B6B94">
        <w:t xml:space="preserve"> </w:t>
      </w:r>
      <w:proofErr w:type="spellStart"/>
      <w:r w:rsidRPr="006B6B94">
        <w:t>en</w:t>
      </w:r>
      <w:proofErr w:type="spellEnd"/>
      <w:r w:rsidRPr="006B6B94">
        <w:t xml:space="preserve"> la </w:t>
      </w:r>
      <w:proofErr w:type="spellStart"/>
      <w:r w:rsidRPr="006B6B94">
        <w:t>transferencia</w:t>
      </w:r>
      <w:proofErr w:type="spellEnd"/>
      <w:r w:rsidRPr="006B6B94">
        <w:t xml:space="preserve"> de </w:t>
      </w:r>
      <w:proofErr w:type="spellStart"/>
      <w:r w:rsidRPr="006B6B94">
        <w:t>conocimientos</w:t>
      </w:r>
      <w:proofErr w:type="spellEnd"/>
      <w:r w:rsidRPr="006B6B94">
        <w:t xml:space="preserve"> entre </w:t>
      </w:r>
      <w:proofErr w:type="spellStart"/>
      <w:r w:rsidRPr="006B6B94">
        <w:t>usted</w:t>
      </w:r>
      <w:proofErr w:type="spellEnd"/>
      <w:r w:rsidRPr="006B6B94">
        <w:t xml:space="preserve"> y </w:t>
      </w:r>
      <w:proofErr w:type="spellStart"/>
      <w:r w:rsidRPr="006B6B94">
        <w:t>el</w:t>
      </w:r>
      <w:proofErr w:type="spellEnd"/>
      <w:r w:rsidRPr="006B6B94">
        <w:t xml:space="preserve"> </w:t>
      </w:r>
      <w:proofErr w:type="spellStart"/>
      <w:r w:rsidRPr="006B6B94">
        <w:t>facilitador</w:t>
      </w:r>
      <w:proofErr w:type="spellEnd"/>
      <w:r w:rsidRPr="006B6B94">
        <w:t xml:space="preserve">.  Todos </w:t>
      </w:r>
      <w:proofErr w:type="spellStart"/>
      <w:r w:rsidRPr="006B6B94">
        <w:t>los</w:t>
      </w:r>
      <w:proofErr w:type="spellEnd"/>
      <w:r w:rsidRPr="006B6B94">
        <w:t xml:space="preserve"> </w:t>
      </w:r>
      <w:proofErr w:type="spellStart"/>
      <w:r w:rsidRPr="006B6B94">
        <w:t>participantes</w:t>
      </w:r>
      <w:proofErr w:type="spellEnd"/>
      <w:r w:rsidRPr="006B6B94">
        <w:t xml:space="preserve"> </w:t>
      </w:r>
      <w:proofErr w:type="spellStart"/>
      <w:r w:rsidRPr="006B6B94">
        <w:t>deben</w:t>
      </w:r>
      <w:proofErr w:type="spellEnd"/>
      <w:r w:rsidRPr="006B6B94">
        <w:t xml:space="preserve"> </w:t>
      </w:r>
      <w:proofErr w:type="spellStart"/>
      <w:r w:rsidRPr="006B6B94">
        <w:t>llegar</w:t>
      </w:r>
      <w:proofErr w:type="spellEnd"/>
      <w:r w:rsidRPr="006B6B94">
        <w:t xml:space="preserve"> a las </w:t>
      </w:r>
      <w:proofErr w:type="spellStart"/>
      <w:r w:rsidRPr="006B6B94">
        <w:t>sesiones</w:t>
      </w:r>
      <w:proofErr w:type="spellEnd"/>
      <w:r w:rsidRPr="006B6B94">
        <w:t xml:space="preserve"> </w:t>
      </w:r>
      <w:proofErr w:type="spellStart"/>
      <w:r w:rsidRPr="006B6B94">
        <w:t>en</w:t>
      </w:r>
      <w:proofErr w:type="spellEnd"/>
      <w:r w:rsidRPr="006B6B94">
        <w:t xml:space="preserve"> vivo con </w:t>
      </w:r>
      <w:proofErr w:type="spellStart"/>
      <w:r w:rsidRPr="006B6B94">
        <w:t>una</w:t>
      </w:r>
      <w:proofErr w:type="spellEnd"/>
      <w:r w:rsidRPr="006B6B94">
        <w:t xml:space="preserve"> </w:t>
      </w:r>
      <w:proofErr w:type="spellStart"/>
      <w:r w:rsidRPr="006B6B94">
        <w:t>comprensión</w:t>
      </w:r>
      <w:proofErr w:type="spellEnd"/>
      <w:r w:rsidRPr="006B6B94">
        <w:t xml:space="preserve"> de lo que son las Normas </w:t>
      </w:r>
      <w:proofErr w:type="spellStart"/>
      <w:r w:rsidRPr="006B6B94">
        <w:t>Mínimas</w:t>
      </w:r>
      <w:proofErr w:type="spellEnd"/>
      <w:r w:rsidRPr="006B6B94">
        <w:t xml:space="preserve"> para la </w:t>
      </w:r>
      <w:proofErr w:type="spellStart"/>
      <w:r w:rsidRPr="006B6B94">
        <w:t>Protección</w:t>
      </w:r>
      <w:proofErr w:type="spellEnd"/>
      <w:r w:rsidRPr="006B6B94">
        <w:t xml:space="preserve"> de la </w:t>
      </w:r>
      <w:proofErr w:type="spellStart"/>
      <w:r w:rsidRPr="006B6B94">
        <w:t>Niñez</w:t>
      </w:r>
      <w:proofErr w:type="spellEnd"/>
      <w:r w:rsidRPr="006B6B94">
        <w:t xml:space="preserve"> y </w:t>
      </w:r>
      <w:proofErr w:type="spellStart"/>
      <w:r w:rsidRPr="006B6B94">
        <w:t>Adolescencia</w:t>
      </w:r>
      <w:proofErr w:type="spellEnd"/>
      <w:r w:rsidRPr="006B6B94">
        <w:t xml:space="preserve"> y </w:t>
      </w:r>
      <w:proofErr w:type="spellStart"/>
      <w:r w:rsidRPr="006B6B94">
        <w:t>cómo</w:t>
      </w:r>
      <w:proofErr w:type="spellEnd"/>
      <w:r w:rsidRPr="006B6B94">
        <w:t xml:space="preserve"> </w:t>
      </w:r>
      <w:proofErr w:type="spellStart"/>
      <w:r w:rsidRPr="006B6B94">
        <w:t>están</w:t>
      </w:r>
      <w:proofErr w:type="spellEnd"/>
      <w:r w:rsidRPr="006B6B94">
        <w:t xml:space="preserve"> </w:t>
      </w:r>
      <w:proofErr w:type="spellStart"/>
      <w:r w:rsidRPr="006B6B94">
        <w:t>estructuradas</w:t>
      </w:r>
      <w:proofErr w:type="spellEnd"/>
      <w:r w:rsidRPr="006B6B94">
        <w:t xml:space="preserve">, </w:t>
      </w:r>
      <w:proofErr w:type="spellStart"/>
      <w:r w:rsidRPr="006B6B94">
        <w:t>capaces</w:t>
      </w:r>
      <w:proofErr w:type="spellEnd"/>
      <w:r w:rsidRPr="006B6B94">
        <w:t xml:space="preserve"> de </w:t>
      </w:r>
      <w:proofErr w:type="spellStart"/>
      <w:r w:rsidRPr="006B6B94">
        <w:t>enumerar</w:t>
      </w:r>
      <w:proofErr w:type="spellEnd"/>
      <w:r w:rsidRPr="006B6B94">
        <w:t xml:space="preserve"> </w:t>
      </w:r>
      <w:proofErr w:type="spellStart"/>
      <w:r w:rsidRPr="006B6B94">
        <w:t>los</w:t>
      </w:r>
      <w:proofErr w:type="spellEnd"/>
      <w:r w:rsidRPr="006B6B94">
        <w:t xml:space="preserve"> </w:t>
      </w:r>
      <w:proofErr w:type="spellStart"/>
      <w:r w:rsidRPr="006B6B94">
        <w:t>principios</w:t>
      </w:r>
      <w:proofErr w:type="spellEnd"/>
      <w:r w:rsidRPr="006B6B94">
        <w:t xml:space="preserve"> </w:t>
      </w:r>
      <w:proofErr w:type="spellStart"/>
      <w:r w:rsidRPr="006B6B94">
        <w:t>rectores</w:t>
      </w:r>
      <w:proofErr w:type="spellEnd"/>
      <w:r w:rsidRPr="006B6B94">
        <w:t xml:space="preserve"> y </w:t>
      </w:r>
      <w:proofErr w:type="spellStart"/>
      <w:r w:rsidRPr="006B6B94">
        <w:t>los</w:t>
      </w:r>
      <w:proofErr w:type="spellEnd"/>
      <w:r w:rsidRPr="006B6B94">
        <w:t xml:space="preserve"> </w:t>
      </w:r>
      <w:proofErr w:type="spellStart"/>
      <w:r w:rsidRPr="006B6B94">
        <w:t>riesgos</w:t>
      </w:r>
      <w:proofErr w:type="spellEnd"/>
      <w:r w:rsidRPr="006B6B94">
        <w:t xml:space="preserve"> de </w:t>
      </w:r>
      <w:proofErr w:type="spellStart"/>
      <w:r w:rsidRPr="006B6B94">
        <w:t>protección</w:t>
      </w:r>
      <w:proofErr w:type="spellEnd"/>
      <w:r w:rsidRPr="006B6B94">
        <w:t xml:space="preserve"> de la </w:t>
      </w:r>
      <w:proofErr w:type="spellStart"/>
      <w:r w:rsidRPr="006B6B94">
        <w:t>niñez</w:t>
      </w:r>
      <w:proofErr w:type="spellEnd"/>
      <w:r w:rsidRPr="006B6B94">
        <w:t xml:space="preserve"> y </w:t>
      </w:r>
      <w:proofErr w:type="spellStart"/>
      <w:r w:rsidRPr="006B6B94">
        <w:t>adolescencia</w:t>
      </w:r>
      <w:proofErr w:type="spellEnd"/>
      <w:r w:rsidRPr="006B6B94">
        <w:t xml:space="preserve">, y con </w:t>
      </w:r>
      <w:proofErr w:type="spellStart"/>
      <w:r w:rsidRPr="006B6B94">
        <w:t>una</w:t>
      </w:r>
      <w:proofErr w:type="spellEnd"/>
      <w:r w:rsidRPr="006B6B94">
        <w:t xml:space="preserve"> </w:t>
      </w:r>
      <w:proofErr w:type="spellStart"/>
      <w:r w:rsidRPr="006B6B94">
        <w:t>comprensión</w:t>
      </w:r>
      <w:proofErr w:type="spellEnd"/>
      <w:r w:rsidRPr="006B6B94">
        <w:t xml:space="preserve"> del </w:t>
      </w:r>
      <w:proofErr w:type="spellStart"/>
      <w:r w:rsidRPr="006B6B94">
        <w:t>modelo</w:t>
      </w:r>
      <w:proofErr w:type="spellEnd"/>
      <w:r w:rsidRPr="006B6B94">
        <w:t xml:space="preserve"> </w:t>
      </w:r>
      <w:proofErr w:type="spellStart"/>
      <w:r w:rsidRPr="006B6B94">
        <w:t>socioecológico</w:t>
      </w:r>
      <w:proofErr w:type="spellEnd"/>
      <w:r w:rsidRPr="006B6B94">
        <w:t xml:space="preserve">.  Un </w:t>
      </w:r>
      <w:proofErr w:type="spellStart"/>
      <w:r w:rsidRPr="006B6B94">
        <w:t>mes</w:t>
      </w:r>
      <w:proofErr w:type="spellEnd"/>
      <w:r w:rsidRPr="006B6B94">
        <w:t xml:space="preserve"> antes de las </w:t>
      </w:r>
      <w:proofErr w:type="spellStart"/>
      <w:r w:rsidRPr="006B6B94">
        <w:t>sesiones</w:t>
      </w:r>
      <w:proofErr w:type="spellEnd"/>
      <w:r w:rsidRPr="006B6B94">
        <w:t xml:space="preserve"> </w:t>
      </w:r>
      <w:proofErr w:type="spellStart"/>
      <w:r w:rsidRPr="006B6B94">
        <w:t>en</w:t>
      </w:r>
      <w:proofErr w:type="spellEnd"/>
      <w:r w:rsidRPr="006B6B94">
        <w:t xml:space="preserve"> vivo, </w:t>
      </w:r>
      <w:proofErr w:type="spellStart"/>
      <w:r w:rsidRPr="006B6B94">
        <w:t>el</w:t>
      </w:r>
      <w:proofErr w:type="spellEnd"/>
      <w:r w:rsidRPr="006B6B94">
        <w:t xml:space="preserve"> </w:t>
      </w:r>
      <w:proofErr w:type="spellStart"/>
      <w:r w:rsidRPr="006B6B94">
        <w:t>facilitador</w:t>
      </w:r>
      <w:proofErr w:type="spellEnd"/>
      <w:r w:rsidRPr="006B6B94">
        <w:t xml:space="preserve"> </w:t>
      </w:r>
      <w:proofErr w:type="spellStart"/>
      <w:r w:rsidRPr="006B6B94">
        <w:t>invitará</w:t>
      </w:r>
      <w:proofErr w:type="spellEnd"/>
      <w:r w:rsidRPr="006B6B94">
        <w:t xml:space="preserve"> a </w:t>
      </w:r>
      <w:proofErr w:type="spellStart"/>
      <w:r w:rsidRPr="006B6B94">
        <w:t>todos</w:t>
      </w:r>
      <w:proofErr w:type="spellEnd"/>
      <w:r w:rsidRPr="006B6B94">
        <w:t xml:space="preserve"> </w:t>
      </w:r>
      <w:proofErr w:type="spellStart"/>
      <w:r w:rsidRPr="006B6B94">
        <w:t>los</w:t>
      </w:r>
      <w:proofErr w:type="spellEnd"/>
      <w:r w:rsidRPr="006B6B94">
        <w:t xml:space="preserve"> </w:t>
      </w:r>
      <w:proofErr w:type="spellStart"/>
      <w:r w:rsidRPr="006B6B94">
        <w:t>participantes</w:t>
      </w:r>
      <w:proofErr w:type="spellEnd"/>
      <w:r w:rsidRPr="006B6B94">
        <w:t xml:space="preserve"> a </w:t>
      </w:r>
      <w:proofErr w:type="spellStart"/>
      <w:r w:rsidRPr="006B6B94">
        <w:t>una</w:t>
      </w:r>
      <w:proofErr w:type="spellEnd"/>
      <w:r w:rsidRPr="006B6B94">
        <w:t xml:space="preserve"> </w:t>
      </w:r>
      <w:proofErr w:type="spellStart"/>
      <w:r w:rsidRPr="006B6B94">
        <w:t>sesión</w:t>
      </w:r>
      <w:proofErr w:type="spellEnd"/>
      <w:r w:rsidRPr="006B6B94">
        <w:t xml:space="preserve"> </w:t>
      </w:r>
      <w:proofErr w:type="spellStart"/>
      <w:r w:rsidRPr="006B6B94">
        <w:t>en</w:t>
      </w:r>
      <w:proofErr w:type="spellEnd"/>
      <w:r w:rsidRPr="006B6B94">
        <w:t xml:space="preserve"> vivo para </w:t>
      </w:r>
      <w:proofErr w:type="spellStart"/>
      <w:r w:rsidRPr="006B6B94">
        <w:t>conocerse</w:t>
      </w:r>
      <w:proofErr w:type="spellEnd"/>
      <w:r w:rsidRPr="006B6B94">
        <w:t xml:space="preserve"> y </w:t>
      </w:r>
      <w:proofErr w:type="spellStart"/>
      <w:r w:rsidRPr="006B6B94">
        <w:t>aclarar</w:t>
      </w:r>
      <w:proofErr w:type="spellEnd"/>
      <w:r w:rsidRPr="006B6B94">
        <w:t xml:space="preserve"> </w:t>
      </w:r>
      <w:proofErr w:type="spellStart"/>
      <w:r w:rsidRPr="006B6B94">
        <w:t>cualquier</w:t>
      </w:r>
      <w:proofErr w:type="spellEnd"/>
      <w:r w:rsidRPr="006B6B94">
        <w:t xml:space="preserve"> </w:t>
      </w:r>
      <w:proofErr w:type="spellStart"/>
      <w:r w:rsidRPr="006B6B94">
        <w:t>duda</w:t>
      </w:r>
      <w:proofErr w:type="spellEnd"/>
      <w:r w:rsidRPr="006B6B94">
        <w:t xml:space="preserve"> </w:t>
      </w:r>
      <w:proofErr w:type="spellStart"/>
      <w:r w:rsidRPr="006B6B94">
        <w:t>sobre</w:t>
      </w:r>
      <w:proofErr w:type="spellEnd"/>
      <w:r w:rsidRPr="006B6B94">
        <w:t xml:space="preserve"> las </w:t>
      </w:r>
      <w:proofErr w:type="spellStart"/>
      <w:r w:rsidRPr="006B6B94">
        <w:t>tareas</w:t>
      </w:r>
      <w:proofErr w:type="spellEnd"/>
      <w:r w:rsidRPr="006B6B94">
        <w:t xml:space="preserve"> previas al </w:t>
      </w:r>
      <w:proofErr w:type="spellStart"/>
      <w:r w:rsidRPr="006B6B94">
        <w:t>curso</w:t>
      </w:r>
      <w:proofErr w:type="spellEnd"/>
      <w:r w:rsidRPr="006B6B94">
        <w:t xml:space="preserve"> que </w:t>
      </w:r>
      <w:proofErr w:type="spellStart"/>
      <w:r w:rsidRPr="006B6B94">
        <w:t>deberán</w:t>
      </w:r>
      <w:proofErr w:type="spellEnd"/>
      <w:r w:rsidRPr="006B6B94">
        <w:t xml:space="preserve"> </w:t>
      </w:r>
      <w:proofErr w:type="spellStart"/>
      <w:r w:rsidRPr="006B6B94">
        <w:t>completar</w:t>
      </w:r>
      <w:proofErr w:type="spellEnd"/>
      <w:r w:rsidRPr="006B6B94">
        <w:t xml:space="preserve">, </w:t>
      </w:r>
      <w:proofErr w:type="spellStart"/>
      <w:r w:rsidRPr="006B6B94">
        <w:t>dándoles</w:t>
      </w:r>
      <w:proofErr w:type="spellEnd"/>
      <w:r w:rsidRPr="006B6B94">
        <w:t xml:space="preserve"> </w:t>
      </w:r>
      <w:proofErr w:type="spellStart"/>
      <w:r w:rsidRPr="006B6B94">
        <w:t>tiempo</w:t>
      </w:r>
      <w:proofErr w:type="spellEnd"/>
      <w:r w:rsidRPr="006B6B94">
        <w:t xml:space="preserve"> </w:t>
      </w:r>
      <w:proofErr w:type="spellStart"/>
      <w:r w:rsidRPr="006B6B94">
        <w:t>suficiente</w:t>
      </w:r>
      <w:proofErr w:type="spellEnd"/>
      <w:r w:rsidRPr="006B6B94">
        <w:t xml:space="preserve"> para </w:t>
      </w:r>
      <w:proofErr w:type="spellStart"/>
      <w:r w:rsidRPr="006B6B94">
        <w:t>completar</w:t>
      </w:r>
      <w:proofErr w:type="spellEnd"/>
      <w:r w:rsidRPr="006B6B94">
        <w:t xml:space="preserve"> las </w:t>
      </w:r>
      <w:proofErr w:type="spellStart"/>
      <w:r w:rsidRPr="006B6B94">
        <w:t>tareas</w:t>
      </w:r>
      <w:proofErr w:type="spellEnd"/>
      <w:r w:rsidRPr="006B6B94">
        <w:t xml:space="preserve">, </w:t>
      </w:r>
      <w:proofErr w:type="spellStart"/>
      <w:r w:rsidRPr="006B6B94">
        <w:t>pero</w:t>
      </w:r>
      <w:proofErr w:type="spellEnd"/>
      <w:r w:rsidRPr="006B6B94">
        <w:t xml:space="preserve"> </w:t>
      </w:r>
      <w:proofErr w:type="spellStart"/>
      <w:r w:rsidRPr="006B6B94">
        <w:t>también</w:t>
      </w:r>
      <w:proofErr w:type="spellEnd"/>
      <w:r w:rsidRPr="006B6B94">
        <w:t xml:space="preserve"> </w:t>
      </w:r>
      <w:proofErr w:type="spellStart"/>
      <w:r w:rsidRPr="006B6B94">
        <w:t>conectándoles</w:t>
      </w:r>
      <w:proofErr w:type="spellEnd"/>
      <w:r w:rsidRPr="006B6B94">
        <w:t xml:space="preserve"> con </w:t>
      </w:r>
      <w:proofErr w:type="spellStart"/>
      <w:r w:rsidRPr="006B6B94">
        <w:t>los</w:t>
      </w:r>
      <w:proofErr w:type="spellEnd"/>
      <w:r w:rsidRPr="006B6B94">
        <w:t xml:space="preserve"> </w:t>
      </w:r>
      <w:proofErr w:type="spellStart"/>
      <w:r w:rsidRPr="006B6B94">
        <w:t>demás</w:t>
      </w:r>
      <w:proofErr w:type="spellEnd"/>
      <w:r w:rsidRPr="006B6B94">
        <w:t xml:space="preserve"> </w:t>
      </w:r>
      <w:proofErr w:type="spellStart"/>
      <w:r w:rsidRPr="006B6B94">
        <w:t>participantes</w:t>
      </w:r>
      <w:proofErr w:type="spellEnd"/>
      <w:r w:rsidRPr="006B6B94">
        <w:t xml:space="preserve"> y, </w:t>
      </w:r>
      <w:proofErr w:type="spellStart"/>
      <w:r w:rsidRPr="006B6B94">
        <w:t>si</w:t>
      </w:r>
      <w:proofErr w:type="spellEnd"/>
      <w:r w:rsidRPr="006B6B94">
        <w:t xml:space="preserve"> </w:t>
      </w:r>
      <w:proofErr w:type="spellStart"/>
      <w:r w:rsidRPr="006B6B94">
        <w:t>están</w:t>
      </w:r>
      <w:proofErr w:type="spellEnd"/>
      <w:r w:rsidRPr="006B6B94">
        <w:t xml:space="preserve"> </w:t>
      </w:r>
      <w:proofErr w:type="spellStart"/>
      <w:r w:rsidRPr="006B6B94">
        <w:t>interesados</w:t>
      </w:r>
      <w:proofErr w:type="spellEnd"/>
      <w:r w:rsidRPr="006B6B94">
        <w:t xml:space="preserve">, </w:t>
      </w:r>
      <w:proofErr w:type="spellStart"/>
      <w:r w:rsidRPr="006B6B94">
        <w:t>creando</w:t>
      </w:r>
      <w:proofErr w:type="spellEnd"/>
      <w:r w:rsidRPr="006B6B94">
        <w:t xml:space="preserve"> </w:t>
      </w:r>
      <w:proofErr w:type="spellStart"/>
      <w:r w:rsidRPr="006B6B94">
        <w:t>grupos</w:t>
      </w:r>
      <w:proofErr w:type="spellEnd"/>
      <w:r w:rsidRPr="006B6B94">
        <w:t xml:space="preserve"> de </w:t>
      </w:r>
      <w:proofErr w:type="spellStart"/>
      <w:r w:rsidRPr="006B6B94">
        <w:t>estudio</w:t>
      </w:r>
      <w:proofErr w:type="spellEnd"/>
      <w:r w:rsidRPr="006B6B94">
        <w:t xml:space="preserve">. </w:t>
      </w:r>
    </w:p>
    <w:p w14:paraId="2AC304A4" w14:textId="2946155F" w:rsidR="000C544D" w:rsidRDefault="003E3B46" w:rsidP="00E5618B">
      <w:pPr>
        <w:pStyle w:val="1Heading1"/>
      </w:pPr>
      <w:r w:rsidRPr="003E3B46">
        <w:lastRenderedPageBreak/>
        <w:t>Resultados del Aprendizaje</w:t>
      </w:r>
    </w:p>
    <w:p w14:paraId="6BCE98F0" w14:textId="6AD15921" w:rsidR="00FD6C40" w:rsidRPr="00FD6C40" w:rsidRDefault="00D650B0" w:rsidP="00E5618B">
      <w:proofErr w:type="spellStart"/>
      <w:r w:rsidRPr="00D650B0">
        <w:t>Estas</w:t>
      </w:r>
      <w:proofErr w:type="spellEnd"/>
      <w:r w:rsidRPr="00D650B0">
        <w:t xml:space="preserve"> </w:t>
      </w:r>
      <w:proofErr w:type="spellStart"/>
      <w:r w:rsidRPr="00D650B0">
        <w:t>tareas</w:t>
      </w:r>
      <w:proofErr w:type="spellEnd"/>
      <w:r w:rsidRPr="00D650B0">
        <w:t xml:space="preserve"> </w:t>
      </w:r>
      <w:proofErr w:type="spellStart"/>
      <w:r w:rsidRPr="00D650B0">
        <w:t>están</w:t>
      </w:r>
      <w:proofErr w:type="spellEnd"/>
      <w:r w:rsidRPr="00D650B0">
        <w:t xml:space="preserve"> </w:t>
      </w:r>
      <w:proofErr w:type="spellStart"/>
      <w:r w:rsidRPr="00D650B0">
        <w:t>relacionadas</w:t>
      </w:r>
      <w:proofErr w:type="spellEnd"/>
      <w:r w:rsidRPr="00D650B0">
        <w:t xml:space="preserve"> con </w:t>
      </w:r>
      <w:proofErr w:type="spellStart"/>
      <w:r w:rsidRPr="00D650B0">
        <w:t>los</w:t>
      </w:r>
      <w:proofErr w:type="spellEnd"/>
      <w:r w:rsidRPr="00D650B0">
        <w:t xml:space="preserve"> </w:t>
      </w:r>
      <w:proofErr w:type="spellStart"/>
      <w:r w:rsidRPr="00D650B0">
        <w:t>siguientes</w:t>
      </w:r>
      <w:proofErr w:type="spellEnd"/>
      <w:r w:rsidRPr="00D650B0">
        <w:t xml:space="preserve"> </w:t>
      </w:r>
      <w:proofErr w:type="spellStart"/>
      <w:r w:rsidRPr="00D650B0">
        <w:t>resultados</w:t>
      </w:r>
      <w:proofErr w:type="spellEnd"/>
      <w:r w:rsidRPr="00D650B0">
        <w:t xml:space="preserve"> de </w:t>
      </w:r>
      <w:proofErr w:type="spellStart"/>
      <w:r w:rsidRPr="00D650B0">
        <w:t>aprendizaje</w:t>
      </w:r>
      <w:proofErr w:type="spellEnd"/>
      <w:r w:rsidRPr="00D650B0">
        <w:t xml:space="preserve"> del </w:t>
      </w:r>
      <w:proofErr w:type="spellStart"/>
      <w:r w:rsidRPr="00D650B0">
        <w:t>programa</w:t>
      </w:r>
      <w:proofErr w:type="spellEnd"/>
      <w:r w:rsidRPr="00D650B0">
        <w:t>:</w:t>
      </w:r>
    </w:p>
    <w:p w14:paraId="26070D25" w14:textId="77777777" w:rsidR="006E45C1" w:rsidRDefault="006E45C1" w:rsidP="006E45C1">
      <w:pPr>
        <w:pStyle w:val="NormalTextBulletsLevel1"/>
      </w:pPr>
      <w:proofErr w:type="spellStart"/>
      <w:r>
        <w:t>Explicar</w:t>
      </w:r>
      <w:proofErr w:type="spellEnd"/>
      <w:r>
        <w:t xml:space="preserve"> </w:t>
      </w:r>
      <w:proofErr w:type="spellStart"/>
      <w:r>
        <w:t>qué</w:t>
      </w:r>
      <w:proofErr w:type="spellEnd"/>
      <w:r>
        <w:t xml:space="preserve"> son las Normas </w:t>
      </w:r>
      <w:proofErr w:type="spellStart"/>
      <w:r>
        <w:t>Mínimas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recordar</w:t>
      </w:r>
      <w:proofErr w:type="spellEnd"/>
      <w:r>
        <w:t xml:space="preserve"> la </w:t>
      </w:r>
      <w:proofErr w:type="spellStart"/>
      <w:r>
        <w:t>estructura</w:t>
      </w:r>
      <w:proofErr w:type="spellEnd"/>
      <w:r>
        <w:t xml:space="preserve"> del </w:t>
      </w:r>
      <w:proofErr w:type="spellStart"/>
      <w:r>
        <w:t>documento</w:t>
      </w:r>
      <w:proofErr w:type="spellEnd"/>
      <w:r>
        <w:t>.</w:t>
      </w:r>
    </w:p>
    <w:p w14:paraId="778FFA03" w14:textId="77777777" w:rsidR="006E45C1" w:rsidRDefault="006E45C1" w:rsidP="006E45C1">
      <w:pPr>
        <w:pStyle w:val="NormalTextBulletsLevel1"/>
      </w:pPr>
      <w:proofErr w:type="spellStart"/>
      <w:r>
        <w:t>Recordar</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w:t>
      </w:r>
      <w:proofErr w:type="spellStart"/>
      <w:r>
        <w:t>enumerados</w:t>
      </w:r>
      <w:proofErr w:type="spellEnd"/>
      <w:r>
        <w:t xml:space="preserve"> </w:t>
      </w:r>
      <w:proofErr w:type="spellStart"/>
      <w:r>
        <w:t>en</w:t>
      </w:r>
      <w:proofErr w:type="spellEnd"/>
      <w:r>
        <w:t xml:space="preserve"> las Normas </w:t>
      </w:r>
      <w:proofErr w:type="spellStart"/>
      <w:r>
        <w:t>Mínimas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
    <w:p w14:paraId="6977406B" w14:textId="77777777" w:rsidR="006E45C1" w:rsidRDefault="006E45C1" w:rsidP="006E45C1">
      <w:pPr>
        <w:pStyle w:val="NormalTextBulletsLevel1"/>
      </w:pPr>
      <w:proofErr w:type="spellStart"/>
      <w:r>
        <w:t>Describir</w:t>
      </w:r>
      <w:proofErr w:type="spellEnd"/>
      <w:r>
        <w:t xml:space="preserve"> </w:t>
      </w:r>
      <w:proofErr w:type="spellStart"/>
      <w:r>
        <w:t>el</w:t>
      </w:r>
      <w:proofErr w:type="spellEnd"/>
      <w:r>
        <w:t xml:space="preserve"> </w:t>
      </w:r>
      <w:proofErr w:type="spellStart"/>
      <w:r>
        <w:t>modelo</w:t>
      </w:r>
      <w:proofErr w:type="spellEnd"/>
      <w:r>
        <w:t xml:space="preserve"> </w:t>
      </w:r>
      <w:proofErr w:type="spellStart"/>
      <w:r>
        <w:t>socioecológico</w:t>
      </w:r>
      <w:proofErr w:type="spellEnd"/>
      <w:r>
        <w:t xml:space="preserve"> </w:t>
      </w:r>
    </w:p>
    <w:p w14:paraId="1815A6E0" w14:textId="2A20FDD2" w:rsidR="00327403" w:rsidRPr="006E45C1" w:rsidRDefault="006E45C1" w:rsidP="006E45C1">
      <w:pPr>
        <w:pStyle w:val="NormalTextBulletsLevel1"/>
      </w:pPr>
      <w:proofErr w:type="spellStart"/>
      <w:r>
        <w:t>Recordar</w:t>
      </w:r>
      <w:proofErr w:type="spellEnd"/>
      <w:r>
        <w:t xml:space="preserve"> las </w:t>
      </w:r>
      <w:proofErr w:type="spellStart"/>
      <w:r>
        <w:t>consideraciones</w:t>
      </w:r>
      <w:proofErr w:type="spellEnd"/>
      <w:r>
        <w:t xml:space="preserve"> clave </w:t>
      </w:r>
      <w:proofErr w:type="spellStart"/>
      <w:r>
        <w:t>sobre</w:t>
      </w:r>
      <w:proofErr w:type="spellEnd"/>
      <w:r>
        <w:t xml:space="preserve"> al </w:t>
      </w:r>
      <w:proofErr w:type="spellStart"/>
      <w:r>
        <w:t>menos</w:t>
      </w:r>
      <w:proofErr w:type="spellEnd"/>
      <w:r>
        <w:t xml:space="preserve"> 3 </w:t>
      </w:r>
      <w:proofErr w:type="spellStart"/>
      <w:r>
        <w:t>riesgos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r w:rsidR="00FD6C40">
        <w:t xml:space="preserve"> </w:t>
      </w:r>
    </w:p>
    <w:p w14:paraId="50FEEC6F" w14:textId="625405FB" w:rsidR="00307587" w:rsidRDefault="00A772C5" w:rsidP="00E5618B">
      <w:pPr>
        <w:pStyle w:val="1Heading1"/>
        <w:rPr>
          <w:rFonts w:eastAsia="Gill Sans"/>
        </w:rPr>
      </w:pPr>
      <w:r w:rsidRPr="00A772C5">
        <w:rPr>
          <w:rFonts w:eastAsia="Gill Sans"/>
        </w:rPr>
        <w:t>Tarea 0 (aproximadamente 1 hora)</w:t>
      </w:r>
    </w:p>
    <w:p w14:paraId="43371F64" w14:textId="5B8E801E" w:rsidR="00EF7CEC" w:rsidRPr="00233168" w:rsidRDefault="00315E7D" w:rsidP="00E5618B">
      <w:pPr>
        <w:rPr>
          <w:rFonts w:ascii="Gill Sans" w:hAnsi="Gill Sans" w:cs="Gill Sans"/>
          <w:b/>
          <w:u w:val="single"/>
        </w:rPr>
      </w:pPr>
      <w:proofErr w:type="spellStart"/>
      <w:r w:rsidRPr="00315E7D">
        <w:t>Recibirá</w:t>
      </w:r>
      <w:proofErr w:type="spellEnd"/>
      <w:r w:rsidRPr="00315E7D">
        <w:t xml:space="preserve"> </w:t>
      </w:r>
      <w:proofErr w:type="spellStart"/>
      <w:r w:rsidRPr="00315E7D">
        <w:t>por</w:t>
      </w:r>
      <w:proofErr w:type="spellEnd"/>
      <w:r w:rsidRPr="00315E7D">
        <w:t xml:space="preserve"> </w:t>
      </w:r>
      <w:proofErr w:type="spellStart"/>
      <w:r w:rsidRPr="00315E7D">
        <w:t>correo</w:t>
      </w:r>
      <w:proofErr w:type="spellEnd"/>
      <w:r w:rsidRPr="00315E7D">
        <w:t xml:space="preserve"> </w:t>
      </w:r>
      <w:proofErr w:type="spellStart"/>
      <w:r w:rsidRPr="00315E7D">
        <w:t>electrónico</w:t>
      </w:r>
      <w:proofErr w:type="spellEnd"/>
      <w:r w:rsidRPr="00315E7D">
        <w:t xml:space="preserve"> un enlace a </w:t>
      </w:r>
      <w:proofErr w:type="spellStart"/>
      <w:r w:rsidRPr="00315E7D">
        <w:t>su</w:t>
      </w:r>
      <w:proofErr w:type="spellEnd"/>
      <w:r w:rsidRPr="00315E7D">
        <w:t xml:space="preserve"> </w:t>
      </w:r>
      <w:proofErr w:type="spellStart"/>
      <w:r w:rsidRPr="00315E7D">
        <w:t>plantilla</w:t>
      </w:r>
      <w:proofErr w:type="spellEnd"/>
      <w:r w:rsidRPr="00315E7D">
        <w:t xml:space="preserve"> de </w:t>
      </w:r>
      <w:proofErr w:type="spellStart"/>
      <w:r w:rsidRPr="00315E7D">
        <w:t>autoevaluación</w:t>
      </w:r>
      <w:proofErr w:type="spellEnd"/>
      <w:r w:rsidRPr="00315E7D">
        <w:t xml:space="preserve"> individual. Esta </w:t>
      </w:r>
      <w:proofErr w:type="spellStart"/>
      <w:r w:rsidRPr="00315E7D">
        <w:t>herramienta</w:t>
      </w:r>
      <w:proofErr w:type="spellEnd"/>
      <w:r w:rsidRPr="00315E7D">
        <w:t xml:space="preserve"> </w:t>
      </w:r>
      <w:proofErr w:type="spellStart"/>
      <w:r w:rsidRPr="00315E7D">
        <w:t>está</w:t>
      </w:r>
      <w:proofErr w:type="spellEnd"/>
      <w:r w:rsidRPr="00315E7D">
        <w:t xml:space="preserve"> </w:t>
      </w:r>
      <w:proofErr w:type="spellStart"/>
      <w:r w:rsidRPr="00315E7D">
        <w:t>diseñada</w:t>
      </w:r>
      <w:proofErr w:type="spellEnd"/>
      <w:r w:rsidRPr="00315E7D">
        <w:t xml:space="preserve"> para </w:t>
      </w:r>
      <w:proofErr w:type="spellStart"/>
      <w:r w:rsidRPr="00315E7D">
        <w:t>ayudar</w:t>
      </w:r>
      <w:proofErr w:type="spellEnd"/>
      <w:r w:rsidRPr="00315E7D">
        <w:t xml:space="preserve"> a </w:t>
      </w:r>
      <w:proofErr w:type="spellStart"/>
      <w:r w:rsidRPr="00315E7D">
        <w:t>los</w:t>
      </w:r>
      <w:proofErr w:type="spellEnd"/>
      <w:r w:rsidRPr="00315E7D">
        <w:t xml:space="preserve"> </w:t>
      </w:r>
      <w:proofErr w:type="spellStart"/>
      <w:r w:rsidRPr="00315E7D">
        <w:t>participantes</w:t>
      </w:r>
      <w:proofErr w:type="spellEnd"/>
      <w:r w:rsidRPr="00315E7D">
        <w:t xml:space="preserve"> a </w:t>
      </w:r>
      <w:proofErr w:type="spellStart"/>
      <w:r w:rsidRPr="00315E7D">
        <w:t>reflexionar</w:t>
      </w:r>
      <w:proofErr w:type="spellEnd"/>
      <w:r w:rsidRPr="00315E7D">
        <w:t xml:space="preserve"> </w:t>
      </w:r>
      <w:proofErr w:type="spellStart"/>
      <w:r w:rsidRPr="00315E7D">
        <w:t>sobre</w:t>
      </w:r>
      <w:proofErr w:type="spellEnd"/>
      <w:r w:rsidRPr="00315E7D">
        <w:t xml:space="preserve"> </w:t>
      </w:r>
      <w:proofErr w:type="spellStart"/>
      <w:r w:rsidRPr="00315E7D">
        <w:t>su</w:t>
      </w:r>
      <w:proofErr w:type="spellEnd"/>
      <w:r w:rsidRPr="00315E7D">
        <w:t xml:space="preserve"> </w:t>
      </w:r>
      <w:proofErr w:type="spellStart"/>
      <w:r w:rsidRPr="00315E7D">
        <w:t>aprendizaje</w:t>
      </w:r>
      <w:proofErr w:type="spellEnd"/>
      <w:r w:rsidRPr="00315E7D">
        <w:t xml:space="preserve"> y </w:t>
      </w:r>
      <w:proofErr w:type="spellStart"/>
      <w:r w:rsidRPr="00315E7D">
        <w:t>supervisar</w:t>
      </w:r>
      <w:proofErr w:type="spellEnd"/>
      <w:r w:rsidRPr="00315E7D">
        <w:t xml:space="preserve"> </w:t>
      </w:r>
      <w:proofErr w:type="spellStart"/>
      <w:r w:rsidRPr="00315E7D">
        <w:t>su</w:t>
      </w:r>
      <w:proofErr w:type="spellEnd"/>
      <w:r w:rsidRPr="00315E7D">
        <w:t xml:space="preserve"> </w:t>
      </w:r>
      <w:proofErr w:type="spellStart"/>
      <w:r w:rsidRPr="00315E7D">
        <w:t>propio</w:t>
      </w:r>
      <w:proofErr w:type="spellEnd"/>
      <w:r w:rsidRPr="00315E7D">
        <w:t xml:space="preserve"> </w:t>
      </w:r>
      <w:proofErr w:type="spellStart"/>
      <w:r w:rsidRPr="00315E7D">
        <w:t>progreso</w:t>
      </w:r>
      <w:proofErr w:type="spellEnd"/>
      <w:r w:rsidRPr="00315E7D">
        <w:t xml:space="preserve"> a lo largo de la </w:t>
      </w:r>
      <w:proofErr w:type="spellStart"/>
      <w:r w:rsidRPr="00315E7D">
        <w:t>experiencia</w:t>
      </w:r>
      <w:proofErr w:type="spellEnd"/>
      <w:r w:rsidRPr="00315E7D">
        <w:t xml:space="preserve"> del Paquete de </w:t>
      </w:r>
      <w:proofErr w:type="spellStart"/>
      <w:r w:rsidRPr="00315E7D">
        <w:t>Capacitación</w:t>
      </w:r>
      <w:proofErr w:type="spellEnd"/>
      <w:r w:rsidRPr="00315E7D">
        <w:t xml:space="preserve"> PNAH-NMPNA y </w:t>
      </w:r>
      <w:proofErr w:type="spellStart"/>
      <w:r w:rsidRPr="00315E7D">
        <w:t>más</w:t>
      </w:r>
      <w:proofErr w:type="spellEnd"/>
      <w:r w:rsidRPr="00315E7D">
        <w:t xml:space="preserve"> </w:t>
      </w:r>
      <w:proofErr w:type="spellStart"/>
      <w:r w:rsidRPr="00315E7D">
        <w:t>allá</w:t>
      </w:r>
      <w:proofErr w:type="spellEnd"/>
      <w:r w:rsidRPr="00315E7D">
        <w:t xml:space="preserve">. Esta </w:t>
      </w:r>
      <w:proofErr w:type="spellStart"/>
      <w:r w:rsidRPr="00315E7D">
        <w:t>herramienta</w:t>
      </w:r>
      <w:proofErr w:type="spellEnd"/>
      <w:r w:rsidRPr="00315E7D">
        <w:t xml:space="preserve"> no es un examen </w:t>
      </w:r>
      <w:proofErr w:type="spellStart"/>
      <w:r w:rsidRPr="00315E7D">
        <w:t>ni</w:t>
      </w:r>
      <w:proofErr w:type="spellEnd"/>
      <w:r w:rsidRPr="00315E7D">
        <w:t xml:space="preserve"> </w:t>
      </w:r>
      <w:proofErr w:type="spellStart"/>
      <w:r w:rsidRPr="00315E7D">
        <w:t>supone</w:t>
      </w:r>
      <w:proofErr w:type="spellEnd"/>
      <w:r w:rsidRPr="00315E7D">
        <w:t xml:space="preserve"> </w:t>
      </w:r>
      <w:proofErr w:type="spellStart"/>
      <w:r w:rsidRPr="00315E7D">
        <w:t>aprobar</w:t>
      </w:r>
      <w:proofErr w:type="spellEnd"/>
      <w:r w:rsidRPr="00315E7D">
        <w:t xml:space="preserve"> o </w:t>
      </w:r>
      <w:proofErr w:type="spellStart"/>
      <w:r w:rsidRPr="00315E7D">
        <w:t>reprobar</w:t>
      </w:r>
      <w:proofErr w:type="spellEnd"/>
      <w:r w:rsidRPr="00315E7D">
        <w:t xml:space="preserve">. </w:t>
      </w:r>
      <w:proofErr w:type="spellStart"/>
      <w:r w:rsidRPr="00315E7D">
        <w:t>Está</w:t>
      </w:r>
      <w:proofErr w:type="spellEnd"/>
      <w:r w:rsidRPr="00315E7D">
        <w:t xml:space="preserve"> </w:t>
      </w:r>
      <w:proofErr w:type="spellStart"/>
      <w:r w:rsidRPr="00315E7D">
        <w:t>diseñada</w:t>
      </w:r>
      <w:proofErr w:type="spellEnd"/>
      <w:r w:rsidRPr="00315E7D">
        <w:t xml:space="preserve"> para </w:t>
      </w:r>
      <w:proofErr w:type="spellStart"/>
      <w:r w:rsidRPr="00315E7D">
        <w:t>facilitar</w:t>
      </w:r>
      <w:proofErr w:type="spellEnd"/>
      <w:r w:rsidRPr="00315E7D">
        <w:t xml:space="preserve"> </w:t>
      </w:r>
      <w:proofErr w:type="spellStart"/>
      <w:r w:rsidRPr="00315E7D">
        <w:t>su</w:t>
      </w:r>
      <w:proofErr w:type="spellEnd"/>
      <w:r w:rsidRPr="00315E7D">
        <w:t xml:space="preserve"> </w:t>
      </w:r>
      <w:proofErr w:type="spellStart"/>
      <w:r w:rsidRPr="00315E7D">
        <w:t>reflexión</w:t>
      </w:r>
      <w:proofErr w:type="spellEnd"/>
      <w:r w:rsidRPr="00315E7D">
        <w:t xml:space="preserve"> personal </w:t>
      </w:r>
      <w:proofErr w:type="spellStart"/>
      <w:r w:rsidRPr="00315E7D">
        <w:t>sobre</w:t>
      </w:r>
      <w:proofErr w:type="spellEnd"/>
      <w:r w:rsidRPr="00315E7D">
        <w:t xml:space="preserve"> </w:t>
      </w:r>
      <w:proofErr w:type="spellStart"/>
      <w:r w:rsidRPr="00315E7D">
        <w:t>los</w:t>
      </w:r>
      <w:proofErr w:type="spellEnd"/>
      <w:r w:rsidRPr="00315E7D">
        <w:t xml:space="preserve"> </w:t>
      </w:r>
      <w:proofErr w:type="spellStart"/>
      <w:r w:rsidRPr="00315E7D">
        <w:t>resultados</w:t>
      </w:r>
      <w:proofErr w:type="spellEnd"/>
      <w:r w:rsidRPr="00315E7D">
        <w:t xml:space="preserve"> del </w:t>
      </w:r>
      <w:proofErr w:type="spellStart"/>
      <w:r w:rsidRPr="00315E7D">
        <w:t>aprendizaje</w:t>
      </w:r>
      <w:proofErr w:type="spellEnd"/>
      <w:r w:rsidRPr="00315E7D">
        <w:t xml:space="preserve"> del </w:t>
      </w:r>
      <w:proofErr w:type="spellStart"/>
      <w:r w:rsidRPr="00315E7D">
        <w:t>programa</w:t>
      </w:r>
      <w:proofErr w:type="spellEnd"/>
      <w:r w:rsidRPr="00315E7D">
        <w:t xml:space="preserve">. Al </w:t>
      </w:r>
      <w:proofErr w:type="spellStart"/>
      <w:r w:rsidRPr="00315E7D">
        <w:t>inicio</w:t>
      </w:r>
      <w:proofErr w:type="spellEnd"/>
      <w:r w:rsidRPr="00315E7D">
        <w:t xml:space="preserve"> del </w:t>
      </w:r>
      <w:proofErr w:type="spellStart"/>
      <w:r w:rsidRPr="00315E7D">
        <w:t>programa</w:t>
      </w:r>
      <w:proofErr w:type="spellEnd"/>
      <w:r w:rsidRPr="00315E7D">
        <w:t xml:space="preserve"> </w:t>
      </w:r>
      <w:proofErr w:type="spellStart"/>
      <w:r w:rsidRPr="00315E7D">
        <w:t>deberá</w:t>
      </w:r>
      <w:proofErr w:type="spellEnd"/>
      <w:r w:rsidRPr="00315E7D">
        <w:t xml:space="preserve"> </w:t>
      </w:r>
      <w:proofErr w:type="spellStart"/>
      <w:r w:rsidRPr="00315E7D">
        <w:t>completar</w:t>
      </w:r>
      <w:proofErr w:type="spellEnd"/>
      <w:r w:rsidRPr="00315E7D">
        <w:t xml:space="preserve"> la </w:t>
      </w:r>
      <w:proofErr w:type="spellStart"/>
      <w:r w:rsidRPr="00315E7D">
        <w:t>sección</w:t>
      </w:r>
      <w:proofErr w:type="spellEnd"/>
      <w:r w:rsidRPr="00315E7D">
        <w:t xml:space="preserve"> "Antes" del </w:t>
      </w:r>
      <w:proofErr w:type="spellStart"/>
      <w:r w:rsidRPr="00315E7D">
        <w:t>documento</w:t>
      </w:r>
      <w:proofErr w:type="spellEnd"/>
      <w:r w:rsidRPr="00315E7D">
        <w:t xml:space="preserve"> y </w:t>
      </w:r>
      <w:proofErr w:type="spellStart"/>
      <w:r w:rsidRPr="00315E7D">
        <w:t>los</w:t>
      </w:r>
      <w:proofErr w:type="spellEnd"/>
      <w:r w:rsidRPr="00315E7D">
        <w:t xml:space="preserve"> </w:t>
      </w:r>
      <w:proofErr w:type="spellStart"/>
      <w:r w:rsidRPr="00315E7D">
        <w:t>organizadores</w:t>
      </w:r>
      <w:proofErr w:type="spellEnd"/>
      <w:r w:rsidRPr="00315E7D">
        <w:t xml:space="preserve"> </w:t>
      </w:r>
      <w:proofErr w:type="spellStart"/>
      <w:r w:rsidRPr="00315E7D">
        <w:t>volverán</w:t>
      </w:r>
      <w:proofErr w:type="spellEnd"/>
      <w:r w:rsidRPr="00315E7D">
        <w:t xml:space="preserve"> a </w:t>
      </w:r>
      <w:proofErr w:type="spellStart"/>
      <w:r w:rsidRPr="00315E7D">
        <w:t>compartir</w:t>
      </w:r>
      <w:proofErr w:type="spellEnd"/>
      <w:r w:rsidRPr="00315E7D">
        <w:t xml:space="preserve"> la </w:t>
      </w:r>
      <w:proofErr w:type="spellStart"/>
      <w:r w:rsidRPr="00315E7D">
        <w:t>herramienta</w:t>
      </w:r>
      <w:proofErr w:type="spellEnd"/>
      <w:r w:rsidRPr="00315E7D">
        <w:t xml:space="preserve"> </w:t>
      </w:r>
      <w:proofErr w:type="spellStart"/>
      <w:r w:rsidRPr="00315E7D">
        <w:t>una</w:t>
      </w:r>
      <w:proofErr w:type="spellEnd"/>
      <w:r w:rsidRPr="00315E7D">
        <w:t xml:space="preserve"> </w:t>
      </w:r>
      <w:proofErr w:type="spellStart"/>
      <w:r w:rsidRPr="00315E7D">
        <w:t>vez</w:t>
      </w:r>
      <w:proofErr w:type="spellEnd"/>
      <w:r w:rsidRPr="00315E7D">
        <w:t xml:space="preserve"> que </w:t>
      </w:r>
      <w:proofErr w:type="spellStart"/>
      <w:r w:rsidRPr="00315E7D">
        <w:t>haya</w:t>
      </w:r>
      <w:proofErr w:type="spellEnd"/>
      <w:r w:rsidRPr="00315E7D">
        <w:t xml:space="preserve"> </w:t>
      </w:r>
      <w:proofErr w:type="spellStart"/>
      <w:r w:rsidRPr="00315E7D">
        <w:t>completado</w:t>
      </w:r>
      <w:proofErr w:type="spellEnd"/>
      <w:r w:rsidRPr="00315E7D">
        <w:t xml:space="preserve"> las </w:t>
      </w:r>
      <w:proofErr w:type="spellStart"/>
      <w:r w:rsidRPr="00315E7D">
        <w:t>sesiones</w:t>
      </w:r>
      <w:proofErr w:type="spellEnd"/>
      <w:r w:rsidRPr="00315E7D">
        <w:t xml:space="preserve"> </w:t>
      </w:r>
      <w:proofErr w:type="spellStart"/>
      <w:r w:rsidRPr="00315E7D">
        <w:t>en</w:t>
      </w:r>
      <w:proofErr w:type="spellEnd"/>
      <w:r w:rsidRPr="00315E7D">
        <w:t xml:space="preserve"> </w:t>
      </w:r>
      <w:proofErr w:type="spellStart"/>
      <w:r w:rsidRPr="00315E7D">
        <w:t>directo</w:t>
      </w:r>
      <w:proofErr w:type="spellEnd"/>
      <w:r w:rsidRPr="00315E7D">
        <w:t xml:space="preserve"> y </w:t>
      </w:r>
      <w:proofErr w:type="spellStart"/>
      <w:r w:rsidRPr="00315E7D">
        <w:t>algún</w:t>
      </w:r>
      <w:proofErr w:type="spellEnd"/>
      <w:r w:rsidRPr="00315E7D">
        <w:t xml:space="preserve"> </w:t>
      </w:r>
      <w:proofErr w:type="spellStart"/>
      <w:r w:rsidRPr="00315E7D">
        <w:t>tiempo</w:t>
      </w:r>
      <w:proofErr w:type="spellEnd"/>
      <w:r w:rsidRPr="00315E7D">
        <w:t xml:space="preserve"> </w:t>
      </w:r>
      <w:proofErr w:type="spellStart"/>
      <w:r w:rsidRPr="00315E7D">
        <w:t>después</w:t>
      </w:r>
      <w:proofErr w:type="spellEnd"/>
      <w:r w:rsidRPr="00315E7D">
        <w:t xml:space="preserve"> de la </w:t>
      </w:r>
      <w:proofErr w:type="spellStart"/>
      <w:r w:rsidRPr="00315E7D">
        <w:t>finalización</w:t>
      </w:r>
      <w:proofErr w:type="spellEnd"/>
      <w:r w:rsidRPr="00315E7D">
        <w:t xml:space="preserve"> del </w:t>
      </w:r>
      <w:proofErr w:type="spellStart"/>
      <w:r w:rsidRPr="00315E7D">
        <w:t>programa</w:t>
      </w:r>
      <w:proofErr w:type="spellEnd"/>
      <w:r w:rsidRPr="00315E7D">
        <w:t xml:space="preserve">. Por favor, </w:t>
      </w:r>
      <w:proofErr w:type="spellStart"/>
      <w:r w:rsidRPr="00315E7D">
        <w:t>asegúrese</w:t>
      </w:r>
      <w:proofErr w:type="spellEnd"/>
      <w:r w:rsidRPr="00315E7D">
        <w:t xml:space="preserve"> de </w:t>
      </w:r>
      <w:proofErr w:type="spellStart"/>
      <w:r w:rsidRPr="00315E7D">
        <w:t>completar</w:t>
      </w:r>
      <w:proofErr w:type="spellEnd"/>
      <w:r w:rsidRPr="00315E7D">
        <w:t xml:space="preserve"> la </w:t>
      </w:r>
      <w:proofErr w:type="spellStart"/>
      <w:r w:rsidRPr="00315E7D">
        <w:t>herramienta</w:t>
      </w:r>
      <w:proofErr w:type="spellEnd"/>
      <w:r w:rsidRPr="00315E7D">
        <w:t xml:space="preserve"> de </w:t>
      </w:r>
      <w:proofErr w:type="spellStart"/>
      <w:r w:rsidRPr="00315E7D">
        <w:t>autoevaluación</w:t>
      </w:r>
      <w:proofErr w:type="spellEnd"/>
      <w:r w:rsidRPr="00315E7D">
        <w:t xml:space="preserve"> e </w:t>
      </w:r>
      <w:proofErr w:type="spellStart"/>
      <w:r w:rsidRPr="00315E7D">
        <w:t>informar</w:t>
      </w:r>
      <w:proofErr w:type="spellEnd"/>
      <w:r w:rsidRPr="00315E7D">
        <w:t xml:space="preserve"> a </w:t>
      </w:r>
      <w:proofErr w:type="spellStart"/>
      <w:r w:rsidRPr="00315E7D">
        <w:t>los</w:t>
      </w:r>
      <w:proofErr w:type="spellEnd"/>
      <w:r w:rsidRPr="00315E7D">
        <w:t xml:space="preserve"> </w:t>
      </w:r>
      <w:proofErr w:type="spellStart"/>
      <w:r w:rsidRPr="00315E7D">
        <w:t>organizadores</w:t>
      </w:r>
      <w:proofErr w:type="spellEnd"/>
      <w:r w:rsidRPr="00315E7D">
        <w:t>.</w:t>
      </w:r>
    </w:p>
    <w:p w14:paraId="467420B2" w14:textId="41289175" w:rsidR="003A33BF" w:rsidRDefault="00AC787E" w:rsidP="00E5618B">
      <w:pPr>
        <w:pStyle w:val="1Heading1"/>
        <w:rPr>
          <w:rFonts w:eastAsia="Gill Sans"/>
        </w:rPr>
      </w:pPr>
      <w:r w:rsidRPr="00AC787E">
        <w:rPr>
          <w:rFonts w:eastAsia="Gill Sans"/>
        </w:rPr>
        <w:t>Tarea 1 (aproximadamente 3 horas)</w:t>
      </w:r>
    </w:p>
    <w:p w14:paraId="281B86A4" w14:textId="50DDC61A" w:rsidR="004167C0" w:rsidRPr="004167C0" w:rsidRDefault="007F4F72" w:rsidP="00E5618B">
      <w:pPr>
        <w:rPr>
          <w:rFonts w:eastAsia="Arial"/>
          <w:highlight w:val="white"/>
        </w:rPr>
      </w:pPr>
      <w:r w:rsidRPr="007F4F72">
        <w:rPr>
          <w:rFonts w:eastAsia="Arial"/>
        </w:rPr>
        <w:t xml:space="preserve">Las </w:t>
      </w:r>
      <w:hyperlink r:id="rId9" w:history="1">
        <w:r w:rsidRPr="00AF7171">
          <w:rPr>
            <w:rStyle w:val="Hyperlink"/>
            <w:rFonts w:eastAsia="Arial"/>
            <w:color w:val="0070C0"/>
          </w:rPr>
          <w:t xml:space="preserve">Normas </w:t>
        </w:r>
        <w:proofErr w:type="spellStart"/>
        <w:r w:rsidRPr="00AF7171">
          <w:rPr>
            <w:rStyle w:val="Hyperlink"/>
            <w:rFonts w:eastAsia="Arial"/>
            <w:color w:val="0070C0"/>
          </w:rPr>
          <w:t>mínimas</w:t>
        </w:r>
        <w:proofErr w:type="spellEnd"/>
        <w:r w:rsidRPr="00AF7171">
          <w:rPr>
            <w:rStyle w:val="Hyperlink"/>
            <w:rFonts w:eastAsia="Arial"/>
            <w:color w:val="0070C0"/>
          </w:rPr>
          <w:t xml:space="preserve"> de </w:t>
        </w:r>
        <w:proofErr w:type="spellStart"/>
        <w:r w:rsidRPr="00AF7171">
          <w:rPr>
            <w:rStyle w:val="Hyperlink"/>
            <w:rFonts w:eastAsia="Arial"/>
            <w:color w:val="0070C0"/>
          </w:rPr>
          <w:t>protección</w:t>
        </w:r>
        <w:proofErr w:type="spellEnd"/>
        <w:r w:rsidRPr="00AF7171">
          <w:rPr>
            <w:rStyle w:val="Hyperlink"/>
            <w:rFonts w:eastAsia="Arial"/>
            <w:color w:val="0070C0"/>
          </w:rPr>
          <w:t xml:space="preserve"> de la </w:t>
        </w:r>
        <w:proofErr w:type="spellStart"/>
        <w:r w:rsidRPr="00AF7171">
          <w:rPr>
            <w:rStyle w:val="Hyperlink"/>
            <w:rFonts w:eastAsia="Arial"/>
            <w:color w:val="0070C0"/>
          </w:rPr>
          <w:t>infancia</w:t>
        </w:r>
        <w:proofErr w:type="spellEnd"/>
        <w:r w:rsidRPr="00AF7171">
          <w:rPr>
            <w:rStyle w:val="Hyperlink"/>
            <w:rFonts w:eastAsia="Arial"/>
            <w:color w:val="0070C0"/>
          </w:rPr>
          <w:t xml:space="preserve"> </w:t>
        </w:r>
        <w:proofErr w:type="spellStart"/>
        <w:r w:rsidRPr="00AF7171">
          <w:rPr>
            <w:rStyle w:val="Hyperlink"/>
            <w:rFonts w:eastAsia="Arial"/>
            <w:color w:val="0070C0"/>
          </w:rPr>
          <w:t>en</w:t>
        </w:r>
        <w:proofErr w:type="spellEnd"/>
        <w:r w:rsidRPr="00AF7171">
          <w:rPr>
            <w:rStyle w:val="Hyperlink"/>
            <w:rFonts w:eastAsia="Arial"/>
            <w:color w:val="0070C0"/>
          </w:rPr>
          <w:t xml:space="preserve"> la </w:t>
        </w:r>
        <w:proofErr w:type="spellStart"/>
        <w:r w:rsidRPr="00AF7171">
          <w:rPr>
            <w:rStyle w:val="Hyperlink"/>
            <w:rFonts w:eastAsia="Arial"/>
            <w:color w:val="0070C0"/>
          </w:rPr>
          <w:t>acción</w:t>
        </w:r>
        <w:proofErr w:type="spellEnd"/>
        <w:r w:rsidRPr="00AF7171">
          <w:rPr>
            <w:rStyle w:val="Hyperlink"/>
            <w:rFonts w:eastAsia="Arial"/>
            <w:color w:val="0070C0"/>
          </w:rPr>
          <w:t xml:space="preserve"> </w:t>
        </w:r>
        <w:proofErr w:type="spellStart"/>
        <w:r w:rsidRPr="00AF7171">
          <w:rPr>
            <w:rStyle w:val="Hyperlink"/>
            <w:rFonts w:eastAsia="Arial"/>
            <w:color w:val="0070C0"/>
          </w:rPr>
          <w:t>humanitaria</w:t>
        </w:r>
        <w:proofErr w:type="spellEnd"/>
        <w:r w:rsidRPr="00AF7171">
          <w:rPr>
            <w:rStyle w:val="Hyperlink"/>
            <w:rFonts w:eastAsia="Arial"/>
            <w:color w:val="0070C0"/>
          </w:rPr>
          <w:t xml:space="preserve"> de 2019</w:t>
        </w:r>
      </w:hyperlink>
      <w:r w:rsidRPr="007F4F72">
        <w:rPr>
          <w:rFonts w:eastAsia="Arial"/>
        </w:rPr>
        <w:t xml:space="preserve">, o Normas </w:t>
      </w:r>
      <w:proofErr w:type="spellStart"/>
      <w:r w:rsidRPr="007F4F72">
        <w:rPr>
          <w:rFonts w:eastAsia="Arial"/>
        </w:rPr>
        <w:t>Mínimas</w:t>
      </w:r>
      <w:proofErr w:type="spellEnd"/>
      <w:r w:rsidRPr="007F4F72">
        <w:rPr>
          <w:rFonts w:eastAsia="Arial"/>
        </w:rPr>
        <w:t xml:space="preserve"> para la </w:t>
      </w:r>
      <w:proofErr w:type="spellStart"/>
      <w:r w:rsidRPr="007F4F72">
        <w:rPr>
          <w:rFonts w:eastAsia="Arial"/>
        </w:rPr>
        <w:t>Protección</w:t>
      </w:r>
      <w:proofErr w:type="spellEnd"/>
      <w:r w:rsidRPr="007F4F72">
        <w:rPr>
          <w:rFonts w:eastAsia="Arial"/>
        </w:rPr>
        <w:t xml:space="preserve"> de la </w:t>
      </w:r>
      <w:proofErr w:type="spellStart"/>
      <w:r w:rsidRPr="007F4F72">
        <w:rPr>
          <w:rFonts w:eastAsia="Arial"/>
        </w:rPr>
        <w:t>Niñez</w:t>
      </w:r>
      <w:proofErr w:type="spellEnd"/>
      <w:r w:rsidRPr="007F4F72">
        <w:rPr>
          <w:rFonts w:eastAsia="Arial"/>
        </w:rPr>
        <w:t xml:space="preserve"> y </w:t>
      </w:r>
      <w:proofErr w:type="spellStart"/>
      <w:r w:rsidRPr="007F4F72">
        <w:rPr>
          <w:rFonts w:eastAsia="Arial"/>
        </w:rPr>
        <w:t>Adolescencia</w:t>
      </w:r>
      <w:proofErr w:type="spellEnd"/>
      <w:r w:rsidRPr="007F4F72">
        <w:rPr>
          <w:rFonts w:eastAsia="Arial"/>
        </w:rPr>
        <w:t xml:space="preserve"> (NMPNA), </w:t>
      </w:r>
      <w:proofErr w:type="spellStart"/>
      <w:r w:rsidRPr="007F4F72">
        <w:rPr>
          <w:rFonts w:eastAsia="Arial"/>
        </w:rPr>
        <w:t>fueron</w:t>
      </w:r>
      <w:proofErr w:type="spellEnd"/>
      <w:r w:rsidRPr="007F4F72">
        <w:rPr>
          <w:rFonts w:eastAsia="Arial"/>
        </w:rPr>
        <w:t xml:space="preserve"> </w:t>
      </w:r>
      <w:proofErr w:type="spellStart"/>
      <w:r w:rsidRPr="007F4F72">
        <w:rPr>
          <w:rFonts w:eastAsia="Arial"/>
        </w:rPr>
        <w:t>desarrolladas</w:t>
      </w:r>
      <w:proofErr w:type="spellEnd"/>
      <w:r w:rsidRPr="007F4F72">
        <w:rPr>
          <w:rFonts w:eastAsia="Arial"/>
        </w:rPr>
        <w:t xml:space="preserve"> </w:t>
      </w:r>
      <w:proofErr w:type="spellStart"/>
      <w:r w:rsidRPr="007F4F72">
        <w:rPr>
          <w:rFonts w:eastAsia="Arial"/>
        </w:rPr>
        <w:t>por</w:t>
      </w:r>
      <w:proofErr w:type="spellEnd"/>
      <w:r w:rsidRPr="007F4F72">
        <w:rPr>
          <w:rFonts w:eastAsia="Arial"/>
        </w:rPr>
        <w:t xml:space="preserve"> </w:t>
      </w:r>
      <w:proofErr w:type="spellStart"/>
      <w:r w:rsidRPr="007F4F72">
        <w:rPr>
          <w:rFonts w:eastAsia="Arial"/>
        </w:rPr>
        <w:t>miembros</w:t>
      </w:r>
      <w:proofErr w:type="spellEnd"/>
      <w:r w:rsidRPr="007F4F72">
        <w:rPr>
          <w:rFonts w:eastAsia="Arial"/>
        </w:rPr>
        <w:t xml:space="preserve"> de la </w:t>
      </w:r>
      <w:hyperlink r:id="rId10" w:history="1">
        <w:proofErr w:type="spellStart"/>
        <w:r w:rsidRPr="00381528">
          <w:rPr>
            <w:rStyle w:val="Hyperlink"/>
            <w:rFonts w:eastAsia="Arial"/>
            <w:color w:val="0070C0"/>
          </w:rPr>
          <w:t>Alianza</w:t>
        </w:r>
        <w:proofErr w:type="spellEnd"/>
        <w:r w:rsidRPr="00381528">
          <w:rPr>
            <w:rStyle w:val="Hyperlink"/>
            <w:rFonts w:eastAsia="Arial"/>
            <w:color w:val="0070C0"/>
          </w:rPr>
          <w:t xml:space="preserve"> para la </w:t>
        </w:r>
        <w:proofErr w:type="spellStart"/>
        <w:r w:rsidRPr="00381528">
          <w:rPr>
            <w:rStyle w:val="Hyperlink"/>
            <w:rFonts w:eastAsia="Arial"/>
            <w:color w:val="0070C0"/>
          </w:rPr>
          <w:t>Protección</w:t>
        </w:r>
        <w:proofErr w:type="spellEnd"/>
        <w:r w:rsidRPr="00381528">
          <w:rPr>
            <w:rStyle w:val="Hyperlink"/>
            <w:rFonts w:eastAsia="Arial"/>
            <w:color w:val="0070C0"/>
          </w:rPr>
          <w:t xml:space="preserve"> de la </w:t>
        </w:r>
        <w:proofErr w:type="spellStart"/>
        <w:r w:rsidRPr="00381528">
          <w:rPr>
            <w:rStyle w:val="Hyperlink"/>
            <w:rFonts w:eastAsia="Arial"/>
            <w:color w:val="0070C0"/>
          </w:rPr>
          <w:t>Niñez</w:t>
        </w:r>
        <w:proofErr w:type="spellEnd"/>
        <w:r w:rsidRPr="00381528">
          <w:rPr>
            <w:rStyle w:val="Hyperlink"/>
            <w:rFonts w:eastAsia="Arial"/>
            <w:color w:val="0070C0"/>
          </w:rPr>
          <w:t xml:space="preserve"> y </w:t>
        </w:r>
        <w:proofErr w:type="spellStart"/>
        <w:r w:rsidRPr="00381528">
          <w:rPr>
            <w:rStyle w:val="Hyperlink"/>
            <w:rFonts w:eastAsia="Arial"/>
            <w:color w:val="0070C0"/>
          </w:rPr>
          <w:t>Adolescencia</w:t>
        </w:r>
        <w:proofErr w:type="spellEnd"/>
        <w:r w:rsidRPr="00381528">
          <w:rPr>
            <w:rStyle w:val="Hyperlink"/>
            <w:rFonts w:eastAsia="Arial"/>
            <w:color w:val="0070C0"/>
          </w:rPr>
          <w:t xml:space="preserve"> </w:t>
        </w:r>
        <w:proofErr w:type="spellStart"/>
        <w:r w:rsidRPr="00381528">
          <w:rPr>
            <w:rStyle w:val="Hyperlink"/>
            <w:rFonts w:eastAsia="Arial"/>
            <w:color w:val="0070C0"/>
          </w:rPr>
          <w:t>en</w:t>
        </w:r>
        <w:proofErr w:type="spellEnd"/>
        <w:r w:rsidRPr="00381528">
          <w:rPr>
            <w:rStyle w:val="Hyperlink"/>
            <w:rFonts w:eastAsia="Arial"/>
            <w:color w:val="0070C0"/>
          </w:rPr>
          <w:t xml:space="preserve"> la </w:t>
        </w:r>
        <w:proofErr w:type="spellStart"/>
        <w:r w:rsidRPr="00381528">
          <w:rPr>
            <w:rStyle w:val="Hyperlink"/>
            <w:rFonts w:eastAsia="Arial"/>
            <w:color w:val="0070C0"/>
          </w:rPr>
          <w:t>Acción</w:t>
        </w:r>
        <w:proofErr w:type="spellEnd"/>
        <w:r w:rsidRPr="00381528">
          <w:rPr>
            <w:rStyle w:val="Hyperlink"/>
            <w:rFonts w:eastAsia="Arial"/>
            <w:color w:val="0070C0"/>
          </w:rPr>
          <w:t xml:space="preserve"> </w:t>
        </w:r>
        <w:proofErr w:type="spellStart"/>
        <w:r w:rsidRPr="00381528">
          <w:rPr>
            <w:rStyle w:val="Hyperlink"/>
            <w:rFonts w:eastAsia="Arial"/>
            <w:color w:val="0070C0"/>
          </w:rPr>
          <w:t>Humanitaria</w:t>
        </w:r>
        <w:proofErr w:type="spellEnd"/>
        <w:r w:rsidRPr="00381528">
          <w:rPr>
            <w:rStyle w:val="Hyperlink"/>
            <w:rFonts w:eastAsia="Arial"/>
            <w:color w:val="0070C0"/>
          </w:rPr>
          <w:t>.</w:t>
        </w:r>
      </w:hyperlink>
      <w:r w:rsidRPr="00381528">
        <w:rPr>
          <w:rFonts w:eastAsia="Arial"/>
          <w:color w:val="0070C0"/>
        </w:rPr>
        <w:t xml:space="preserve"> Se </w:t>
      </w:r>
      <w:proofErr w:type="spellStart"/>
      <w:r w:rsidRPr="007F4F72">
        <w:rPr>
          <w:rFonts w:eastAsia="Arial"/>
        </w:rPr>
        <w:t>elaboraron</w:t>
      </w:r>
      <w:proofErr w:type="spellEnd"/>
      <w:r w:rsidRPr="007F4F72">
        <w:rPr>
          <w:rFonts w:eastAsia="Arial"/>
        </w:rPr>
        <w:t xml:space="preserve"> </w:t>
      </w:r>
      <w:proofErr w:type="spellStart"/>
      <w:r w:rsidRPr="007F4F72">
        <w:rPr>
          <w:rFonts w:eastAsia="Arial"/>
        </w:rPr>
        <w:t>originalmente</w:t>
      </w:r>
      <w:proofErr w:type="spellEnd"/>
      <w:r w:rsidRPr="007F4F72">
        <w:rPr>
          <w:rFonts w:eastAsia="Arial"/>
        </w:rPr>
        <w:t xml:space="preserve"> </w:t>
      </w:r>
      <w:proofErr w:type="spellStart"/>
      <w:r w:rsidRPr="007F4F72">
        <w:rPr>
          <w:rFonts w:eastAsia="Arial"/>
        </w:rPr>
        <w:t>en</w:t>
      </w:r>
      <w:proofErr w:type="spellEnd"/>
      <w:r w:rsidRPr="007F4F72">
        <w:rPr>
          <w:rFonts w:eastAsia="Arial"/>
        </w:rPr>
        <w:t xml:space="preserve"> 2012 y se </w:t>
      </w:r>
      <w:proofErr w:type="spellStart"/>
      <w:r w:rsidRPr="007F4F72">
        <w:rPr>
          <w:rFonts w:eastAsia="Arial"/>
        </w:rPr>
        <w:t>actualizaron</w:t>
      </w:r>
      <w:proofErr w:type="spellEnd"/>
      <w:r w:rsidRPr="007F4F72">
        <w:rPr>
          <w:rFonts w:eastAsia="Arial"/>
        </w:rPr>
        <w:t xml:space="preserve"> </w:t>
      </w:r>
      <w:proofErr w:type="spellStart"/>
      <w:r w:rsidRPr="007F4F72">
        <w:rPr>
          <w:rFonts w:eastAsia="Arial"/>
        </w:rPr>
        <w:t>en</w:t>
      </w:r>
      <w:proofErr w:type="spellEnd"/>
      <w:r w:rsidRPr="007F4F72">
        <w:rPr>
          <w:rFonts w:eastAsia="Arial"/>
        </w:rPr>
        <w:t xml:space="preserve"> 2019. Las NMPN son </w:t>
      </w:r>
      <w:proofErr w:type="spellStart"/>
      <w:r w:rsidRPr="007F4F72">
        <w:rPr>
          <w:rFonts w:eastAsia="Arial"/>
        </w:rPr>
        <w:t>normas</w:t>
      </w:r>
      <w:proofErr w:type="spellEnd"/>
      <w:r w:rsidRPr="007F4F72">
        <w:rPr>
          <w:rFonts w:eastAsia="Arial"/>
        </w:rPr>
        <w:t xml:space="preserve"> </w:t>
      </w:r>
      <w:proofErr w:type="spellStart"/>
      <w:r w:rsidRPr="007F4F72">
        <w:rPr>
          <w:rFonts w:eastAsia="Arial"/>
        </w:rPr>
        <w:t>complementarias</w:t>
      </w:r>
      <w:proofErr w:type="spellEnd"/>
      <w:r w:rsidRPr="007F4F72">
        <w:rPr>
          <w:rFonts w:eastAsia="Arial"/>
        </w:rPr>
        <w:t xml:space="preserve"> de </w:t>
      </w:r>
      <w:proofErr w:type="spellStart"/>
      <w:r w:rsidRPr="007F4F72">
        <w:rPr>
          <w:rFonts w:eastAsia="Arial"/>
        </w:rPr>
        <w:t>Esfera</w:t>
      </w:r>
      <w:proofErr w:type="spellEnd"/>
      <w:r w:rsidRPr="007F4F72">
        <w:rPr>
          <w:rFonts w:eastAsia="Arial"/>
        </w:rPr>
        <w:t xml:space="preserve">. No se </w:t>
      </w:r>
      <w:proofErr w:type="spellStart"/>
      <w:r w:rsidRPr="007F4F72">
        <w:rPr>
          <w:rFonts w:eastAsia="Arial"/>
        </w:rPr>
        <w:t>desarrollaron</w:t>
      </w:r>
      <w:proofErr w:type="spellEnd"/>
      <w:r w:rsidRPr="007F4F72">
        <w:rPr>
          <w:rFonts w:eastAsia="Arial"/>
        </w:rPr>
        <w:t xml:space="preserve"> </w:t>
      </w:r>
      <w:proofErr w:type="spellStart"/>
      <w:r w:rsidRPr="007F4F72">
        <w:rPr>
          <w:rFonts w:eastAsia="Arial"/>
        </w:rPr>
        <w:t>específicamente</w:t>
      </w:r>
      <w:proofErr w:type="spellEnd"/>
      <w:r w:rsidRPr="007F4F72">
        <w:rPr>
          <w:rFonts w:eastAsia="Arial"/>
        </w:rPr>
        <w:t xml:space="preserve"> para </w:t>
      </w:r>
      <w:proofErr w:type="spellStart"/>
      <w:r w:rsidRPr="007F4F72">
        <w:rPr>
          <w:rFonts w:eastAsia="Arial"/>
        </w:rPr>
        <w:t>situaciones</w:t>
      </w:r>
      <w:proofErr w:type="spellEnd"/>
      <w:r w:rsidRPr="007F4F72">
        <w:rPr>
          <w:rFonts w:eastAsia="Arial"/>
        </w:rPr>
        <w:t xml:space="preserve"> de </w:t>
      </w:r>
      <w:proofErr w:type="spellStart"/>
      <w:r w:rsidRPr="007F4F72">
        <w:rPr>
          <w:rFonts w:eastAsia="Arial"/>
        </w:rPr>
        <w:t>refugiados</w:t>
      </w:r>
      <w:proofErr w:type="spellEnd"/>
      <w:r w:rsidRPr="007F4F72">
        <w:rPr>
          <w:rFonts w:eastAsia="Arial"/>
        </w:rPr>
        <w:t xml:space="preserve">, </w:t>
      </w:r>
      <w:proofErr w:type="spellStart"/>
      <w:r w:rsidRPr="007F4F72">
        <w:rPr>
          <w:rFonts w:eastAsia="Arial"/>
        </w:rPr>
        <w:t>pero</w:t>
      </w:r>
      <w:proofErr w:type="spellEnd"/>
      <w:r w:rsidRPr="007F4F72">
        <w:rPr>
          <w:rFonts w:eastAsia="Arial"/>
        </w:rPr>
        <w:t xml:space="preserve"> la </w:t>
      </w:r>
      <w:proofErr w:type="spellStart"/>
      <w:r w:rsidRPr="007F4F72">
        <w:rPr>
          <w:rFonts w:eastAsia="Arial"/>
        </w:rPr>
        <w:t>mayoría</w:t>
      </w:r>
      <w:proofErr w:type="spellEnd"/>
      <w:r w:rsidRPr="007F4F72">
        <w:rPr>
          <w:rFonts w:eastAsia="Arial"/>
        </w:rPr>
        <w:t xml:space="preserve"> son </w:t>
      </w:r>
      <w:proofErr w:type="spellStart"/>
      <w:r w:rsidRPr="007F4F72">
        <w:rPr>
          <w:rFonts w:eastAsia="Arial"/>
        </w:rPr>
        <w:t>aplicables</w:t>
      </w:r>
      <w:proofErr w:type="spellEnd"/>
      <w:r w:rsidRPr="007F4F72">
        <w:rPr>
          <w:rFonts w:eastAsia="Arial"/>
        </w:rPr>
        <w:t xml:space="preserve"> a </w:t>
      </w:r>
      <w:proofErr w:type="spellStart"/>
      <w:r w:rsidRPr="007F4F72">
        <w:rPr>
          <w:rFonts w:eastAsia="Arial"/>
        </w:rPr>
        <w:t>todos</w:t>
      </w:r>
      <w:proofErr w:type="spellEnd"/>
      <w:r w:rsidRPr="007F4F72">
        <w:rPr>
          <w:rFonts w:eastAsia="Arial"/>
        </w:rPr>
        <w:t xml:space="preserve"> </w:t>
      </w:r>
      <w:proofErr w:type="spellStart"/>
      <w:r w:rsidRPr="007F4F72">
        <w:rPr>
          <w:rFonts w:eastAsia="Arial"/>
        </w:rPr>
        <w:t>los</w:t>
      </w:r>
      <w:proofErr w:type="spellEnd"/>
      <w:r w:rsidRPr="007F4F72">
        <w:rPr>
          <w:rFonts w:eastAsia="Arial"/>
        </w:rPr>
        <w:t xml:space="preserve"> </w:t>
      </w:r>
      <w:proofErr w:type="spellStart"/>
      <w:r w:rsidRPr="007F4F72">
        <w:rPr>
          <w:rFonts w:eastAsia="Arial"/>
        </w:rPr>
        <w:t>entornos</w:t>
      </w:r>
      <w:proofErr w:type="spellEnd"/>
      <w:r w:rsidRPr="007F4F72">
        <w:rPr>
          <w:rFonts w:eastAsia="Arial"/>
        </w:rPr>
        <w:t xml:space="preserve">. El manual NMPN </w:t>
      </w:r>
      <w:proofErr w:type="spellStart"/>
      <w:r w:rsidRPr="007F4F72">
        <w:rPr>
          <w:rFonts w:eastAsia="Arial"/>
        </w:rPr>
        <w:t>guía</w:t>
      </w:r>
      <w:proofErr w:type="spellEnd"/>
      <w:r w:rsidRPr="007F4F72">
        <w:rPr>
          <w:rFonts w:eastAsia="Arial"/>
        </w:rPr>
        <w:t xml:space="preserve"> a </w:t>
      </w:r>
      <w:proofErr w:type="spellStart"/>
      <w:r w:rsidRPr="007F4F72">
        <w:rPr>
          <w:rFonts w:eastAsia="Arial"/>
        </w:rPr>
        <w:lastRenderedPageBreak/>
        <w:t>los</w:t>
      </w:r>
      <w:proofErr w:type="spellEnd"/>
      <w:r w:rsidRPr="007F4F72">
        <w:rPr>
          <w:rFonts w:eastAsia="Arial"/>
        </w:rPr>
        <w:t xml:space="preserve"> </w:t>
      </w:r>
      <w:proofErr w:type="spellStart"/>
      <w:r w:rsidRPr="007F4F72">
        <w:rPr>
          <w:rFonts w:eastAsia="Arial"/>
        </w:rPr>
        <w:t>profesionales</w:t>
      </w:r>
      <w:proofErr w:type="spellEnd"/>
      <w:r w:rsidRPr="007F4F72">
        <w:rPr>
          <w:rFonts w:eastAsia="Arial"/>
        </w:rPr>
        <w:t xml:space="preserve"> </w:t>
      </w:r>
      <w:proofErr w:type="spellStart"/>
      <w:r w:rsidRPr="007F4F72">
        <w:rPr>
          <w:rFonts w:eastAsia="Arial"/>
        </w:rPr>
        <w:t>humanitarios</w:t>
      </w:r>
      <w:proofErr w:type="spellEnd"/>
      <w:r w:rsidRPr="007F4F72">
        <w:rPr>
          <w:rFonts w:eastAsia="Arial"/>
        </w:rPr>
        <w:t xml:space="preserve"> </w:t>
      </w:r>
      <w:proofErr w:type="spellStart"/>
      <w:r w:rsidRPr="007F4F72">
        <w:rPr>
          <w:rFonts w:eastAsia="Arial"/>
        </w:rPr>
        <w:t>en</w:t>
      </w:r>
      <w:proofErr w:type="spellEnd"/>
      <w:r w:rsidRPr="007F4F72">
        <w:rPr>
          <w:rFonts w:eastAsia="Arial"/>
        </w:rPr>
        <w:t xml:space="preserve"> la </w:t>
      </w:r>
      <w:proofErr w:type="spellStart"/>
      <w:r w:rsidRPr="007F4F72">
        <w:rPr>
          <w:rFonts w:eastAsia="Arial"/>
        </w:rPr>
        <w:t>prevención</w:t>
      </w:r>
      <w:proofErr w:type="spellEnd"/>
      <w:r w:rsidRPr="007F4F72">
        <w:rPr>
          <w:rFonts w:eastAsia="Arial"/>
        </w:rPr>
        <w:t xml:space="preserve"> de </w:t>
      </w:r>
      <w:proofErr w:type="spellStart"/>
      <w:r w:rsidRPr="007F4F72">
        <w:rPr>
          <w:rFonts w:eastAsia="Arial"/>
        </w:rPr>
        <w:t>daños</w:t>
      </w:r>
      <w:proofErr w:type="spellEnd"/>
      <w:r w:rsidRPr="007F4F72">
        <w:rPr>
          <w:rFonts w:eastAsia="Arial"/>
        </w:rPr>
        <w:t xml:space="preserve"> y </w:t>
      </w:r>
      <w:proofErr w:type="spellStart"/>
      <w:r w:rsidRPr="007F4F72">
        <w:rPr>
          <w:rFonts w:eastAsia="Arial"/>
        </w:rPr>
        <w:t>el</w:t>
      </w:r>
      <w:proofErr w:type="spellEnd"/>
      <w:r w:rsidRPr="007F4F72">
        <w:rPr>
          <w:rFonts w:eastAsia="Arial"/>
        </w:rPr>
        <w:t xml:space="preserve"> </w:t>
      </w:r>
      <w:proofErr w:type="spellStart"/>
      <w:r w:rsidRPr="007F4F72">
        <w:rPr>
          <w:rFonts w:eastAsia="Arial"/>
        </w:rPr>
        <w:t>apoyo</w:t>
      </w:r>
      <w:proofErr w:type="spellEnd"/>
      <w:r w:rsidRPr="007F4F72">
        <w:rPr>
          <w:rFonts w:eastAsia="Arial"/>
        </w:rPr>
        <w:t xml:space="preserve"> a la </w:t>
      </w:r>
      <w:proofErr w:type="spellStart"/>
      <w:r w:rsidRPr="007F4F72">
        <w:rPr>
          <w:rFonts w:eastAsia="Arial"/>
        </w:rPr>
        <w:t>recuperación</w:t>
      </w:r>
      <w:proofErr w:type="spellEnd"/>
      <w:r w:rsidRPr="007F4F72">
        <w:rPr>
          <w:rFonts w:eastAsia="Arial"/>
        </w:rPr>
        <w:t xml:space="preserve"> de </w:t>
      </w:r>
      <w:proofErr w:type="spellStart"/>
      <w:r w:rsidRPr="007F4F72">
        <w:rPr>
          <w:rFonts w:eastAsia="Arial"/>
        </w:rPr>
        <w:t>los</w:t>
      </w:r>
      <w:proofErr w:type="spellEnd"/>
      <w:r w:rsidRPr="007F4F72">
        <w:rPr>
          <w:rFonts w:eastAsia="Arial"/>
        </w:rPr>
        <w:t xml:space="preserve"> NNA </w:t>
      </w:r>
      <w:proofErr w:type="spellStart"/>
      <w:r w:rsidRPr="007F4F72">
        <w:rPr>
          <w:rFonts w:eastAsia="Arial"/>
        </w:rPr>
        <w:t>atrapados</w:t>
      </w:r>
      <w:proofErr w:type="spellEnd"/>
      <w:r w:rsidRPr="007F4F72">
        <w:rPr>
          <w:rFonts w:eastAsia="Arial"/>
        </w:rPr>
        <w:t xml:space="preserve"> </w:t>
      </w:r>
      <w:proofErr w:type="spellStart"/>
      <w:r w:rsidRPr="007F4F72">
        <w:rPr>
          <w:rFonts w:eastAsia="Arial"/>
        </w:rPr>
        <w:t>en</w:t>
      </w:r>
      <w:proofErr w:type="spellEnd"/>
      <w:r w:rsidRPr="007F4F72">
        <w:rPr>
          <w:rFonts w:eastAsia="Arial"/>
        </w:rPr>
        <w:t xml:space="preserve"> crisis. Se le </w:t>
      </w:r>
      <w:proofErr w:type="spellStart"/>
      <w:r w:rsidRPr="007F4F72">
        <w:rPr>
          <w:rFonts w:eastAsia="Arial"/>
        </w:rPr>
        <w:t>pide</w:t>
      </w:r>
      <w:proofErr w:type="spellEnd"/>
      <w:r w:rsidRPr="007F4F72">
        <w:rPr>
          <w:rFonts w:eastAsia="Arial"/>
        </w:rPr>
        <w:t xml:space="preserve"> que complete 4 </w:t>
      </w:r>
      <w:proofErr w:type="spellStart"/>
      <w:r w:rsidRPr="007F4F72">
        <w:rPr>
          <w:rFonts w:eastAsia="Arial"/>
        </w:rPr>
        <w:t>módulos</w:t>
      </w:r>
      <w:proofErr w:type="spellEnd"/>
      <w:r w:rsidRPr="007F4F72">
        <w:rPr>
          <w:rFonts w:eastAsia="Arial"/>
        </w:rPr>
        <w:t xml:space="preserve"> del </w:t>
      </w:r>
      <w:proofErr w:type="spellStart"/>
      <w:r w:rsidRPr="007F4F72">
        <w:rPr>
          <w:rFonts w:eastAsia="Arial"/>
        </w:rPr>
        <w:t>curso</w:t>
      </w:r>
      <w:proofErr w:type="spellEnd"/>
      <w:r w:rsidRPr="007F4F72">
        <w:rPr>
          <w:rFonts w:eastAsia="Arial"/>
        </w:rPr>
        <w:t xml:space="preserve"> </w:t>
      </w:r>
      <w:proofErr w:type="spellStart"/>
      <w:r w:rsidRPr="007F4F72">
        <w:rPr>
          <w:rFonts w:eastAsia="Arial"/>
        </w:rPr>
        <w:t>electrónico</w:t>
      </w:r>
      <w:proofErr w:type="spellEnd"/>
      <w:r w:rsidRPr="007F4F72">
        <w:rPr>
          <w:rFonts w:eastAsia="Arial"/>
        </w:rPr>
        <w:t xml:space="preserve"> </w:t>
      </w:r>
      <w:proofErr w:type="spellStart"/>
      <w:r w:rsidRPr="007F4F72">
        <w:rPr>
          <w:rFonts w:eastAsia="Arial"/>
        </w:rPr>
        <w:t>sobre</w:t>
      </w:r>
      <w:proofErr w:type="spellEnd"/>
      <w:r w:rsidRPr="007F4F72">
        <w:rPr>
          <w:rFonts w:eastAsia="Arial"/>
        </w:rPr>
        <w:t xml:space="preserve"> las Normas </w:t>
      </w:r>
      <w:proofErr w:type="spellStart"/>
      <w:r w:rsidRPr="007F4F72">
        <w:rPr>
          <w:rFonts w:eastAsia="Arial"/>
        </w:rPr>
        <w:t>Mínimas</w:t>
      </w:r>
      <w:proofErr w:type="spellEnd"/>
      <w:r w:rsidRPr="007F4F72">
        <w:rPr>
          <w:rFonts w:eastAsia="Arial"/>
        </w:rPr>
        <w:t xml:space="preserve"> para la </w:t>
      </w:r>
      <w:proofErr w:type="spellStart"/>
      <w:r w:rsidRPr="007F4F72">
        <w:rPr>
          <w:rFonts w:eastAsia="Arial"/>
        </w:rPr>
        <w:t>Protección</w:t>
      </w:r>
      <w:proofErr w:type="spellEnd"/>
      <w:r w:rsidRPr="007F4F72">
        <w:rPr>
          <w:rFonts w:eastAsia="Arial"/>
        </w:rPr>
        <w:t xml:space="preserve"> de la </w:t>
      </w:r>
      <w:proofErr w:type="spellStart"/>
      <w:r w:rsidRPr="007F4F72">
        <w:rPr>
          <w:rFonts w:eastAsia="Arial"/>
        </w:rPr>
        <w:t>Niñez</w:t>
      </w:r>
      <w:proofErr w:type="spellEnd"/>
      <w:r w:rsidRPr="007F4F72">
        <w:rPr>
          <w:rFonts w:eastAsia="Arial"/>
        </w:rPr>
        <w:t xml:space="preserve"> y </w:t>
      </w:r>
      <w:proofErr w:type="spellStart"/>
      <w:r w:rsidRPr="007F4F72">
        <w:rPr>
          <w:rFonts w:eastAsia="Arial"/>
        </w:rPr>
        <w:t>Adolescencia</w:t>
      </w:r>
      <w:proofErr w:type="spellEnd"/>
      <w:r w:rsidRPr="007F4F72">
        <w:rPr>
          <w:rFonts w:eastAsia="Arial"/>
        </w:rPr>
        <w:t xml:space="preserve">, </w:t>
      </w:r>
      <w:proofErr w:type="spellStart"/>
      <w:r w:rsidRPr="007F4F72">
        <w:rPr>
          <w:rFonts w:eastAsia="Arial"/>
        </w:rPr>
        <w:t>concretamente</w:t>
      </w:r>
      <w:proofErr w:type="spellEnd"/>
      <w:r w:rsidRPr="007F4F72">
        <w:rPr>
          <w:rFonts w:eastAsia="Arial"/>
        </w:rPr>
        <w:t>:</w:t>
      </w:r>
      <w:r w:rsidR="004167C0" w:rsidRPr="004167C0">
        <w:rPr>
          <w:rFonts w:eastAsia="Arial"/>
          <w:highlight w:val="white"/>
        </w:rPr>
        <w:t xml:space="preserve"> </w:t>
      </w:r>
    </w:p>
    <w:p w14:paraId="5D5068F3" w14:textId="77777777" w:rsidR="005E2D30" w:rsidRDefault="005E2D30" w:rsidP="005E2D30">
      <w:pPr>
        <w:pStyle w:val="NormalTextBulletsLevel1"/>
      </w:pPr>
      <w:proofErr w:type="spellStart"/>
      <w:r>
        <w:t>Curso</w:t>
      </w:r>
      <w:proofErr w:type="spellEnd"/>
      <w:r>
        <w:t xml:space="preserve"> Virtual NMPNA - </w:t>
      </w:r>
      <w:proofErr w:type="spellStart"/>
      <w:r>
        <w:t>Introducción</w:t>
      </w:r>
      <w:proofErr w:type="spellEnd"/>
      <w:r>
        <w:t xml:space="preserve"> al </w:t>
      </w:r>
      <w:proofErr w:type="spellStart"/>
      <w:r>
        <w:t>Curso</w:t>
      </w:r>
      <w:proofErr w:type="spellEnd"/>
      <w:r>
        <w:t xml:space="preserve">: </w:t>
      </w:r>
    </w:p>
    <w:p w14:paraId="70D71794" w14:textId="77777777" w:rsidR="005E2D30" w:rsidRDefault="005E2D30" w:rsidP="005E2D30">
      <w:pPr>
        <w:pStyle w:val="NormalTextBulletsLevel1"/>
      </w:pPr>
      <w:proofErr w:type="spellStart"/>
      <w:r>
        <w:t>Curso</w:t>
      </w:r>
      <w:proofErr w:type="spellEnd"/>
      <w:r>
        <w:t xml:space="preserve"> Virtual NMPNA - </w:t>
      </w:r>
      <w:proofErr w:type="spellStart"/>
      <w:r>
        <w:t>Introducción</w:t>
      </w:r>
      <w:proofErr w:type="spellEnd"/>
      <w:r>
        <w:t xml:space="preserve"> a las NMPNA</w:t>
      </w:r>
    </w:p>
    <w:p w14:paraId="06B078CA" w14:textId="77777777" w:rsidR="005E2D30" w:rsidRDefault="005E2D30" w:rsidP="005E2D30">
      <w:pPr>
        <w:pStyle w:val="NormalTextBulletsLevel1"/>
      </w:pPr>
      <w:proofErr w:type="spellStart"/>
      <w:r>
        <w:t>Curso</w:t>
      </w:r>
      <w:proofErr w:type="spellEnd"/>
      <w:r>
        <w:t xml:space="preserve"> Virtual NMPNA - </w:t>
      </w:r>
      <w:proofErr w:type="spellStart"/>
      <w:r>
        <w:t>Principios</w:t>
      </w:r>
      <w:proofErr w:type="spellEnd"/>
      <w:r>
        <w:t xml:space="preserve"> y </w:t>
      </w:r>
      <w:proofErr w:type="spellStart"/>
      <w:r>
        <w:t>Enfoques</w:t>
      </w:r>
      <w:proofErr w:type="spellEnd"/>
    </w:p>
    <w:p w14:paraId="2178A181" w14:textId="5031FE0F" w:rsidR="004167C0" w:rsidRPr="005E2D30" w:rsidRDefault="005E2D30" w:rsidP="005E2D30">
      <w:pPr>
        <w:pStyle w:val="NormalTextBulletsLevel1"/>
      </w:pPr>
      <w:proofErr w:type="spellStart"/>
      <w:r>
        <w:t>Curso</w:t>
      </w:r>
      <w:proofErr w:type="spellEnd"/>
      <w:r>
        <w:t xml:space="preserve"> Virtual NMPNA - Norma 14, </w:t>
      </w:r>
      <w:proofErr w:type="spellStart"/>
      <w:r>
        <w:t>Aplicación</w:t>
      </w:r>
      <w:proofErr w:type="spellEnd"/>
      <w:r>
        <w:t xml:space="preserve"> de un </w:t>
      </w:r>
      <w:proofErr w:type="spellStart"/>
      <w:r>
        <w:t>enfoque</w:t>
      </w:r>
      <w:proofErr w:type="spellEnd"/>
      <w:r>
        <w:t xml:space="preserve"> socio-</w:t>
      </w:r>
      <w:proofErr w:type="spellStart"/>
      <w:r>
        <w:t>ecológico</w:t>
      </w:r>
      <w:proofErr w:type="spellEnd"/>
      <w:r>
        <w:t xml:space="preserve"> a </w:t>
      </w:r>
      <w:proofErr w:type="spellStart"/>
      <w:r>
        <w:t>los</w:t>
      </w:r>
      <w:proofErr w:type="spellEnd"/>
      <w:r>
        <w:t xml:space="preserve"> </w:t>
      </w:r>
      <w:proofErr w:type="spellStart"/>
      <w:r>
        <w:t>Programas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p>
    <w:p w14:paraId="5FF91FE9" w14:textId="53C96378" w:rsidR="005E2864" w:rsidRDefault="005E2864" w:rsidP="005E2864">
      <w:r>
        <w:t xml:space="preserve">Para </w:t>
      </w:r>
      <w:proofErr w:type="spellStart"/>
      <w:r>
        <w:t>ello</w:t>
      </w:r>
      <w:proofErr w:type="spellEnd"/>
      <w:r>
        <w:t xml:space="preserve">, </w:t>
      </w:r>
      <w:proofErr w:type="spellStart"/>
      <w:r>
        <w:t>deberá</w:t>
      </w:r>
      <w:proofErr w:type="spellEnd"/>
      <w:r>
        <w:t xml:space="preserve"> </w:t>
      </w:r>
      <w:proofErr w:type="spellStart"/>
      <w:r>
        <w:t>inscribirse</w:t>
      </w:r>
      <w:proofErr w:type="spellEnd"/>
      <w:r>
        <w:t xml:space="preserve"> </w:t>
      </w:r>
      <w:proofErr w:type="spellStart"/>
      <w:r>
        <w:t>en</w:t>
      </w:r>
      <w:proofErr w:type="spellEnd"/>
      <w:r>
        <w:t xml:space="preserve"> </w:t>
      </w:r>
      <w:proofErr w:type="spellStart"/>
      <w:r>
        <w:t>el</w:t>
      </w:r>
      <w:proofErr w:type="spellEnd"/>
      <w:r>
        <w:t xml:space="preserve"> </w:t>
      </w:r>
      <w:proofErr w:type="spellStart"/>
      <w:r>
        <w:t>curso</w:t>
      </w:r>
      <w:proofErr w:type="spellEnd"/>
      <w:r>
        <w:t xml:space="preserve"> </w:t>
      </w:r>
      <w:proofErr w:type="spellStart"/>
      <w:r>
        <w:t>en</w:t>
      </w:r>
      <w:proofErr w:type="spellEnd"/>
      <w:r>
        <w:t xml:space="preserve"> </w:t>
      </w:r>
      <w:proofErr w:type="spellStart"/>
      <w:r>
        <w:t>el</w:t>
      </w:r>
      <w:proofErr w:type="spellEnd"/>
      <w:r>
        <w:t xml:space="preserve"> Centro de </w:t>
      </w:r>
      <w:proofErr w:type="spellStart"/>
      <w:r>
        <w:t>Aprendizaje</w:t>
      </w:r>
      <w:proofErr w:type="spellEnd"/>
      <w:r>
        <w:t xml:space="preserve"> de la </w:t>
      </w:r>
      <w:proofErr w:type="spellStart"/>
      <w:r>
        <w:t>Alianza</w:t>
      </w:r>
      <w:proofErr w:type="spellEnd"/>
      <w:r>
        <w:t xml:space="preserve"> Kaya: </w:t>
      </w:r>
      <w:hyperlink r:id="rId11" w:history="1">
        <w:r w:rsidRPr="00F92E17">
          <w:rPr>
            <w:rStyle w:val="Hyperlink"/>
            <w:color w:val="0070C0"/>
          </w:rPr>
          <w:t>https://kayaconnect.org/course/view.php?id=4810</w:t>
        </w:r>
      </w:hyperlink>
    </w:p>
    <w:p w14:paraId="2D941FDD" w14:textId="5DABA9EB" w:rsidR="004167C0" w:rsidRPr="004167C0" w:rsidRDefault="005E2864" w:rsidP="005E2864">
      <w:pPr>
        <w:rPr>
          <w:highlight w:val="white"/>
        </w:rPr>
      </w:pPr>
      <w:r>
        <w:t xml:space="preserve">Una </w:t>
      </w:r>
      <w:proofErr w:type="spellStart"/>
      <w:r>
        <w:t>vez</w:t>
      </w:r>
      <w:proofErr w:type="spellEnd"/>
      <w:r>
        <w:t xml:space="preserve"> </w:t>
      </w:r>
      <w:proofErr w:type="spellStart"/>
      <w:r>
        <w:t>completados</w:t>
      </w:r>
      <w:proofErr w:type="spellEnd"/>
      <w:r>
        <w:t xml:space="preserve"> </w:t>
      </w:r>
      <w:proofErr w:type="spellStart"/>
      <w:r>
        <w:t>estos</w:t>
      </w:r>
      <w:proofErr w:type="spellEnd"/>
      <w:r>
        <w:t xml:space="preserve"> </w:t>
      </w:r>
      <w:proofErr w:type="spellStart"/>
      <w:r>
        <w:t>módulos</w:t>
      </w:r>
      <w:proofErr w:type="spellEnd"/>
      <w:r>
        <w:t xml:space="preserve">, </w:t>
      </w:r>
      <w:proofErr w:type="spellStart"/>
      <w:r>
        <w:t>podrá</w:t>
      </w:r>
      <w:proofErr w:type="spellEnd"/>
      <w:r>
        <w:t xml:space="preserve"> </w:t>
      </w:r>
      <w:proofErr w:type="spellStart"/>
      <w:r>
        <w:t>solicitar</w:t>
      </w:r>
      <w:proofErr w:type="spellEnd"/>
      <w:r>
        <w:t xml:space="preserve"> un </w:t>
      </w:r>
      <w:proofErr w:type="spellStart"/>
      <w:r>
        <w:t>certificado</w:t>
      </w:r>
      <w:proofErr w:type="spellEnd"/>
      <w:r>
        <w:t xml:space="preserve"> que </w:t>
      </w:r>
      <w:proofErr w:type="spellStart"/>
      <w:r>
        <w:t>deberá</w:t>
      </w:r>
      <w:proofErr w:type="spellEnd"/>
      <w:r>
        <w:t xml:space="preserve"> </w:t>
      </w:r>
      <w:proofErr w:type="spellStart"/>
      <w:r>
        <w:t>compartir</w:t>
      </w:r>
      <w:proofErr w:type="spellEnd"/>
      <w:r>
        <w:t xml:space="preserve"> con </w:t>
      </w:r>
      <w:proofErr w:type="spellStart"/>
      <w:r>
        <w:t>los</w:t>
      </w:r>
      <w:proofErr w:type="spellEnd"/>
      <w:r>
        <w:t xml:space="preserve"> </w:t>
      </w:r>
      <w:proofErr w:type="spellStart"/>
      <w:r>
        <w:t>organizadores</w:t>
      </w:r>
      <w:proofErr w:type="spellEnd"/>
      <w:r>
        <w:t>.</w:t>
      </w:r>
    </w:p>
    <w:p w14:paraId="2584C8A0" w14:textId="5908D092" w:rsidR="00905509" w:rsidRDefault="00E50F2D" w:rsidP="00E5618B">
      <w:pPr>
        <w:pStyle w:val="1Heading1"/>
      </w:pPr>
      <w:r w:rsidRPr="00E50F2D">
        <w:t>Tarea 2 (aproximadamente 4 horas)</w:t>
      </w:r>
    </w:p>
    <w:p w14:paraId="6ED7792F" w14:textId="70E37304" w:rsidR="009A45E2" w:rsidRPr="009A45E2" w:rsidRDefault="00EE71EB" w:rsidP="00E5618B">
      <w:pPr>
        <w:rPr>
          <w:highlight w:val="white"/>
        </w:rPr>
      </w:pPr>
      <w:r w:rsidRPr="00EE71EB">
        <w:t xml:space="preserve">Los </w:t>
      </w:r>
      <w:proofErr w:type="spellStart"/>
      <w:r w:rsidRPr="00EE71EB">
        <w:t>riesgos</w:t>
      </w:r>
      <w:proofErr w:type="spellEnd"/>
      <w:r w:rsidRPr="00EE71EB">
        <w:t xml:space="preserve"> para la </w:t>
      </w:r>
      <w:proofErr w:type="spellStart"/>
      <w:r w:rsidRPr="00EE71EB">
        <w:t>Protección</w:t>
      </w:r>
      <w:proofErr w:type="spellEnd"/>
      <w:r w:rsidRPr="00EE71EB">
        <w:t xml:space="preserve"> de la </w:t>
      </w:r>
      <w:proofErr w:type="spellStart"/>
      <w:r w:rsidRPr="00EE71EB">
        <w:t>Niñez</w:t>
      </w:r>
      <w:proofErr w:type="spellEnd"/>
      <w:r w:rsidRPr="00EE71EB">
        <w:t xml:space="preserve"> y </w:t>
      </w:r>
      <w:proofErr w:type="spellStart"/>
      <w:r w:rsidRPr="00EE71EB">
        <w:t>Adolescencia</w:t>
      </w:r>
      <w:proofErr w:type="spellEnd"/>
      <w:r w:rsidRPr="00EE71EB">
        <w:t xml:space="preserve"> son </w:t>
      </w:r>
      <w:proofErr w:type="spellStart"/>
      <w:r w:rsidRPr="00EE71EB">
        <w:t>posibles</w:t>
      </w:r>
      <w:proofErr w:type="spellEnd"/>
      <w:r w:rsidRPr="00EE71EB">
        <w:t xml:space="preserve"> </w:t>
      </w:r>
      <w:proofErr w:type="spellStart"/>
      <w:r w:rsidRPr="00EE71EB">
        <w:t>violaciones</w:t>
      </w:r>
      <w:proofErr w:type="spellEnd"/>
      <w:r w:rsidRPr="00EE71EB">
        <w:t xml:space="preserve"> y </w:t>
      </w:r>
      <w:proofErr w:type="spellStart"/>
      <w:r w:rsidRPr="00EE71EB">
        <w:t>amenazas</w:t>
      </w:r>
      <w:proofErr w:type="spellEnd"/>
      <w:r w:rsidRPr="00EE71EB">
        <w:t xml:space="preserve"> a </w:t>
      </w:r>
      <w:proofErr w:type="spellStart"/>
      <w:r w:rsidRPr="00EE71EB">
        <w:t>los</w:t>
      </w:r>
      <w:proofErr w:type="spellEnd"/>
      <w:r w:rsidRPr="00EE71EB">
        <w:t xml:space="preserve"> derechos de </w:t>
      </w:r>
      <w:proofErr w:type="spellStart"/>
      <w:r w:rsidRPr="00EE71EB">
        <w:t>los</w:t>
      </w:r>
      <w:proofErr w:type="spellEnd"/>
      <w:r w:rsidRPr="00EE71EB">
        <w:t xml:space="preserve"> NNA que les </w:t>
      </w:r>
      <w:proofErr w:type="spellStart"/>
      <w:r w:rsidRPr="00EE71EB">
        <w:t>causarán</w:t>
      </w:r>
      <w:proofErr w:type="spellEnd"/>
      <w:r w:rsidRPr="00EE71EB">
        <w:t xml:space="preserve"> </w:t>
      </w:r>
      <w:proofErr w:type="spellStart"/>
      <w:r w:rsidRPr="00EE71EB">
        <w:t>daño</w:t>
      </w:r>
      <w:proofErr w:type="spellEnd"/>
      <w:r w:rsidRPr="00EE71EB">
        <w:t xml:space="preserve">. Para </w:t>
      </w:r>
      <w:proofErr w:type="spellStart"/>
      <w:r w:rsidRPr="00EE71EB">
        <w:t>entender</w:t>
      </w:r>
      <w:proofErr w:type="spellEnd"/>
      <w:r w:rsidRPr="00EE71EB">
        <w:t xml:space="preserve"> </w:t>
      </w:r>
      <w:proofErr w:type="spellStart"/>
      <w:r w:rsidRPr="00EE71EB">
        <w:t>el</w:t>
      </w:r>
      <w:proofErr w:type="spellEnd"/>
      <w:r w:rsidRPr="00EE71EB">
        <w:t xml:space="preserve"> </w:t>
      </w:r>
      <w:proofErr w:type="spellStart"/>
      <w:r w:rsidRPr="00EE71EB">
        <w:t>riesgo</w:t>
      </w:r>
      <w:proofErr w:type="spellEnd"/>
      <w:r w:rsidRPr="00EE71EB">
        <w:t xml:space="preserve"> que </w:t>
      </w:r>
      <w:proofErr w:type="spellStart"/>
      <w:r w:rsidRPr="00EE71EB">
        <w:t>corre</w:t>
      </w:r>
      <w:proofErr w:type="spellEnd"/>
      <w:r w:rsidRPr="00EE71EB">
        <w:t xml:space="preserve"> un NNA, </w:t>
      </w:r>
      <w:proofErr w:type="spellStart"/>
      <w:r w:rsidRPr="00EE71EB">
        <w:t>debemos</w:t>
      </w:r>
      <w:proofErr w:type="spellEnd"/>
      <w:r w:rsidRPr="00EE71EB">
        <w:t xml:space="preserve"> </w:t>
      </w:r>
      <w:proofErr w:type="spellStart"/>
      <w:r w:rsidRPr="00EE71EB">
        <w:t>comprender</w:t>
      </w:r>
      <w:proofErr w:type="spellEnd"/>
      <w:r w:rsidRPr="00EE71EB">
        <w:t xml:space="preserve"> la </w:t>
      </w:r>
      <w:proofErr w:type="spellStart"/>
      <w:r w:rsidRPr="00EE71EB">
        <w:t>naturaleza</w:t>
      </w:r>
      <w:proofErr w:type="spellEnd"/>
      <w:r w:rsidRPr="00EE71EB">
        <w:t xml:space="preserve"> del </w:t>
      </w:r>
      <w:proofErr w:type="spellStart"/>
      <w:r w:rsidRPr="00EE71EB">
        <w:t>riesgo</w:t>
      </w:r>
      <w:proofErr w:type="spellEnd"/>
      <w:r w:rsidRPr="00EE71EB">
        <w:t xml:space="preserve"> y la </w:t>
      </w:r>
      <w:proofErr w:type="spellStart"/>
      <w:r w:rsidRPr="00EE71EB">
        <w:t>vulnerabilidad</w:t>
      </w:r>
      <w:proofErr w:type="spellEnd"/>
      <w:r w:rsidRPr="00EE71EB">
        <w:t xml:space="preserve"> individual del NNA ante ese </w:t>
      </w:r>
      <w:proofErr w:type="spellStart"/>
      <w:r w:rsidRPr="00EE71EB">
        <w:t>riesgo</w:t>
      </w:r>
      <w:proofErr w:type="spellEnd"/>
      <w:r w:rsidRPr="00EE71EB">
        <w:t xml:space="preserve">. Los </w:t>
      </w:r>
      <w:proofErr w:type="spellStart"/>
      <w:r w:rsidRPr="00EE71EB">
        <w:t>conflictos</w:t>
      </w:r>
      <w:proofErr w:type="spellEnd"/>
      <w:r w:rsidRPr="00EE71EB">
        <w:t xml:space="preserve"> </w:t>
      </w:r>
      <w:proofErr w:type="spellStart"/>
      <w:r w:rsidRPr="00EE71EB">
        <w:t>armados</w:t>
      </w:r>
      <w:proofErr w:type="spellEnd"/>
      <w:r w:rsidRPr="00EE71EB">
        <w:t xml:space="preserve">, </w:t>
      </w:r>
      <w:proofErr w:type="spellStart"/>
      <w:r w:rsidRPr="00EE71EB">
        <w:t>los</w:t>
      </w:r>
      <w:proofErr w:type="spellEnd"/>
      <w:r w:rsidRPr="00EE71EB">
        <w:t xml:space="preserve"> </w:t>
      </w:r>
      <w:proofErr w:type="spellStart"/>
      <w:r w:rsidRPr="00EE71EB">
        <w:t>desplazamientos</w:t>
      </w:r>
      <w:proofErr w:type="spellEnd"/>
      <w:r w:rsidRPr="00EE71EB">
        <w:t xml:space="preserve"> </w:t>
      </w:r>
      <w:proofErr w:type="spellStart"/>
      <w:r w:rsidRPr="00EE71EB">
        <w:t>forzados</w:t>
      </w:r>
      <w:proofErr w:type="spellEnd"/>
      <w:r w:rsidRPr="00EE71EB">
        <w:t xml:space="preserve">, las </w:t>
      </w:r>
      <w:proofErr w:type="spellStart"/>
      <w:r w:rsidRPr="00EE71EB">
        <w:t>catástrofes</w:t>
      </w:r>
      <w:proofErr w:type="spellEnd"/>
      <w:r w:rsidRPr="00EE71EB">
        <w:t xml:space="preserve">, la </w:t>
      </w:r>
      <w:proofErr w:type="spellStart"/>
      <w:r w:rsidRPr="00EE71EB">
        <w:t>degradación</w:t>
      </w:r>
      <w:proofErr w:type="spellEnd"/>
      <w:r w:rsidRPr="00EE71EB">
        <w:t xml:space="preserve"> </w:t>
      </w:r>
      <w:proofErr w:type="spellStart"/>
      <w:r w:rsidRPr="00EE71EB">
        <w:t>medioambiental</w:t>
      </w:r>
      <w:proofErr w:type="spellEnd"/>
      <w:r w:rsidRPr="00EE71EB">
        <w:t xml:space="preserve">, la </w:t>
      </w:r>
      <w:proofErr w:type="spellStart"/>
      <w:r w:rsidRPr="00EE71EB">
        <w:t>inseguridad</w:t>
      </w:r>
      <w:proofErr w:type="spellEnd"/>
      <w:r w:rsidRPr="00EE71EB">
        <w:t xml:space="preserve"> </w:t>
      </w:r>
      <w:proofErr w:type="spellStart"/>
      <w:r w:rsidRPr="00EE71EB">
        <w:t>económica</w:t>
      </w:r>
      <w:proofErr w:type="spellEnd"/>
      <w:r w:rsidRPr="00EE71EB">
        <w:t xml:space="preserve">, </w:t>
      </w:r>
      <w:proofErr w:type="spellStart"/>
      <w:r w:rsidRPr="00EE71EB">
        <w:t>los</w:t>
      </w:r>
      <w:proofErr w:type="spellEnd"/>
      <w:r w:rsidRPr="00EE71EB">
        <w:t xml:space="preserve"> </w:t>
      </w:r>
      <w:proofErr w:type="spellStart"/>
      <w:r w:rsidRPr="00EE71EB">
        <w:t>brotes</w:t>
      </w:r>
      <w:proofErr w:type="spellEnd"/>
      <w:r w:rsidRPr="00EE71EB">
        <w:t xml:space="preserve"> de </w:t>
      </w:r>
      <w:proofErr w:type="spellStart"/>
      <w:r w:rsidRPr="00EE71EB">
        <w:t>enfermedades</w:t>
      </w:r>
      <w:proofErr w:type="spellEnd"/>
      <w:r w:rsidRPr="00EE71EB">
        <w:t xml:space="preserve"> </w:t>
      </w:r>
      <w:proofErr w:type="spellStart"/>
      <w:r w:rsidRPr="00EE71EB">
        <w:t>infecciosas</w:t>
      </w:r>
      <w:proofErr w:type="spellEnd"/>
      <w:r w:rsidRPr="00EE71EB">
        <w:t xml:space="preserve"> y las </w:t>
      </w:r>
      <w:proofErr w:type="spellStart"/>
      <w:r w:rsidRPr="00EE71EB">
        <w:t>acciones</w:t>
      </w:r>
      <w:proofErr w:type="spellEnd"/>
      <w:r w:rsidRPr="00EE71EB">
        <w:t xml:space="preserve"> </w:t>
      </w:r>
      <w:proofErr w:type="spellStart"/>
      <w:r w:rsidRPr="00EE71EB">
        <w:t>discriminatorias</w:t>
      </w:r>
      <w:proofErr w:type="spellEnd"/>
      <w:r w:rsidRPr="00EE71EB">
        <w:t xml:space="preserve"> </w:t>
      </w:r>
      <w:proofErr w:type="spellStart"/>
      <w:r w:rsidRPr="00EE71EB">
        <w:t>en</w:t>
      </w:r>
      <w:proofErr w:type="spellEnd"/>
      <w:r w:rsidRPr="00EE71EB">
        <w:t xml:space="preserve"> </w:t>
      </w:r>
      <w:proofErr w:type="spellStart"/>
      <w:r w:rsidRPr="00EE71EB">
        <w:t>una</w:t>
      </w:r>
      <w:proofErr w:type="spellEnd"/>
      <w:r w:rsidRPr="00EE71EB">
        <w:t xml:space="preserve"> </w:t>
      </w:r>
      <w:proofErr w:type="spellStart"/>
      <w:r w:rsidRPr="00EE71EB">
        <w:t>sociedad</w:t>
      </w:r>
      <w:proofErr w:type="spellEnd"/>
      <w:r w:rsidRPr="00EE71EB">
        <w:t xml:space="preserve"> son </w:t>
      </w:r>
      <w:proofErr w:type="spellStart"/>
      <w:r w:rsidRPr="00EE71EB">
        <w:t>ejemplos</w:t>
      </w:r>
      <w:proofErr w:type="spellEnd"/>
      <w:r w:rsidRPr="00EE71EB">
        <w:t xml:space="preserve"> de </w:t>
      </w:r>
      <w:proofErr w:type="spellStart"/>
      <w:r w:rsidRPr="00EE71EB">
        <w:t>riesgos</w:t>
      </w:r>
      <w:proofErr w:type="spellEnd"/>
      <w:r w:rsidRPr="00EE71EB">
        <w:t xml:space="preserve"> que </w:t>
      </w:r>
      <w:proofErr w:type="spellStart"/>
      <w:r w:rsidRPr="00EE71EB">
        <w:t>pueden</w:t>
      </w:r>
      <w:proofErr w:type="spellEnd"/>
      <w:r w:rsidRPr="00EE71EB">
        <w:t xml:space="preserve"> </w:t>
      </w:r>
      <w:proofErr w:type="spellStart"/>
      <w:r w:rsidRPr="00EE71EB">
        <w:t>afectar</w:t>
      </w:r>
      <w:proofErr w:type="spellEnd"/>
      <w:r w:rsidRPr="00EE71EB">
        <w:t xml:space="preserve"> a la </w:t>
      </w:r>
      <w:proofErr w:type="spellStart"/>
      <w:r w:rsidRPr="00EE71EB">
        <w:t>protección</w:t>
      </w:r>
      <w:proofErr w:type="spellEnd"/>
      <w:r w:rsidRPr="00EE71EB">
        <w:t xml:space="preserve"> de un NNA. La </w:t>
      </w:r>
      <w:proofErr w:type="spellStart"/>
      <w:r w:rsidRPr="00EE71EB">
        <w:t>vulnerabilidad</w:t>
      </w:r>
      <w:proofErr w:type="spellEnd"/>
      <w:r w:rsidRPr="00EE71EB">
        <w:t xml:space="preserve"> de un NNA </w:t>
      </w:r>
      <w:proofErr w:type="spellStart"/>
      <w:r w:rsidRPr="00EE71EB">
        <w:t>puede</w:t>
      </w:r>
      <w:proofErr w:type="spellEnd"/>
      <w:r w:rsidRPr="00EE71EB">
        <w:t xml:space="preserve"> </w:t>
      </w:r>
      <w:proofErr w:type="spellStart"/>
      <w:r w:rsidRPr="00EE71EB">
        <w:t>reducir</w:t>
      </w:r>
      <w:proofErr w:type="spellEnd"/>
      <w:r w:rsidRPr="00EE71EB">
        <w:t xml:space="preserve"> </w:t>
      </w:r>
      <w:proofErr w:type="spellStart"/>
      <w:r w:rsidRPr="00EE71EB">
        <w:t>su</w:t>
      </w:r>
      <w:proofErr w:type="spellEnd"/>
      <w:r w:rsidRPr="00EE71EB">
        <w:t xml:space="preserve"> </w:t>
      </w:r>
      <w:proofErr w:type="spellStart"/>
      <w:r w:rsidRPr="00EE71EB">
        <w:t>resiliencia</w:t>
      </w:r>
      <w:proofErr w:type="spellEnd"/>
      <w:r w:rsidRPr="00EE71EB">
        <w:t xml:space="preserve"> y </w:t>
      </w:r>
      <w:proofErr w:type="spellStart"/>
      <w:r w:rsidRPr="00EE71EB">
        <w:t>su</w:t>
      </w:r>
      <w:proofErr w:type="spellEnd"/>
      <w:r w:rsidRPr="00EE71EB">
        <w:t xml:space="preserve"> </w:t>
      </w:r>
      <w:proofErr w:type="spellStart"/>
      <w:r w:rsidRPr="00EE71EB">
        <w:t>capacidad</w:t>
      </w:r>
      <w:proofErr w:type="spellEnd"/>
      <w:r w:rsidRPr="00EE71EB">
        <w:t xml:space="preserve"> para </w:t>
      </w:r>
      <w:proofErr w:type="spellStart"/>
      <w:r w:rsidRPr="00EE71EB">
        <w:t>resistir</w:t>
      </w:r>
      <w:proofErr w:type="spellEnd"/>
      <w:r w:rsidRPr="00EE71EB">
        <w:t xml:space="preserve"> </w:t>
      </w:r>
      <w:proofErr w:type="spellStart"/>
      <w:r w:rsidRPr="00EE71EB">
        <w:t>el</w:t>
      </w:r>
      <w:proofErr w:type="spellEnd"/>
      <w:r w:rsidRPr="00EE71EB">
        <w:t xml:space="preserve"> </w:t>
      </w:r>
      <w:proofErr w:type="spellStart"/>
      <w:r w:rsidRPr="00EE71EB">
        <w:t>riesgo</w:t>
      </w:r>
      <w:proofErr w:type="spellEnd"/>
      <w:r w:rsidRPr="00EE71EB">
        <w:t xml:space="preserve">. Las NMPNA </w:t>
      </w:r>
      <w:proofErr w:type="spellStart"/>
      <w:r w:rsidRPr="00EE71EB">
        <w:t>desglosan</w:t>
      </w:r>
      <w:proofErr w:type="spellEnd"/>
      <w:r w:rsidRPr="00EE71EB">
        <w:t xml:space="preserve"> </w:t>
      </w:r>
      <w:proofErr w:type="spellStart"/>
      <w:r w:rsidRPr="00EE71EB">
        <w:t>los</w:t>
      </w:r>
      <w:proofErr w:type="spellEnd"/>
      <w:r w:rsidRPr="00EE71EB">
        <w:t xml:space="preserve"> </w:t>
      </w:r>
      <w:proofErr w:type="spellStart"/>
      <w:r w:rsidRPr="00EE71EB">
        <w:t>siete</w:t>
      </w:r>
      <w:proofErr w:type="spellEnd"/>
      <w:r w:rsidRPr="00EE71EB">
        <w:t xml:space="preserve"> </w:t>
      </w:r>
      <w:proofErr w:type="spellStart"/>
      <w:r w:rsidRPr="00EE71EB">
        <w:t>principales</w:t>
      </w:r>
      <w:proofErr w:type="spellEnd"/>
      <w:r w:rsidRPr="00EE71EB">
        <w:t xml:space="preserve"> </w:t>
      </w:r>
      <w:proofErr w:type="spellStart"/>
      <w:r w:rsidRPr="00EE71EB">
        <w:t>riesgos</w:t>
      </w:r>
      <w:proofErr w:type="spellEnd"/>
      <w:r w:rsidRPr="00EE71EB">
        <w:t xml:space="preserve"> para la </w:t>
      </w:r>
      <w:proofErr w:type="spellStart"/>
      <w:r w:rsidRPr="00EE71EB">
        <w:t>protección</w:t>
      </w:r>
      <w:proofErr w:type="spellEnd"/>
      <w:r w:rsidRPr="00EE71EB">
        <w:t xml:space="preserve"> de la </w:t>
      </w:r>
      <w:proofErr w:type="spellStart"/>
      <w:r w:rsidRPr="00EE71EB">
        <w:t>niñez</w:t>
      </w:r>
      <w:proofErr w:type="spellEnd"/>
      <w:r w:rsidRPr="00EE71EB">
        <w:t xml:space="preserve"> y </w:t>
      </w:r>
      <w:proofErr w:type="spellStart"/>
      <w:r w:rsidRPr="00EE71EB">
        <w:t>adolescencia</w:t>
      </w:r>
      <w:proofErr w:type="spellEnd"/>
      <w:r w:rsidRPr="00EE71EB">
        <w:t xml:space="preserve"> a </w:t>
      </w:r>
      <w:proofErr w:type="spellStart"/>
      <w:r w:rsidRPr="00EE71EB">
        <w:t>los</w:t>
      </w:r>
      <w:proofErr w:type="spellEnd"/>
      <w:r w:rsidRPr="00EE71EB">
        <w:t xml:space="preserve"> que </w:t>
      </w:r>
      <w:proofErr w:type="spellStart"/>
      <w:r w:rsidRPr="00EE71EB">
        <w:t>pueden</w:t>
      </w:r>
      <w:proofErr w:type="spellEnd"/>
      <w:r w:rsidRPr="00EE71EB">
        <w:t xml:space="preserve"> </w:t>
      </w:r>
      <w:proofErr w:type="spellStart"/>
      <w:r w:rsidRPr="00EE71EB">
        <w:t>enfrentarse</w:t>
      </w:r>
      <w:proofErr w:type="spellEnd"/>
      <w:r w:rsidRPr="00EE71EB">
        <w:t xml:space="preserve"> </w:t>
      </w:r>
      <w:proofErr w:type="spellStart"/>
      <w:r w:rsidRPr="00EE71EB">
        <w:t>los</w:t>
      </w:r>
      <w:proofErr w:type="spellEnd"/>
      <w:r w:rsidRPr="00EE71EB">
        <w:t xml:space="preserve"> NNA </w:t>
      </w:r>
      <w:proofErr w:type="spellStart"/>
      <w:r w:rsidRPr="00EE71EB">
        <w:t>en</w:t>
      </w:r>
      <w:proofErr w:type="spellEnd"/>
      <w:r w:rsidRPr="00EE71EB">
        <w:t xml:space="preserve"> </w:t>
      </w:r>
      <w:proofErr w:type="spellStart"/>
      <w:r w:rsidRPr="00EE71EB">
        <w:t>contextos</w:t>
      </w:r>
      <w:proofErr w:type="spellEnd"/>
      <w:r w:rsidRPr="00EE71EB">
        <w:t xml:space="preserve"> </w:t>
      </w:r>
      <w:proofErr w:type="spellStart"/>
      <w:r w:rsidRPr="00EE71EB">
        <w:t>humanitarios</w:t>
      </w:r>
      <w:proofErr w:type="spellEnd"/>
      <w:r w:rsidRPr="00EE71EB">
        <w:t xml:space="preserve">.  Antes de la </w:t>
      </w:r>
      <w:proofErr w:type="spellStart"/>
      <w:r w:rsidRPr="00EE71EB">
        <w:t>formación</w:t>
      </w:r>
      <w:proofErr w:type="spellEnd"/>
      <w:r w:rsidRPr="00EE71EB">
        <w:t xml:space="preserve"> </w:t>
      </w:r>
      <w:proofErr w:type="spellStart"/>
      <w:r w:rsidRPr="00EE71EB">
        <w:t>presencial</w:t>
      </w:r>
      <w:proofErr w:type="spellEnd"/>
      <w:r w:rsidRPr="00EE71EB">
        <w:t xml:space="preserve">, </w:t>
      </w:r>
      <w:proofErr w:type="spellStart"/>
      <w:r w:rsidRPr="00EE71EB">
        <w:t>también</w:t>
      </w:r>
      <w:proofErr w:type="spellEnd"/>
      <w:r w:rsidRPr="00EE71EB">
        <w:t xml:space="preserve"> </w:t>
      </w:r>
      <w:proofErr w:type="spellStart"/>
      <w:r w:rsidRPr="00EE71EB">
        <w:t>nos</w:t>
      </w:r>
      <w:proofErr w:type="spellEnd"/>
      <w:r w:rsidRPr="00EE71EB">
        <w:t xml:space="preserve"> </w:t>
      </w:r>
      <w:proofErr w:type="spellStart"/>
      <w:r w:rsidRPr="00EE71EB">
        <w:t>gustaría</w:t>
      </w:r>
      <w:proofErr w:type="spellEnd"/>
      <w:r w:rsidRPr="00EE71EB">
        <w:t xml:space="preserve"> que </w:t>
      </w:r>
      <w:proofErr w:type="spellStart"/>
      <w:r w:rsidRPr="00EE71EB">
        <w:t>completara</w:t>
      </w:r>
      <w:proofErr w:type="spellEnd"/>
      <w:r w:rsidRPr="00EE71EB">
        <w:t xml:space="preserve"> </w:t>
      </w:r>
      <w:proofErr w:type="spellStart"/>
      <w:r w:rsidRPr="00EE71EB">
        <w:t>los</w:t>
      </w:r>
      <w:proofErr w:type="spellEnd"/>
      <w:r w:rsidRPr="00EE71EB">
        <w:t xml:space="preserve"> 3 </w:t>
      </w:r>
      <w:proofErr w:type="spellStart"/>
      <w:r w:rsidRPr="00EE71EB">
        <w:t>módulos</w:t>
      </w:r>
      <w:proofErr w:type="spellEnd"/>
      <w:r w:rsidRPr="00EE71EB">
        <w:t xml:space="preserve"> </w:t>
      </w:r>
      <w:proofErr w:type="spellStart"/>
      <w:r w:rsidRPr="00EE71EB">
        <w:t>disponibles</w:t>
      </w:r>
      <w:proofErr w:type="spellEnd"/>
      <w:r w:rsidRPr="00EE71EB">
        <w:t xml:space="preserve"> del </w:t>
      </w:r>
      <w:proofErr w:type="spellStart"/>
      <w:r w:rsidRPr="00EE71EB">
        <w:t>Curso</w:t>
      </w:r>
      <w:proofErr w:type="spellEnd"/>
      <w:r w:rsidRPr="00EE71EB">
        <w:t xml:space="preserve"> Virtual NMPNA </w:t>
      </w:r>
      <w:proofErr w:type="spellStart"/>
      <w:r w:rsidRPr="00EE71EB">
        <w:t>sobre</w:t>
      </w:r>
      <w:proofErr w:type="spellEnd"/>
      <w:r w:rsidRPr="00EE71EB">
        <w:t xml:space="preserve"> </w:t>
      </w:r>
      <w:proofErr w:type="spellStart"/>
      <w:r w:rsidRPr="00EE71EB">
        <w:t>riesgos</w:t>
      </w:r>
      <w:proofErr w:type="spellEnd"/>
      <w:r w:rsidRPr="00EE71EB">
        <w:t xml:space="preserve">: </w:t>
      </w:r>
      <w:r w:rsidR="009A45E2" w:rsidRPr="009A45E2">
        <w:rPr>
          <w:highlight w:val="white"/>
        </w:rPr>
        <w:t xml:space="preserve">  </w:t>
      </w:r>
    </w:p>
    <w:p w14:paraId="4D179088" w14:textId="77777777" w:rsidR="00EE0839" w:rsidRDefault="00EE0839" w:rsidP="00EE0839">
      <w:pPr>
        <w:pStyle w:val="NormalTextBulletsLevel1"/>
      </w:pPr>
      <w:r>
        <w:t xml:space="preserve">Norma 8: </w:t>
      </w:r>
      <w:proofErr w:type="spellStart"/>
      <w:r>
        <w:t>Maltrato</w:t>
      </w:r>
      <w:proofErr w:type="spellEnd"/>
      <w:r>
        <w:t xml:space="preserve"> </w:t>
      </w:r>
      <w:proofErr w:type="spellStart"/>
      <w:r>
        <w:t>Físico</w:t>
      </w:r>
      <w:proofErr w:type="spellEnd"/>
      <w:r>
        <w:t xml:space="preserve"> y </w:t>
      </w:r>
      <w:proofErr w:type="spellStart"/>
      <w:r>
        <w:t>Emocional</w:t>
      </w:r>
      <w:proofErr w:type="spellEnd"/>
    </w:p>
    <w:p w14:paraId="1C108FBE" w14:textId="77777777" w:rsidR="00EE0839" w:rsidRDefault="00EE0839" w:rsidP="00EE0839">
      <w:pPr>
        <w:pStyle w:val="NormalTextBulletsLevel1"/>
      </w:pPr>
      <w:r>
        <w:t xml:space="preserve">Norma 9: </w:t>
      </w:r>
      <w:proofErr w:type="spellStart"/>
      <w:r>
        <w:t>Violencia</w:t>
      </w:r>
      <w:proofErr w:type="spellEnd"/>
      <w:r>
        <w:t xml:space="preserve"> Sexual y </w:t>
      </w:r>
      <w:proofErr w:type="spellStart"/>
      <w:r>
        <w:t>Basada</w:t>
      </w:r>
      <w:proofErr w:type="spellEnd"/>
      <w:r>
        <w:t xml:space="preserve"> </w:t>
      </w:r>
      <w:proofErr w:type="spellStart"/>
      <w:r>
        <w:t>en</w:t>
      </w:r>
      <w:proofErr w:type="spellEnd"/>
      <w:r>
        <w:t xml:space="preserve"> </w:t>
      </w:r>
      <w:proofErr w:type="spellStart"/>
      <w:r>
        <w:t>Género</w:t>
      </w:r>
      <w:proofErr w:type="spellEnd"/>
    </w:p>
    <w:p w14:paraId="557EA6EA" w14:textId="317074C2" w:rsidR="009A45E2" w:rsidRPr="00EE0839" w:rsidRDefault="00EE0839" w:rsidP="00EE0839">
      <w:pPr>
        <w:pStyle w:val="NormalTextBulletsLevel1"/>
      </w:pPr>
      <w:r>
        <w:t xml:space="preserve">Norma 12: </w:t>
      </w:r>
      <w:proofErr w:type="spellStart"/>
      <w:r>
        <w:t>Trabajo</w:t>
      </w:r>
      <w:proofErr w:type="spellEnd"/>
      <w:r>
        <w:t xml:space="preserve"> </w:t>
      </w:r>
      <w:proofErr w:type="spellStart"/>
      <w:r>
        <w:t>Infantil</w:t>
      </w:r>
      <w:proofErr w:type="spellEnd"/>
    </w:p>
    <w:p w14:paraId="13300FEE" w14:textId="10196E30" w:rsidR="009A45E2" w:rsidRPr="00E5618B" w:rsidRDefault="00BB5659" w:rsidP="00E5618B">
      <w:pPr>
        <w:rPr>
          <w:rFonts w:eastAsia="Arial"/>
          <w:highlight w:val="white"/>
        </w:rPr>
      </w:pPr>
      <w:r w:rsidRPr="00BB5659">
        <w:rPr>
          <w:rFonts w:eastAsia="Arial"/>
        </w:rPr>
        <w:t xml:space="preserve">y leer </w:t>
      </w:r>
      <w:proofErr w:type="spellStart"/>
      <w:r w:rsidRPr="00BB5659">
        <w:rPr>
          <w:rFonts w:eastAsia="Arial"/>
        </w:rPr>
        <w:t>los</w:t>
      </w:r>
      <w:proofErr w:type="spellEnd"/>
      <w:r w:rsidRPr="00BB5659">
        <w:rPr>
          <w:rFonts w:eastAsia="Arial"/>
        </w:rPr>
        <w:t xml:space="preserve"> </w:t>
      </w:r>
      <w:proofErr w:type="spellStart"/>
      <w:r w:rsidRPr="00BB5659">
        <w:rPr>
          <w:rFonts w:eastAsia="Arial"/>
        </w:rPr>
        <w:t>riesgos</w:t>
      </w:r>
      <w:proofErr w:type="spellEnd"/>
      <w:r w:rsidRPr="00BB5659">
        <w:rPr>
          <w:rFonts w:eastAsia="Arial"/>
        </w:rPr>
        <w:t xml:space="preserve"> PN </w:t>
      </w:r>
      <w:proofErr w:type="spellStart"/>
      <w:r w:rsidRPr="00BB5659">
        <w:rPr>
          <w:rFonts w:eastAsia="Arial"/>
        </w:rPr>
        <w:t>restantes</w:t>
      </w:r>
      <w:proofErr w:type="spellEnd"/>
      <w:r w:rsidRPr="00BB5659">
        <w:rPr>
          <w:rFonts w:eastAsia="Arial"/>
        </w:rPr>
        <w:t xml:space="preserve"> </w:t>
      </w:r>
      <w:proofErr w:type="spellStart"/>
      <w:r w:rsidRPr="00BB5659">
        <w:rPr>
          <w:rFonts w:eastAsia="Arial"/>
        </w:rPr>
        <w:t>en</w:t>
      </w:r>
      <w:proofErr w:type="spellEnd"/>
      <w:r w:rsidRPr="00BB5659">
        <w:rPr>
          <w:rFonts w:eastAsia="Arial"/>
        </w:rPr>
        <w:t xml:space="preserve"> las </w:t>
      </w:r>
      <w:hyperlink r:id="rId12" w:history="1">
        <w:r w:rsidRPr="005743ED">
          <w:rPr>
            <w:rStyle w:val="Hyperlink"/>
            <w:rFonts w:eastAsia="Arial"/>
            <w:color w:val="0070C0"/>
          </w:rPr>
          <w:t>NMPNA:</w:t>
        </w:r>
      </w:hyperlink>
    </w:p>
    <w:p w14:paraId="13E4E320" w14:textId="77777777" w:rsidR="00E42F32" w:rsidRDefault="00E42F32" w:rsidP="00E42F32">
      <w:pPr>
        <w:pStyle w:val="NormalTextBulletsLevel1"/>
      </w:pPr>
      <w:r>
        <w:lastRenderedPageBreak/>
        <w:t xml:space="preserve">Norma 7: </w:t>
      </w:r>
      <w:proofErr w:type="spellStart"/>
      <w:r>
        <w:t>Peligros</w:t>
      </w:r>
      <w:proofErr w:type="spellEnd"/>
      <w:r>
        <w:t xml:space="preserve"> y </w:t>
      </w:r>
      <w:proofErr w:type="spellStart"/>
      <w:r>
        <w:t>Daños</w:t>
      </w:r>
      <w:proofErr w:type="spellEnd"/>
    </w:p>
    <w:p w14:paraId="4EEA08FB" w14:textId="77777777" w:rsidR="00E42F32" w:rsidRDefault="00E42F32" w:rsidP="00E42F32">
      <w:pPr>
        <w:pStyle w:val="NormalTextBulletsLevel1"/>
      </w:pPr>
      <w:r>
        <w:t xml:space="preserve">Norma 10: Salud Mental y </w:t>
      </w:r>
      <w:proofErr w:type="spellStart"/>
      <w:r>
        <w:t>Trastornos</w:t>
      </w:r>
      <w:proofErr w:type="spellEnd"/>
      <w:r>
        <w:t xml:space="preserve"> </w:t>
      </w:r>
      <w:proofErr w:type="spellStart"/>
      <w:r>
        <w:t>Psicosociales</w:t>
      </w:r>
      <w:proofErr w:type="spellEnd"/>
    </w:p>
    <w:p w14:paraId="03677488" w14:textId="77777777" w:rsidR="00E42F32" w:rsidRDefault="00E42F32" w:rsidP="00E42F32">
      <w:pPr>
        <w:pStyle w:val="NormalTextBulletsLevel1"/>
      </w:pPr>
      <w:r>
        <w:t xml:space="preserve">Norma 11: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Vinculados</w:t>
      </w:r>
      <w:proofErr w:type="spellEnd"/>
      <w:r>
        <w:t xml:space="preserve"> con </w:t>
      </w:r>
      <w:proofErr w:type="spellStart"/>
      <w:r>
        <w:t>Fuerzas</w:t>
      </w:r>
      <w:proofErr w:type="spellEnd"/>
      <w:r>
        <w:t xml:space="preserve"> y </w:t>
      </w:r>
      <w:proofErr w:type="spellStart"/>
      <w:r>
        <w:t>Grupos</w:t>
      </w:r>
      <w:proofErr w:type="spellEnd"/>
      <w:r>
        <w:t xml:space="preserve"> </w:t>
      </w:r>
      <w:proofErr w:type="spellStart"/>
      <w:r>
        <w:t>Armados</w:t>
      </w:r>
      <w:proofErr w:type="spellEnd"/>
    </w:p>
    <w:p w14:paraId="06687B1C" w14:textId="475454E0" w:rsidR="009A45E2" w:rsidRPr="00E42F32" w:rsidRDefault="00E42F32" w:rsidP="00E42F32">
      <w:pPr>
        <w:pStyle w:val="NormalTextBulletsLevel1"/>
      </w:pPr>
      <w:r>
        <w:t xml:space="preserve">Norma 13: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Separados</w:t>
      </w:r>
      <w:proofErr w:type="spellEnd"/>
      <w:r>
        <w:t xml:space="preserve"> y No </w:t>
      </w:r>
      <w:proofErr w:type="spellStart"/>
      <w:r>
        <w:t>Acompañados</w:t>
      </w:r>
      <w:proofErr w:type="spellEnd"/>
    </w:p>
    <w:p w14:paraId="4B1BD33D" w14:textId="6D14D2AF" w:rsidR="00D556FE" w:rsidRPr="000E2B46" w:rsidRDefault="006C6243" w:rsidP="00E5618B">
      <w:r w:rsidRPr="006C6243">
        <w:t xml:space="preserve">Durante las </w:t>
      </w:r>
      <w:proofErr w:type="spellStart"/>
      <w:r w:rsidRPr="006C6243">
        <w:t>sesiones</w:t>
      </w:r>
      <w:proofErr w:type="spellEnd"/>
      <w:r w:rsidRPr="006C6243">
        <w:t xml:space="preserve"> </w:t>
      </w:r>
      <w:proofErr w:type="spellStart"/>
      <w:r w:rsidRPr="006C6243">
        <w:t>en</w:t>
      </w:r>
      <w:proofErr w:type="spellEnd"/>
      <w:r w:rsidRPr="006C6243">
        <w:t xml:space="preserve"> </w:t>
      </w:r>
      <w:proofErr w:type="spellStart"/>
      <w:r w:rsidRPr="006C6243">
        <w:t>directo</w:t>
      </w:r>
      <w:proofErr w:type="spellEnd"/>
      <w:r w:rsidRPr="006C6243">
        <w:t xml:space="preserve"> se </w:t>
      </w:r>
      <w:proofErr w:type="spellStart"/>
      <w:r w:rsidRPr="006C6243">
        <w:t>utilizará</w:t>
      </w:r>
      <w:proofErr w:type="spellEnd"/>
      <w:r w:rsidRPr="006C6243">
        <w:t xml:space="preserve"> un </w:t>
      </w:r>
      <w:proofErr w:type="spellStart"/>
      <w:r w:rsidRPr="006C6243">
        <w:t>cuestionario</w:t>
      </w:r>
      <w:proofErr w:type="spellEnd"/>
      <w:r w:rsidRPr="006C6243">
        <w:t xml:space="preserve"> para </w:t>
      </w:r>
      <w:proofErr w:type="spellStart"/>
      <w:r w:rsidRPr="006C6243">
        <w:t>recapitular</w:t>
      </w:r>
      <w:proofErr w:type="spellEnd"/>
      <w:r w:rsidRPr="006C6243">
        <w:t xml:space="preserve"> </w:t>
      </w:r>
      <w:proofErr w:type="spellStart"/>
      <w:r w:rsidRPr="006C6243">
        <w:t>el</w:t>
      </w:r>
      <w:proofErr w:type="spellEnd"/>
      <w:r w:rsidRPr="006C6243">
        <w:t xml:space="preserve"> </w:t>
      </w:r>
      <w:proofErr w:type="spellStart"/>
      <w:r w:rsidRPr="006C6243">
        <w:t>contenido</w:t>
      </w:r>
      <w:proofErr w:type="spellEnd"/>
      <w:r w:rsidRPr="006C6243">
        <w:t xml:space="preserve"> de </w:t>
      </w:r>
      <w:proofErr w:type="spellStart"/>
      <w:r w:rsidRPr="006C6243">
        <w:t>los</w:t>
      </w:r>
      <w:proofErr w:type="spellEnd"/>
      <w:r w:rsidRPr="006C6243">
        <w:t xml:space="preserve"> </w:t>
      </w:r>
      <w:proofErr w:type="spellStart"/>
      <w:r w:rsidRPr="006C6243">
        <w:t>Riesgos</w:t>
      </w:r>
      <w:proofErr w:type="spellEnd"/>
      <w:r w:rsidRPr="006C6243">
        <w:t xml:space="preserve"> para la </w:t>
      </w:r>
      <w:proofErr w:type="spellStart"/>
      <w:r w:rsidRPr="006C6243">
        <w:t>Protección</w:t>
      </w:r>
      <w:proofErr w:type="spellEnd"/>
      <w:r w:rsidRPr="006C6243">
        <w:t xml:space="preserve"> de la </w:t>
      </w:r>
      <w:proofErr w:type="spellStart"/>
      <w:r w:rsidRPr="006C6243">
        <w:t>Niñez</w:t>
      </w:r>
      <w:proofErr w:type="spellEnd"/>
      <w:r w:rsidRPr="006C6243">
        <w:t xml:space="preserve"> y </w:t>
      </w:r>
      <w:proofErr w:type="spellStart"/>
      <w:r w:rsidRPr="006C6243">
        <w:t>Adolescencia</w:t>
      </w:r>
      <w:proofErr w:type="spellEnd"/>
      <w:r w:rsidRPr="006C6243">
        <w:t xml:space="preserve">. Sin embargo, es </w:t>
      </w:r>
      <w:proofErr w:type="spellStart"/>
      <w:r w:rsidRPr="006C6243">
        <w:t>esencial</w:t>
      </w:r>
      <w:proofErr w:type="spellEnd"/>
      <w:r w:rsidRPr="006C6243">
        <w:t xml:space="preserve"> </w:t>
      </w:r>
      <w:proofErr w:type="spellStart"/>
      <w:r w:rsidRPr="006C6243">
        <w:t>explorar</w:t>
      </w:r>
      <w:proofErr w:type="spellEnd"/>
      <w:r w:rsidRPr="006C6243">
        <w:t xml:space="preserve"> </w:t>
      </w:r>
      <w:proofErr w:type="spellStart"/>
      <w:r w:rsidRPr="006C6243">
        <w:t>el</w:t>
      </w:r>
      <w:proofErr w:type="spellEnd"/>
      <w:r w:rsidRPr="006C6243">
        <w:t xml:space="preserve"> </w:t>
      </w:r>
      <w:proofErr w:type="spellStart"/>
      <w:r w:rsidRPr="006C6243">
        <w:t>contenido</w:t>
      </w:r>
      <w:proofErr w:type="spellEnd"/>
      <w:r w:rsidRPr="006C6243">
        <w:t xml:space="preserve"> para </w:t>
      </w:r>
      <w:proofErr w:type="spellStart"/>
      <w:r w:rsidRPr="006C6243">
        <w:t>poder</w:t>
      </w:r>
      <w:proofErr w:type="spellEnd"/>
      <w:r w:rsidRPr="006C6243">
        <w:t xml:space="preserve"> </w:t>
      </w:r>
      <w:proofErr w:type="spellStart"/>
      <w:r w:rsidRPr="006C6243">
        <w:t>participar</w:t>
      </w:r>
      <w:proofErr w:type="spellEnd"/>
      <w:r w:rsidRPr="006C6243">
        <w:t xml:space="preserve"> </w:t>
      </w:r>
      <w:proofErr w:type="spellStart"/>
      <w:r w:rsidRPr="006C6243">
        <w:t>plenamente</w:t>
      </w:r>
      <w:proofErr w:type="spellEnd"/>
      <w:r w:rsidRPr="006C6243">
        <w:t xml:space="preserve"> </w:t>
      </w:r>
      <w:proofErr w:type="spellStart"/>
      <w:r w:rsidRPr="006C6243">
        <w:t>durante</w:t>
      </w:r>
      <w:proofErr w:type="spellEnd"/>
      <w:r w:rsidRPr="006C6243">
        <w:t xml:space="preserve"> las </w:t>
      </w:r>
      <w:proofErr w:type="spellStart"/>
      <w:r w:rsidRPr="006C6243">
        <w:t>sesiones</w:t>
      </w:r>
      <w:proofErr w:type="spellEnd"/>
      <w:r w:rsidRPr="006C6243">
        <w:t xml:space="preserve"> </w:t>
      </w:r>
      <w:proofErr w:type="spellStart"/>
      <w:r w:rsidRPr="006C6243">
        <w:t>en</w:t>
      </w:r>
      <w:proofErr w:type="spellEnd"/>
      <w:r w:rsidRPr="006C6243">
        <w:t xml:space="preserve"> </w:t>
      </w:r>
      <w:proofErr w:type="spellStart"/>
      <w:r w:rsidRPr="006C6243">
        <w:t>directo</w:t>
      </w:r>
      <w:proofErr w:type="spellEnd"/>
      <w:r w:rsidRPr="006C6243">
        <w:t>.</w:t>
      </w:r>
    </w:p>
    <w:sectPr w:rsidR="00D556FE" w:rsidRPr="000E2B46" w:rsidSect="004F0AF1">
      <w:headerReference w:type="default" r:id="rId13"/>
      <w:footerReference w:type="even" r:id="rId14"/>
      <w:footerReference w:type="defaul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F7169" w14:textId="77777777" w:rsidR="008E2DD1" w:rsidRDefault="008E2DD1" w:rsidP="00E5618B">
      <w:r>
        <w:separator/>
      </w:r>
    </w:p>
  </w:endnote>
  <w:endnote w:type="continuationSeparator" w:id="0">
    <w:p w14:paraId="5116B4A6" w14:textId="77777777" w:rsidR="008E2DD1" w:rsidRDefault="008E2DD1" w:rsidP="00E5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panose1 w:val="020B0302020104020203"/>
    <w:charset w:val="00"/>
    <w:family w:val="swiss"/>
    <w:pitch w:val="variable"/>
    <w:sig w:usb0="A00002AF" w:usb1="5000205A" w:usb2="00000000" w:usb3="00000000" w:csb0="00000097"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E5618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E56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E5618B">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41A8C" w14:textId="77777777" w:rsidR="008E2DD1" w:rsidRDefault="008E2DD1" w:rsidP="00E5618B">
      <w:r>
        <w:separator/>
      </w:r>
    </w:p>
  </w:footnote>
  <w:footnote w:type="continuationSeparator" w:id="0">
    <w:p w14:paraId="65AFC1F1" w14:textId="77777777" w:rsidR="008E2DD1" w:rsidRDefault="008E2DD1" w:rsidP="00E5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E5618B">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0"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306A12C2"/>
    <w:multiLevelType w:val="multilevel"/>
    <w:tmpl w:val="7F40445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216146"/>
    <w:multiLevelType w:val="multilevel"/>
    <w:tmpl w:val="001A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6"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7"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2"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CAD6BAB"/>
    <w:multiLevelType w:val="multilevel"/>
    <w:tmpl w:val="B506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BC5C89"/>
    <w:multiLevelType w:val="multilevel"/>
    <w:tmpl w:val="8452C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0"/>
  </w:num>
  <w:num w:numId="8" w16cid:durableId="209920770">
    <w:abstractNumId w:val="7"/>
  </w:num>
  <w:num w:numId="9" w16cid:durableId="1488205232">
    <w:abstractNumId w:val="15"/>
  </w:num>
  <w:num w:numId="10" w16cid:durableId="1967618515">
    <w:abstractNumId w:val="32"/>
  </w:num>
  <w:num w:numId="11" w16cid:durableId="1737974695">
    <w:abstractNumId w:val="16"/>
  </w:num>
  <w:num w:numId="12" w16cid:durableId="778765163">
    <w:abstractNumId w:val="29"/>
  </w:num>
  <w:num w:numId="13" w16cid:durableId="1449592286">
    <w:abstractNumId w:val="6"/>
  </w:num>
  <w:num w:numId="14" w16cid:durableId="603268405">
    <w:abstractNumId w:val="17"/>
  </w:num>
  <w:num w:numId="15" w16cid:durableId="2137290702">
    <w:abstractNumId w:val="31"/>
  </w:num>
  <w:num w:numId="16" w16cid:durableId="265190426">
    <w:abstractNumId w:val="26"/>
  </w:num>
  <w:num w:numId="17" w16cid:durableId="1801337311">
    <w:abstractNumId w:val="9"/>
  </w:num>
  <w:num w:numId="18" w16cid:durableId="1542093204">
    <w:abstractNumId w:val="20"/>
  </w:num>
  <w:num w:numId="19" w16cid:durableId="869688884">
    <w:abstractNumId w:val="14"/>
  </w:num>
  <w:num w:numId="20" w16cid:durableId="1306278755">
    <w:abstractNumId w:val="28"/>
  </w:num>
  <w:num w:numId="21" w16cid:durableId="2021734704">
    <w:abstractNumId w:val="13"/>
  </w:num>
  <w:num w:numId="22" w16cid:durableId="1223516852">
    <w:abstractNumId w:val="23"/>
  </w:num>
  <w:num w:numId="23" w16cid:durableId="888153701">
    <w:abstractNumId w:val="35"/>
  </w:num>
  <w:num w:numId="24" w16cid:durableId="1508013002">
    <w:abstractNumId w:val="25"/>
  </w:num>
  <w:num w:numId="25" w16cid:durableId="850992696">
    <w:abstractNumId w:val="19"/>
  </w:num>
  <w:num w:numId="26" w16cid:durableId="1212577455">
    <w:abstractNumId w:val="24"/>
  </w:num>
  <w:num w:numId="27" w16cid:durableId="1924871539">
    <w:abstractNumId w:val="18"/>
  </w:num>
  <w:num w:numId="28" w16cid:durableId="1665359137">
    <w:abstractNumId w:val="10"/>
  </w:num>
  <w:num w:numId="29" w16cid:durableId="849292213">
    <w:abstractNumId w:val="12"/>
  </w:num>
  <w:num w:numId="30" w16cid:durableId="701173984">
    <w:abstractNumId w:val="36"/>
  </w:num>
  <w:num w:numId="31" w16cid:durableId="1702589299">
    <w:abstractNumId w:val="8"/>
  </w:num>
  <w:num w:numId="32" w16cid:durableId="1883012810">
    <w:abstractNumId w:val="27"/>
  </w:num>
  <w:num w:numId="33" w16cid:durableId="544096474">
    <w:abstractNumId w:val="11"/>
  </w:num>
  <w:num w:numId="34" w16cid:durableId="451437716">
    <w:abstractNumId w:val="34"/>
  </w:num>
  <w:num w:numId="35" w16cid:durableId="1982615286">
    <w:abstractNumId w:val="37"/>
  </w:num>
  <w:num w:numId="36" w16cid:durableId="1105807642">
    <w:abstractNumId w:val="21"/>
  </w:num>
  <w:num w:numId="37" w16cid:durableId="277642464">
    <w:abstractNumId w:val="22"/>
  </w:num>
  <w:num w:numId="38" w16cid:durableId="116447136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15F5"/>
    <w:rsid w:val="00066E4E"/>
    <w:rsid w:val="00070047"/>
    <w:rsid w:val="00071860"/>
    <w:rsid w:val="000815D8"/>
    <w:rsid w:val="00082945"/>
    <w:rsid w:val="000856F0"/>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5BDB"/>
    <w:rsid w:val="001665BA"/>
    <w:rsid w:val="00167184"/>
    <w:rsid w:val="00167E70"/>
    <w:rsid w:val="00171CFC"/>
    <w:rsid w:val="0017581E"/>
    <w:rsid w:val="001765A6"/>
    <w:rsid w:val="0018100B"/>
    <w:rsid w:val="001822CD"/>
    <w:rsid w:val="00182998"/>
    <w:rsid w:val="001949B4"/>
    <w:rsid w:val="00195A6F"/>
    <w:rsid w:val="00196B3E"/>
    <w:rsid w:val="001A329C"/>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703F"/>
    <w:rsid w:val="00227177"/>
    <w:rsid w:val="00232D1A"/>
    <w:rsid w:val="00233168"/>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D9E"/>
    <w:rsid w:val="002E0E67"/>
    <w:rsid w:val="002E1C49"/>
    <w:rsid w:val="002E3096"/>
    <w:rsid w:val="002F31F0"/>
    <w:rsid w:val="00303A56"/>
    <w:rsid w:val="00306D58"/>
    <w:rsid w:val="00307587"/>
    <w:rsid w:val="0031183C"/>
    <w:rsid w:val="003148E3"/>
    <w:rsid w:val="0031555B"/>
    <w:rsid w:val="00315E7D"/>
    <w:rsid w:val="00315FD3"/>
    <w:rsid w:val="00322BDC"/>
    <w:rsid w:val="00327403"/>
    <w:rsid w:val="00332C25"/>
    <w:rsid w:val="0033320B"/>
    <w:rsid w:val="00335E68"/>
    <w:rsid w:val="0033683E"/>
    <w:rsid w:val="00336EDF"/>
    <w:rsid w:val="00337DD9"/>
    <w:rsid w:val="003452B8"/>
    <w:rsid w:val="00351A6B"/>
    <w:rsid w:val="0035251E"/>
    <w:rsid w:val="0035420C"/>
    <w:rsid w:val="0035522E"/>
    <w:rsid w:val="00361A4C"/>
    <w:rsid w:val="00362AFF"/>
    <w:rsid w:val="00365D7C"/>
    <w:rsid w:val="003742FA"/>
    <w:rsid w:val="00375BF5"/>
    <w:rsid w:val="0038071B"/>
    <w:rsid w:val="00380AD6"/>
    <w:rsid w:val="003812E5"/>
    <w:rsid w:val="00381528"/>
    <w:rsid w:val="00383E42"/>
    <w:rsid w:val="0038590D"/>
    <w:rsid w:val="00390ECC"/>
    <w:rsid w:val="0039424D"/>
    <w:rsid w:val="003954E3"/>
    <w:rsid w:val="00395B8B"/>
    <w:rsid w:val="003974E5"/>
    <w:rsid w:val="00397DD3"/>
    <w:rsid w:val="003A33BF"/>
    <w:rsid w:val="003A729C"/>
    <w:rsid w:val="003B184F"/>
    <w:rsid w:val="003B209D"/>
    <w:rsid w:val="003B2E76"/>
    <w:rsid w:val="003C57B2"/>
    <w:rsid w:val="003C637E"/>
    <w:rsid w:val="003C77B4"/>
    <w:rsid w:val="003C7AFF"/>
    <w:rsid w:val="003D0BF0"/>
    <w:rsid w:val="003D1A61"/>
    <w:rsid w:val="003D684C"/>
    <w:rsid w:val="003E0223"/>
    <w:rsid w:val="003E3B46"/>
    <w:rsid w:val="003E3C90"/>
    <w:rsid w:val="003E4F17"/>
    <w:rsid w:val="003E7E92"/>
    <w:rsid w:val="003F18FE"/>
    <w:rsid w:val="003F4907"/>
    <w:rsid w:val="003F5443"/>
    <w:rsid w:val="003F7E98"/>
    <w:rsid w:val="00400517"/>
    <w:rsid w:val="00403A81"/>
    <w:rsid w:val="00404A60"/>
    <w:rsid w:val="00405880"/>
    <w:rsid w:val="00405F52"/>
    <w:rsid w:val="00407EC9"/>
    <w:rsid w:val="0041017E"/>
    <w:rsid w:val="00411AF2"/>
    <w:rsid w:val="004167C0"/>
    <w:rsid w:val="00417EE1"/>
    <w:rsid w:val="004219FD"/>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7CEE"/>
    <w:rsid w:val="00500D53"/>
    <w:rsid w:val="005072D6"/>
    <w:rsid w:val="005136AB"/>
    <w:rsid w:val="0051459F"/>
    <w:rsid w:val="00514C65"/>
    <w:rsid w:val="00516121"/>
    <w:rsid w:val="00520DE6"/>
    <w:rsid w:val="00520FF2"/>
    <w:rsid w:val="00522C3E"/>
    <w:rsid w:val="005265F0"/>
    <w:rsid w:val="005360E1"/>
    <w:rsid w:val="00546CF0"/>
    <w:rsid w:val="0055332C"/>
    <w:rsid w:val="0055659B"/>
    <w:rsid w:val="00563E1D"/>
    <w:rsid w:val="00565C03"/>
    <w:rsid w:val="00566755"/>
    <w:rsid w:val="0057162C"/>
    <w:rsid w:val="005743ED"/>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C330E"/>
    <w:rsid w:val="005D41F9"/>
    <w:rsid w:val="005E160D"/>
    <w:rsid w:val="005E16E1"/>
    <w:rsid w:val="005E2864"/>
    <w:rsid w:val="005E2B0B"/>
    <w:rsid w:val="005E2D30"/>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6C2E"/>
    <w:rsid w:val="00657E43"/>
    <w:rsid w:val="006606A3"/>
    <w:rsid w:val="0067105C"/>
    <w:rsid w:val="006815DF"/>
    <w:rsid w:val="00681E1E"/>
    <w:rsid w:val="00683E91"/>
    <w:rsid w:val="0068737E"/>
    <w:rsid w:val="006901CE"/>
    <w:rsid w:val="00693399"/>
    <w:rsid w:val="006A0D14"/>
    <w:rsid w:val="006A568E"/>
    <w:rsid w:val="006A6E15"/>
    <w:rsid w:val="006A77BF"/>
    <w:rsid w:val="006B20CF"/>
    <w:rsid w:val="006B357B"/>
    <w:rsid w:val="006B6B94"/>
    <w:rsid w:val="006B787E"/>
    <w:rsid w:val="006C1503"/>
    <w:rsid w:val="006C25F4"/>
    <w:rsid w:val="006C6094"/>
    <w:rsid w:val="006C6243"/>
    <w:rsid w:val="006D4315"/>
    <w:rsid w:val="006D7B92"/>
    <w:rsid w:val="006E1365"/>
    <w:rsid w:val="006E45C1"/>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E2C"/>
    <w:rsid w:val="007A1A42"/>
    <w:rsid w:val="007A2A5B"/>
    <w:rsid w:val="007A4E48"/>
    <w:rsid w:val="007A52A6"/>
    <w:rsid w:val="007B355F"/>
    <w:rsid w:val="007B51F8"/>
    <w:rsid w:val="007C0D63"/>
    <w:rsid w:val="007C60E5"/>
    <w:rsid w:val="007C6799"/>
    <w:rsid w:val="007C6D87"/>
    <w:rsid w:val="007D4390"/>
    <w:rsid w:val="007D5D53"/>
    <w:rsid w:val="007D6403"/>
    <w:rsid w:val="007E0B29"/>
    <w:rsid w:val="007E0DCC"/>
    <w:rsid w:val="007F0134"/>
    <w:rsid w:val="007F0B4D"/>
    <w:rsid w:val="007F281B"/>
    <w:rsid w:val="007F4F72"/>
    <w:rsid w:val="008019E3"/>
    <w:rsid w:val="00802017"/>
    <w:rsid w:val="008021B3"/>
    <w:rsid w:val="00806858"/>
    <w:rsid w:val="00807592"/>
    <w:rsid w:val="00807F81"/>
    <w:rsid w:val="00832676"/>
    <w:rsid w:val="0083382F"/>
    <w:rsid w:val="00833E6E"/>
    <w:rsid w:val="00844299"/>
    <w:rsid w:val="00856CC3"/>
    <w:rsid w:val="00857BA0"/>
    <w:rsid w:val="008615D7"/>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B79AD"/>
    <w:rsid w:val="008C19BA"/>
    <w:rsid w:val="008C23CD"/>
    <w:rsid w:val="008C2B38"/>
    <w:rsid w:val="008D06BF"/>
    <w:rsid w:val="008D073D"/>
    <w:rsid w:val="008D2CF6"/>
    <w:rsid w:val="008D3663"/>
    <w:rsid w:val="008D3DAE"/>
    <w:rsid w:val="008D59B8"/>
    <w:rsid w:val="008E2DD1"/>
    <w:rsid w:val="008F1B5D"/>
    <w:rsid w:val="008F2FAD"/>
    <w:rsid w:val="008F5549"/>
    <w:rsid w:val="00901D03"/>
    <w:rsid w:val="00902254"/>
    <w:rsid w:val="00903A62"/>
    <w:rsid w:val="00904182"/>
    <w:rsid w:val="00905509"/>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5E2"/>
    <w:rsid w:val="009A4709"/>
    <w:rsid w:val="009A4F3C"/>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772C5"/>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392E"/>
    <w:rsid w:val="00AC4257"/>
    <w:rsid w:val="00AC4DA9"/>
    <w:rsid w:val="00AC787E"/>
    <w:rsid w:val="00AD45CF"/>
    <w:rsid w:val="00AD4B0A"/>
    <w:rsid w:val="00AD5F3F"/>
    <w:rsid w:val="00AD6C6D"/>
    <w:rsid w:val="00AE2006"/>
    <w:rsid w:val="00AE3120"/>
    <w:rsid w:val="00AF1F68"/>
    <w:rsid w:val="00AF7171"/>
    <w:rsid w:val="00B01D4F"/>
    <w:rsid w:val="00B03446"/>
    <w:rsid w:val="00B07F17"/>
    <w:rsid w:val="00B10652"/>
    <w:rsid w:val="00B11BDB"/>
    <w:rsid w:val="00B16526"/>
    <w:rsid w:val="00B16FFF"/>
    <w:rsid w:val="00B1716F"/>
    <w:rsid w:val="00B1753A"/>
    <w:rsid w:val="00B2036D"/>
    <w:rsid w:val="00B2335A"/>
    <w:rsid w:val="00B321B6"/>
    <w:rsid w:val="00B32228"/>
    <w:rsid w:val="00B36314"/>
    <w:rsid w:val="00B42301"/>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5659"/>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55B1"/>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E1C4E"/>
    <w:rsid w:val="00CE316F"/>
    <w:rsid w:val="00CE68EA"/>
    <w:rsid w:val="00CE72ED"/>
    <w:rsid w:val="00CF0D22"/>
    <w:rsid w:val="00CF1376"/>
    <w:rsid w:val="00CF3555"/>
    <w:rsid w:val="00CF4515"/>
    <w:rsid w:val="00CF54C4"/>
    <w:rsid w:val="00CF6E1E"/>
    <w:rsid w:val="00CF6EB1"/>
    <w:rsid w:val="00CF70FB"/>
    <w:rsid w:val="00D0247B"/>
    <w:rsid w:val="00D0395D"/>
    <w:rsid w:val="00D0639A"/>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50B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30F27"/>
    <w:rsid w:val="00E337AB"/>
    <w:rsid w:val="00E41763"/>
    <w:rsid w:val="00E42F32"/>
    <w:rsid w:val="00E462FB"/>
    <w:rsid w:val="00E4643A"/>
    <w:rsid w:val="00E47570"/>
    <w:rsid w:val="00E50F2D"/>
    <w:rsid w:val="00E54796"/>
    <w:rsid w:val="00E54B53"/>
    <w:rsid w:val="00E5618B"/>
    <w:rsid w:val="00E62A52"/>
    <w:rsid w:val="00E63327"/>
    <w:rsid w:val="00E64495"/>
    <w:rsid w:val="00E6735A"/>
    <w:rsid w:val="00E7075D"/>
    <w:rsid w:val="00E70E0E"/>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0839"/>
    <w:rsid w:val="00EE1BB6"/>
    <w:rsid w:val="00EE71EB"/>
    <w:rsid w:val="00EF06A8"/>
    <w:rsid w:val="00EF48B2"/>
    <w:rsid w:val="00EF7CEC"/>
    <w:rsid w:val="00F11AEB"/>
    <w:rsid w:val="00F11B8A"/>
    <w:rsid w:val="00F172E9"/>
    <w:rsid w:val="00F174DA"/>
    <w:rsid w:val="00F21E1B"/>
    <w:rsid w:val="00F22D66"/>
    <w:rsid w:val="00F24611"/>
    <w:rsid w:val="00F31A8A"/>
    <w:rsid w:val="00F32A42"/>
    <w:rsid w:val="00F35795"/>
    <w:rsid w:val="00F441F4"/>
    <w:rsid w:val="00F60686"/>
    <w:rsid w:val="00F60FCC"/>
    <w:rsid w:val="00F629A2"/>
    <w:rsid w:val="00F71D9E"/>
    <w:rsid w:val="00F72331"/>
    <w:rsid w:val="00F7245B"/>
    <w:rsid w:val="00F72BAC"/>
    <w:rsid w:val="00F812CC"/>
    <w:rsid w:val="00F92E17"/>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D6C40"/>
    <w:rsid w:val="00FE3D46"/>
    <w:rsid w:val="00FE4710"/>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E5618B"/>
    <w:pPr>
      <w:spacing w:after="120" w:line="300" w:lineRule="auto"/>
    </w:pPr>
    <w:rPr>
      <w:rFonts w:ascii="Open Sans" w:eastAsia="Gill Sans"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eastAsia="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iancecpha.org/en/CPMS_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yaconnect.org/course/view.php?id=48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02.safelinks.protection.outlook.com/?url=https%3A%2F%2Fwww.alliancecpha.org%2Fen&amp;data=02%7C01%7Cdavletzy%40unhcr.org%7Cd576d5c9d2614c8a99fe08d7a96ebdd0%7Ce5c37981666441348a0c6543d2af80be%7C0%7C0%7C637164165411715583&amp;sdata=4IOITQir%2FM47vTSAZS3AgmDq6bmAohoSv096DHbiDhI%3D&amp;reserved=0"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alliancecpha.org%2Fsystem%2Ftdf%2Flibrary%2Fattachments%2Fcpms_2019_final_en.pdf%3Ffile%3D1%26type%3Dnode%26id%3D35094&amp;data=02%7C01%7Cdavletzy%40unhcr.org%7Cd576d5c9d2614c8a99fe08d7a96ebdd0%7Ce5c37981666441348a0c6543d2af80be%7C0%7C0%7C637164165411705586&amp;sdata=%2FHRENxvTN9UuTdWhNyq93iGFuaXd88mCHCvhWHvpKAE%3D&amp;reserved=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37</cp:revision>
  <dcterms:created xsi:type="dcterms:W3CDTF">2024-05-13T06:42:00Z</dcterms:created>
  <dcterms:modified xsi:type="dcterms:W3CDTF">2024-05-28T18:57:00Z</dcterms:modified>
</cp:coreProperties>
</file>