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2D22" w14:textId="77777777" w:rsidR="0048343E" w:rsidRDefault="0048343E" w:rsidP="0048343E">
      <w:pPr>
        <w:pStyle w:val="TableParagraph"/>
        <w:spacing w:line="1139" w:lineRule="exact"/>
        <w:ind w:left="200"/>
        <w:rPr>
          <w:b/>
          <w:sz w:val="100"/>
        </w:rPr>
      </w:pPr>
      <w:r>
        <w:rPr>
          <w:b/>
          <w:w w:val="95"/>
          <w:sz w:val="100"/>
        </w:rPr>
        <w:t>PROPOSAL</w:t>
      </w:r>
    </w:p>
    <w:p w14:paraId="6EAD6856" w14:textId="77777777" w:rsidR="0048343E" w:rsidRDefault="0048343E" w:rsidP="0048343E">
      <w:pPr>
        <w:pStyle w:val="TableParagraph"/>
        <w:rPr>
          <w:b/>
          <w:sz w:val="95"/>
        </w:rPr>
      </w:pPr>
    </w:p>
    <w:p w14:paraId="0D88962B" w14:textId="77777777" w:rsidR="0048343E" w:rsidRDefault="0048343E" w:rsidP="0048343E">
      <w:pPr>
        <w:pStyle w:val="TableParagraph"/>
        <w:spacing w:before="1" w:line="288" w:lineRule="auto"/>
        <w:ind w:left="200" w:right="198"/>
        <w:jc w:val="both"/>
        <w:rPr>
          <w:b/>
          <w:sz w:val="72"/>
        </w:rPr>
      </w:pPr>
      <w:r>
        <w:rPr>
          <w:b/>
          <w:color w:val="DA291C"/>
          <w:w w:val="80"/>
          <w:sz w:val="72"/>
        </w:rPr>
        <w:t>EDUCATION</w:t>
      </w:r>
      <w:r>
        <w:rPr>
          <w:b/>
          <w:color w:val="DA291C"/>
          <w:spacing w:val="-171"/>
          <w:w w:val="80"/>
          <w:sz w:val="72"/>
        </w:rPr>
        <w:t xml:space="preserve">                                                                   </w:t>
      </w:r>
      <w:r>
        <w:rPr>
          <w:b/>
          <w:color w:val="DA291C"/>
          <w:w w:val="85"/>
          <w:sz w:val="72"/>
        </w:rPr>
        <w:t>IN</w:t>
      </w:r>
      <w:r>
        <w:rPr>
          <w:b/>
          <w:color w:val="DA291C"/>
          <w:spacing w:val="-26"/>
          <w:w w:val="85"/>
          <w:sz w:val="72"/>
        </w:rPr>
        <w:t xml:space="preserve"> </w:t>
      </w:r>
      <w:r>
        <w:rPr>
          <w:b/>
          <w:color w:val="DA291C"/>
          <w:w w:val="85"/>
          <w:sz w:val="72"/>
        </w:rPr>
        <w:t>EMERGENCIES</w:t>
      </w:r>
      <w:r>
        <w:rPr>
          <w:b/>
          <w:color w:val="DA291C"/>
          <w:spacing w:val="-19"/>
          <w:w w:val="85"/>
          <w:sz w:val="72"/>
        </w:rPr>
        <w:t xml:space="preserve"> </w:t>
      </w:r>
    </w:p>
    <w:p w14:paraId="796DA5F2" w14:textId="64058A7D" w:rsidR="00093B4E" w:rsidRDefault="00093B4E" w:rsidP="0048343E"/>
    <w:p w14:paraId="439ED42C" w14:textId="3F3E7201" w:rsidR="0048343E" w:rsidRDefault="0048343E" w:rsidP="0048343E"/>
    <w:p w14:paraId="59A857EB" w14:textId="2A41BE1F" w:rsidR="0048343E" w:rsidRDefault="0048343E" w:rsidP="0048343E"/>
    <w:p w14:paraId="37276662" w14:textId="7D8F7D23" w:rsidR="0048343E" w:rsidRDefault="0048343E" w:rsidP="0048343E"/>
    <w:p w14:paraId="04C0A91F" w14:textId="6E24B20C" w:rsidR="0048343E" w:rsidRDefault="0048343E" w:rsidP="0048343E"/>
    <w:p w14:paraId="10CF6183" w14:textId="5E9AFB83" w:rsidR="0048343E" w:rsidRDefault="0048343E" w:rsidP="0048343E"/>
    <w:p w14:paraId="7AAFBD02" w14:textId="42F2EF8F" w:rsidR="00126B25" w:rsidRDefault="00126B25" w:rsidP="0048343E"/>
    <w:p w14:paraId="7CDD2846" w14:textId="4B5EF1C7" w:rsidR="00126B25" w:rsidRDefault="00126B25" w:rsidP="0048343E"/>
    <w:p w14:paraId="146E2BF3" w14:textId="6198B5C8" w:rsidR="00126B25" w:rsidRDefault="00126B25" w:rsidP="0048343E"/>
    <w:p w14:paraId="3A82B5D0" w14:textId="4385C594" w:rsidR="00126B25" w:rsidRDefault="00126B25" w:rsidP="0048343E"/>
    <w:p w14:paraId="7DF99082" w14:textId="6A29D1F2" w:rsidR="00126B25" w:rsidRDefault="00126B25" w:rsidP="0048343E"/>
    <w:p w14:paraId="61682188" w14:textId="72DB3878" w:rsidR="00126B25" w:rsidRDefault="00126B25" w:rsidP="0048343E"/>
    <w:p w14:paraId="5F123A2B" w14:textId="594E7716" w:rsidR="00126B25" w:rsidRDefault="00126B25" w:rsidP="0048343E"/>
    <w:p w14:paraId="323B5D50" w14:textId="2A778321" w:rsidR="00126B25" w:rsidRDefault="00126B25" w:rsidP="0048343E"/>
    <w:p w14:paraId="45EE6440" w14:textId="6588CE3A" w:rsidR="00126B25" w:rsidRDefault="00126B25" w:rsidP="0048343E"/>
    <w:p w14:paraId="4C5C8540" w14:textId="1470BD99" w:rsidR="00126B25" w:rsidRDefault="00126B25" w:rsidP="0048343E"/>
    <w:p w14:paraId="442645C9" w14:textId="0B501A7F" w:rsidR="00126B25" w:rsidRDefault="00126B25" w:rsidP="0048343E"/>
    <w:p w14:paraId="1B1531E3" w14:textId="17278A57" w:rsidR="00126B25" w:rsidRDefault="00126B25" w:rsidP="0048343E"/>
    <w:p w14:paraId="62F2D9E9" w14:textId="199EA33A" w:rsidR="00126B25" w:rsidRDefault="00126B25" w:rsidP="0048343E"/>
    <w:p w14:paraId="75E8AAE7" w14:textId="79F16104" w:rsidR="00126B25" w:rsidRDefault="00126B25" w:rsidP="0048343E"/>
    <w:p w14:paraId="3C23D575" w14:textId="45C0BED9" w:rsidR="00126B25" w:rsidRDefault="00126B25" w:rsidP="0048343E"/>
    <w:p w14:paraId="5FBC2F51" w14:textId="517018BB" w:rsidR="0048343E" w:rsidRDefault="0048343E" w:rsidP="0048343E"/>
    <w:p w14:paraId="5471A3C3" w14:textId="26A443E9" w:rsidR="0048343E" w:rsidRDefault="0048343E" w:rsidP="0048343E"/>
    <w:p w14:paraId="06CE13D8" w14:textId="2ADC02E9" w:rsidR="0048343E" w:rsidRDefault="0048343E" w:rsidP="0048343E"/>
    <w:p w14:paraId="306EDFCA" w14:textId="77777777" w:rsidR="0048343E" w:rsidRDefault="0048343E" w:rsidP="00636886">
      <w:pPr>
        <w:pStyle w:val="Heading1"/>
        <w:tabs>
          <w:tab w:val="left" w:pos="1779"/>
        </w:tabs>
        <w:spacing w:before="77"/>
        <w:jc w:val="both"/>
      </w:pPr>
      <w:bookmarkStart w:id="0" w:name="_Toc104396157"/>
      <w:r>
        <w:rPr>
          <w:color w:val="DA291C"/>
          <w:w w:val="105"/>
        </w:rPr>
        <w:lastRenderedPageBreak/>
        <w:t>EXECUTIVE</w:t>
      </w:r>
      <w:r>
        <w:rPr>
          <w:color w:val="DA291C"/>
          <w:spacing w:val="12"/>
          <w:w w:val="105"/>
        </w:rPr>
        <w:t xml:space="preserve"> </w:t>
      </w:r>
      <w:r>
        <w:rPr>
          <w:color w:val="DA291C"/>
          <w:w w:val="105"/>
        </w:rPr>
        <w:t>SUMMARY</w:t>
      </w:r>
      <w:bookmarkEnd w:id="0"/>
    </w:p>
    <w:p w14:paraId="288C12CA" w14:textId="07162A33" w:rsidR="0048343E" w:rsidRDefault="0048343E" w:rsidP="00636886">
      <w:pPr>
        <w:pStyle w:val="BodyText"/>
        <w:spacing w:before="183" w:line="244" w:lineRule="auto"/>
        <w:ind w:right="1233"/>
        <w:jc w:val="both"/>
      </w:pPr>
      <w:r>
        <w:rPr>
          <w:w w:val="90"/>
        </w:rPr>
        <w:t>More than 2 decades of conflict have devastated Abari’s education system. It is estimated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that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over</w:t>
      </w:r>
      <w:r>
        <w:rPr>
          <w:spacing w:val="-8"/>
          <w:w w:val="95"/>
        </w:rPr>
        <w:t xml:space="preserve"> </w:t>
      </w:r>
      <w:r>
        <w:rPr>
          <w:w w:val="95"/>
        </w:rPr>
        <w:t>150</w:t>
      </w:r>
      <w:r w:rsidR="007A6737">
        <w:rPr>
          <w:w w:val="95"/>
        </w:rPr>
        <w:t>,</w:t>
      </w:r>
      <w:r>
        <w:rPr>
          <w:w w:val="95"/>
        </w:rPr>
        <w:t>000</w:t>
      </w:r>
      <w:r>
        <w:rPr>
          <w:spacing w:val="-8"/>
          <w:w w:val="95"/>
        </w:rPr>
        <w:t xml:space="preserve"> </w:t>
      </w:r>
      <w:r>
        <w:rPr>
          <w:w w:val="95"/>
        </w:rPr>
        <w:t>children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Abari</w:t>
      </w:r>
      <w:r>
        <w:rPr>
          <w:spacing w:val="-7"/>
          <w:w w:val="95"/>
        </w:rPr>
        <w:t xml:space="preserve"> </w:t>
      </w:r>
      <w:r>
        <w:rPr>
          <w:w w:val="95"/>
        </w:rPr>
        <w:t>remain</w:t>
      </w:r>
      <w:r>
        <w:rPr>
          <w:spacing w:val="-11"/>
          <w:w w:val="95"/>
        </w:rPr>
        <w:t xml:space="preserve"> </w:t>
      </w:r>
      <w:r>
        <w:rPr>
          <w:w w:val="95"/>
        </w:rPr>
        <w:t>out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 w:rsidR="00B6199E">
        <w:rPr>
          <w:w w:val="95"/>
        </w:rPr>
        <w:t>school.</w:t>
      </w:r>
      <w:r>
        <w:rPr>
          <w:spacing w:val="-7"/>
          <w:w w:val="95"/>
        </w:rPr>
        <w:t xml:space="preserve"> </w:t>
      </w:r>
      <w:r w:rsidR="00B6199E">
        <w:rPr>
          <w:w w:val="90"/>
        </w:rPr>
        <w:t>Over 60% of these out-of-</w:t>
      </w:r>
      <w:r>
        <w:rPr>
          <w:w w:val="90"/>
        </w:rPr>
        <w:t>school children are girls, with this gender</w:t>
      </w:r>
      <w:r w:rsidR="00B6199E">
        <w:rPr>
          <w:w w:val="90"/>
        </w:rPr>
        <w:t xml:space="preserve"> disparity reaching even higher rates in certain provinces.</w:t>
      </w:r>
    </w:p>
    <w:p w14:paraId="20B99106" w14:textId="77777777" w:rsidR="0048343E" w:rsidRDefault="0048343E" w:rsidP="00636886">
      <w:pPr>
        <w:pStyle w:val="BodyText"/>
        <w:spacing w:before="3"/>
        <w:ind w:left="0"/>
        <w:jc w:val="both"/>
      </w:pPr>
    </w:p>
    <w:p w14:paraId="5538E4F1" w14:textId="4764A964" w:rsidR="0048343E" w:rsidRDefault="0048343E" w:rsidP="00636886">
      <w:pPr>
        <w:pStyle w:val="BodyText"/>
        <w:spacing w:line="244" w:lineRule="auto"/>
        <w:ind w:right="1228"/>
        <w:jc w:val="both"/>
        <w:rPr>
          <w:w w:val="85"/>
        </w:rPr>
      </w:pPr>
      <w:r>
        <w:rPr>
          <w:w w:val="90"/>
        </w:rPr>
        <w:t>Abari continues to be in a situation of growing insecurity</w:t>
      </w:r>
      <w:r w:rsidR="00B6199E">
        <w:rPr>
          <w:w w:val="90"/>
        </w:rPr>
        <w:t xml:space="preserve"> which, </w:t>
      </w:r>
      <w:r>
        <w:rPr>
          <w:w w:val="90"/>
        </w:rPr>
        <w:t>combined with high rates of population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movement</w:t>
      </w:r>
      <w:r w:rsidR="00B6199E">
        <w:rPr>
          <w:spacing w:val="-1"/>
          <w:w w:val="95"/>
        </w:rPr>
        <w:t>, is</w:t>
      </w:r>
      <w:r>
        <w:rPr>
          <w:spacing w:val="-1"/>
          <w:w w:val="95"/>
        </w:rPr>
        <w:t xml:space="preserve"> putting additional p</w:t>
      </w:r>
      <w:r w:rsidR="00B6199E">
        <w:rPr>
          <w:spacing w:val="-1"/>
          <w:w w:val="95"/>
        </w:rPr>
        <w:t>ressure on the already fragile e</w:t>
      </w:r>
      <w:r>
        <w:rPr>
          <w:spacing w:val="-1"/>
          <w:w w:val="95"/>
        </w:rPr>
        <w:t xml:space="preserve">ducation </w:t>
      </w:r>
      <w:r>
        <w:rPr>
          <w:w w:val="95"/>
        </w:rPr>
        <w:t xml:space="preserve">system. </w:t>
      </w:r>
      <w:r>
        <w:rPr>
          <w:w w:val="90"/>
        </w:rPr>
        <w:t>Recent</w:t>
      </w:r>
      <w:r>
        <w:rPr>
          <w:spacing w:val="-6"/>
          <w:w w:val="90"/>
        </w:rPr>
        <w:t xml:space="preserve"> </w:t>
      </w:r>
      <w:r>
        <w:rPr>
          <w:w w:val="90"/>
        </w:rPr>
        <w:t>surveys</w:t>
      </w:r>
      <w:r>
        <w:rPr>
          <w:spacing w:val="-7"/>
          <w:w w:val="90"/>
        </w:rPr>
        <w:t xml:space="preserve"> </w:t>
      </w:r>
      <w:r>
        <w:rPr>
          <w:w w:val="90"/>
        </w:rPr>
        <w:t>indicate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over</w:t>
      </w:r>
      <w:r>
        <w:rPr>
          <w:spacing w:val="-8"/>
          <w:w w:val="90"/>
        </w:rPr>
        <w:t xml:space="preserve"> </w:t>
      </w:r>
      <w:r>
        <w:rPr>
          <w:w w:val="90"/>
        </w:rPr>
        <w:t>half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returnee and</w:t>
      </w:r>
      <w:r w:rsidR="00B6199E">
        <w:rPr>
          <w:w w:val="90"/>
        </w:rPr>
        <w:t xml:space="preserve"> IDP</w:t>
      </w:r>
      <w:r>
        <w:rPr>
          <w:spacing w:val="-6"/>
          <w:w w:val="90"/>
        </w:rPr>
        <w:t xml:space="preserve"> </w:t>
      </w:r>
      <w:r>
        <w:rPr>
          <w:w w:val="90"/>
        </w:rPr>
        <w:t>girls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>boys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do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not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have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access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learning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opportunities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due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to</w:t>
      </w:r>
      <w:r w:rsidR="00B6199E">
        <w:rPr>
          <w:spacing w:val="-1"/>
          <w:w w:val="95"/>
        </w:rPr>
        <w:t xml:space="preserve"> </w:t>
      </w:r>
      <w:r>
        <w:rPr>
          <w:w w:val="95"/>
        </w:rPr>
        <w:t>government</w:t>
      </w:r>
      <w:r>
        <w:rPr>
          <w:spacing w:val="-11"/>
          <w:w w:val="95"/>
        </w:rPr>
        <w:t xml:space="preserve"> </w:t>
      </w:r>
      <w:r>
        <w:rPr>
          <w:w w:val="95"/>
        </w:rPr>
        <w:t>schools</w:t>
      </w:r>
      <w:r w:rsidR="00B6199E">
        <w:rPr>
          <w:w w:val="95"/>
        </w:rPr>
        <w:t xml:space="preserve"> lacking the capacity to absorb them, in addition to </w:t>
      </w:r>
      <w:r w:rsidR="00B6199E">
        <w:rPr>
          <w:w w:val="85"/>
        </w:rPr>
        <w:t>a</w:t>
      </w:r>
      <w:r>
        <w:rPr>
          <w:w w:val="85"/>
        </w:rPr>
        <w:t xml:space="preserve"> lack of documentation, costs, language barriers and continued discrimination</w:t>
      </w:r>
      <w:r w:rsidR="00B6199E">
        <w:rPr>
          <w:w w:val="85"/>
        </w:rPr>
        <w:t xml:space="preserve"> and stigmatisation of displaced boys and girls.</w:t>
      </w:r>
    </w:p>
    <w:p w14:paraId="4E7BEE1E" w14:textId="77777777" w:rsidR="00B6199E" w:rsidRDefault="00B6199E" w:rsidP="00636886">
      <w:pPr>
        <w:pStyle w:val="BodyText"/>
        <w:spacing w:line="244" w:lineRule="auto"/>
        <w:ind w:right="1228"/>
        <w:jc w:val="both"/>
        <w:rPr>
          <w:sz w:val="21"/>
        </w:rPr>
      </w:pPr>
    </w:p>
    <w:p w14:paraId="02B3E039" w14:textId="2A71C8B4" w:rsidR="0048343E" w:rsidRDefault="0048343E" w:rsidP="00636886">
      <w:pPr>
        <w:pStyle w:val="BodyText"/>
        <w:spacing w:line="244" w:lineRule="auto"/>
        <w:ind w:right="1232"/>
        <w:jc w:val="both"/>
      </w:pPr>
      <w:r>
        <w:rPr>
          <w:spacing w:val="-1"/>
          <w:w w:val="90"/>
        </w:rPr>
        <w:t>Education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continues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targeted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armed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groups,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w w:val="90"/>
        </w:rPr>
        <w:t>schools</w:t>
      </w:r>
      <w:r>
        <w:rPr>
          <w:spacing w:val="-5"/>
          <w:w w:val="90"/>
        </w:rPr>
        <w:t xml:space="preserve"> </w:t>
      </w:r>
      <w:r>
        <w:rPr>
          <w:w w:val="90"/>
        </w:rPr>
        <w:t>being</w:t>
      </w:r>
      <w:r>
        <w:rPr>
          <w:spacing w:val="-5"/>
          <w:w w:val="90"/>
        </w:rPr>
        <w:t xml:space="preserve"> </w:t>
      </w:r>
      <w:r>
        <w:rPr>
          <w:w w:val="90"/>
        </w:rPr>
        <w:t>used</w:t>
      </w:r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w w:val="90"/>
        </w:rPr>
        <w:t>military</w:t>
      </w:r>
      <w:r>
        <w:rPr>
          <w:spacing w:val="-5"/>
          <w:w w:val="90"/>
        </w:rPr>
        <w:t xml:space="preserve"> </w:t>
      </w:r>
      <w:r>
        <w:rPr>
          <w:w w:val="90"/>
        </w:rPr>
        <w:t>battlegrounds</w:t>
      </w:r>
      <w:r>
        <w:rPr>
          <w:spacing w:val="-58"/>
          <w:w w:val="90"/>
        </w:rPr>
        <w:t xml:space="preserve"> </w:t>
      </w:r>
      <w:r>
        <w:rPr>
          <w:w w:val="90"/>
        </w:rPr>
        <w:t>and children facing heightened risks on the way to school. According to a recent study by the Global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Coalition for Protection of Education from Attacks, </w:t>
      </w:r>
      <w:r w:rsidR="007A6737">
        <w:rPr>
          <w:w w:val="90"/>
        </w:rPr>
        <w:t xml:space="preserve">incidents of </w:t>
      </w:r>
      <w:r>
        <w:rPr>
          <w:w w:val="90"/>
        </w:rPr>
        <w:t>documented threats and intimidation of teachers</w:t>
      </w:r>
      <w:r>
        <w:rPr>
          <w:spacing w:val="1"/>
          <w:w w:val="90"/>
        </w:rPr>
        <w:t xml:space="preserve"> </w:t>
      </w: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increased</w:t>
      </w:r>
      <w:r>
        <w:rPr>
          <w:spacing w:val="-2"/>
          <w:w w:val="90"/>
        </w:rPr>
        <w:t xml:space="preserve"> </w:t>
      </w:r>
      <w:r>
        <w:rPr>
          <w:w w:val="90"/>
        </w:rPr>
        <w:t>dramatically in the last few years,</w:t>
      </w:r>
      <w:r>
        <w:rPr>
          <w:spacing w:val="-4"/>
          <w:w w:val="90"/>
        </w:rPr>
        <w:t xml:space="preserve"> </w:t>
      </w:r>
      <w:r>
        <w:rPr>
          <w:w w:val="90"/>
        </w:rPr>
        <w:t>mostly</w:t>
      </w:r>
      <w:r>
        <w:rPr>
          <w:spacing w:val="-2"/>
          <w:w w:val="90"/>
        </w:rPr>
        <w:t xml:space="preserve"> </w:t>
      </w:r>
      <w:r>
        <w:rPr>
          <w:w w:val="90"/>
        </w:rPr>
        <w:t>directed</w:t>
      </w:r>
      <w:r>
        <w:rPr>
          <w:spacing w:val="-1"/>
          <w:w w:val="90"/>
        </w:rPr>
        <w:t xml:space="preserve"> </w:t>
      </w:r>
      <w:r w:rsidR="007A6737">
        <w:rPr>
          <w:w w:val="90"/>
        </w:rPr>
        <w:t>at</w:t>
      </w:r>
      <w:r>
        <w:rPr>
          <w:spacing w:val="-1"/>
          <w:w w:val="90"/>
        </w:rPr>
        <w:t xml:space="preserve"> </w:t>
      </w:r>
      <w:r>
        <w:rPr>
          <w:w w:val="90"/>
        </w:rPr>
        <w:t>girls’</w:t>
      </w:r>
      <w:r>
        <w:rPr>
          <w:spacing w:val="-2"/>
          <w:w w:val="90"/>
        </w:rPr>
        <w:t xml:space="preserve"> </w:t>
      </w:r>
      <w:r>
        <w:rPr>
          <w:w w:val="90"/>
        </w:rPr>
        <w:t>education.</w:t>
      </w:r>
    </w:p>
    <w:p w14:paraId="49ADA90C" w14:textId="77777777" w:rsidR="0048343E" w:rsidRDefault="0048343E" w:rsidP="00636886">
      <w:pPr>
        <w:pStyle w:val="BodyText"/>
        <w:spacing w:before="1"/>
        <w:ind w:left="0"/>
        <w:jc w:val="both"/>
      </w:pPr>
    </w:p>
    <w:p w14:paraId="263B1000" w14:textId="6CE9BD1A" w:rsidR="0048343E" w:rsidRDefault="0048343E" w:rsidP="00636886">
      <w:pPr>
        <w:pStyle w:val="BodyText"/>
        <w:spacing w:line="244" w:lineRule="auto"/>
        <w:ind w:right="1231"/>
        <w:jc w:val="both"/>
      </w:pPr>
      <w:r>
        <w:rPr>
          <w:spacing w:val="-1"/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light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above,</w:t>
      </w:r>
      <w:r>
        <w:rPr>
          <w:spacing w:val="-7"/>
          <w:w w:val="90"/>
        </w:rPr>
        <w:t xml:space="preserve"> </w:t>
      </w:r>
      <w:r>
        <w:rPr>
          <w:w w:val="90"/>
        </w:rPr>
        <w:t>it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w w:val="90"/>
        </w:rPr>
        <w:t>fundamental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ensure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7"/>
          <w:w w:val="90"/>
        </w:rPr>
        <w:t xml:space="preserve"> </w:t>
      </w:r>
      <w:r>
        <w:rPr>
          <w:w w:val="90"/>
        </w:rPr>
        <w:t>all</w:t>
      </w:r>
      <w:r>
        <w:rPr>
          <w:spacing w:val="-5"/>
          <w:w w:val="90"/>
        </w:rPr>
        <w:t xml:space="preserve"> </w:t>
      </w:r>
      <w:r>
        <w:rPr>
          <w:w w:val="90"/>
        </w:rPr>
        <w:t>boys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girls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Abari</w:t>
      </w:r>
      <w:r>
        <w:rPr>
          <w:spacing w:val="-5"/>
          <w:w w:val="90"/>
        </w:rPr>
        <w:t xml:space="preserve"> </w:t>
      </w:r>
      <w:r>
        <w:rPr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right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7"/>
          <w:w w:val="90"/>
        </w:rPr>
        <w:t xml:space="preserve"> </w:t>
      </w:r>
      <w:r w:rsidR="00B6199E">
        <w:rPr>
          <w:w w:val="90"/>
        </w:rPr>
        <w:t>access quality e</w:t>
      </w:r>
      <w:r>
        <w:rPr>
          <w:w w:val="90"/>
        </w:rPr>
        <w:t>ducation in a safe and p</w:t>
      </w:r>
      <w:r w:rsidR="005A3EB4">
        <w:rPr>
          <w:w w:val="90"/>
        </w:rPr>
        <w:t xml:space="preserve">rotective learning environment. </w:t>
      </w:r>
      <w:r>
        <w:rPr>
          <w:w w:val="90"/>
        </w:rPr>
        <w:t>The proposed project aims to</w:t>
      </w:r>
      <w:r>
        <w:rPr>
          <w:spacing w:val="-57"/>
          <w:w w:val="90"/>
        </w:rPr>
        <w:t xml:space="preserve"> </w:t>
      </w:r>
      <w:r>
        <w:rPr>
          <w:w w:val="95"/>
        </w:rPr>
        <w:t>provide</w:t>
      </w:r>
      <w:r>
        <w:rPr>
          <w:spacing w:val="1"/>
          <w:w w:val="95"/>
        </w:rPr>
        <w:t xml:space="preserve"> </w:t>
      </w:r>
      <w:r>
        <w:rPr>
          <w:w w:val="95"/>
        </w:rPr>
        <w:t>community-based education for</w:t>
      </w:r>
      <w:r>
        <w:rPr>
          <w:spacing w:val="1"/>
          <w:w w:val="95"/>
        </w:rPr>
        <w:t xml:space="preserve"> </w:t>
      </w:r>
      <w:r>
        <w:rPr>
          <w:w w:val="95"/>
        </w:rPr>
        <w:t>returnees</w:t>
      </w:r>
      <w:r>
        <w:rPr>
          <w:spacing w:val="1"/>
          <w:w w:val="95"/>
        </w:rPr>
        <w:t xml:space="preserve"> </w:t>
      </w:r>
      <w:r>
        <w:rPr>
          <w:w w:val="90"/>
        </w:rPr>
        <w:t>(documented and undocumented), IDPs (conflict and natural disaster affected), vulnerable host</w:t>
      </w:r>
      <w:r>
        <w:rPr>
          <w:spacing w:val="1"/>
          <w:w w:val="90"/>
        </w:rPr>
        <w:t xml:space="preserve"> </w:t>
      </w:r>
      <w:r>
        <w:rPr>
          <w:w w:val="85"/>
        </w:rPr>
        <w:t>communitie</w:t>
      </w:r>
      <w:r w:rsidR="00B6199E">
        <w:rPr>
          <w:w w:val="85"/>
        </w:rPr>
        <w:t>s</w:t>
      </w:r>
      <w:r>
        <w:rPr>
          <w:spacing w:val="17"/>
          <w:w w:val="85"/>
        </w:rPr>
        <w:t xml:space="preserve"> </w:t>
      </w:r>
      <w:r>
        <w:rPr>
          <w:w w:val="85"/>
        </w:rPr>
        <w:t>and</w:t>
      </w:r>
      <w:r>
        <w:rPr>
          <w:spacing w:val="19"/>
          <w:w w:val="85"/>
        </w:rPr>
        <w:t xml:space="preserve"> </w:t>
      </w:r>
      <w:r>
        <w:rPr>
          <w:w w:val="85"/>
        </w:rPr>
        <w:t>children</w:t>
      </w:r>
      <w:r>
        <w:rPr>
          <w:spacing w:val="15"/>
          <w:w w:val="85"/>
        </w:rPr>
        <w:t xml:space="preserve"> </w:t>
      </w:r>
      <w:r>
        <w:rPr>
          <w:w w:val="85"/>
        </w:rPr>
        <w:t>with</w:t>
      </w:r>
      <w:r>
        <w:rPr>
          <w:spacing w:val="18"/>
          <w:w w:val="85"/>
        </w:rPr>
        <w:t xml:space="preserve"> </w:t>
      </w:r>
      <w:r>
        <w:rPr>
          <w:w w:val="85"/>
        </w:rPr>
        <w:t>disabilities</w:t>
      </w:r>
      <w:r>
        <w:rPr>
          <w:spacing w:val="18"/>
          <w:w w:val="85"/>
        </w:rPr>
        <w:t xml:space="preserve"> </w:t>
      </w:r>
      <w:r>
        <w:rPr>
          <w:w w:val="85"/>
        </w:rPr>
        <w:t>in</w:t>
      </w:r>
      <w:r>
        <w:rPr>
          <w:spacing w:val="15"/>
          <w:w w:val="85"/>
        </w:rPr>
        <w:t xml:space="preserve"> </w:t>
      </w:r>
      <w:r>
        <w:rPr>
          <w:w w:val="85"/>
        </w:rPr>
        <w:t>the most affected</w:t>
      </w:r>
      <w:r>
        <w:rPr>
          <w:spacing w:val="15"/>
          <w:w w:val="85"/>
        </w:rPr>
        <w:t xml:space="preserve"> </w:t>
      </w:r>
      <w:r>
        <w:rPr>
          <w:w w:val="85"/>
        </w:rPr>
        <w:t>provinces.</w:t>
      </w:r>
      <w:r>
        <w:rPr>
          <w:spacing w:val="15"/>
          <w:w w:val="85"/>
        </w:rPr>
        <w:t xml:space="preserve"> </w:t>
      </w:r>
      <w:r>
        <w:rPr>
          <w:w w:val="85"/>
        </w:rPr>
        <w:t>The</w:t>
      </w:r>
      <w:r>
        <w:rPr>
          <w:spacing w:val="17"/>
          <w:w w:val="85"/>
        </w:rPr>
        <w:t xml:space="preserve"> </w:t>
      </w:r>
      <w:r>
        <w:rPr>
          <w:w w:val="85"/>
        </w:rPr>
        <w:t>overall</w:t>
      </w:r>
      <w:r>
        <w:rPr>
          <w:spacing w:val="18"/>
          <w:w w:val="85"/>
        </w:rPr>
        <w:t xml:space="preserve"> </w:t>
      </w:r>
      <w:r>
        <w:rPr>
          <w:w w:val="85"/>
        </w:rPr>
        <w:t>objective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program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improve</w:t>
      </w:r>
      <w:r>
        <w:rPr>
          <w:spacing w:val="-10"/>
          <w:w w:val="90"/>
        </w:rPr>
        <w:t xml:space="preserve"> </w:t>
      </w:r>
      <w:r>
        <w:rPr>
          <w:w w:val="90"/>
        </w:rPr>
        <w:t>access</w:t>
      </w:r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quality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inclusive</w:t>
      </w:r>
      <w:r>
        <w:rPr>
          <w:spacing w:val="-7"/>
          <w:w w:val="90"/>
        </w:rPr>
        <w:t xml:space="preserve"> </w:t>
      </w:r>
      <w:r>
        <w:rPr>
          <w:w w:val="90"/>
        </w:rPr>
        <w:t>education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 w:rsidR="00B6199E">
        <w:rPr>
          <w:w w:val="90"/>
        </w:rPr>
        <w:t>emergencies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 w:rsidR="007A6737">
        <w:rPr>
          <w:w w:val="90"/>
        </w:rPr>
        <w:t xml:space="preserve"> to</w:t>
      </w:r>
      <w:r>
        <w:rPr>
          <w:spacing w:val="-7"/>
          <w:w w:val="90"/>
        </w:rPr>
        <w:t xml:space="preserve"> </w:t>
      </w:r>
      <w:r>
        <w:rPr>
          <w:w w:val="90"/>
        </w:rPr>
        <w:t>provide</w:t>
      </w:r>
      <w:r>
        <w:rPr>
          <w:spacing w:val="-58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safe</w:t>
      </w:r>
      <w:r>
        <w:rPr>
          <w:spacing w:val="-2"/>
          <w:w w:val="90"/>
        </w:rPr>
        <w:t xml:space="preserve"> </w:t>
      </w:r>
      <w:r>
        <w:rPr>
          <w:w w:val="90"/>
        </w:rPr>
        <w:t>learning</w:t>
      </w:r>
      <w:r>
        <w:rPr>
          <w:spacing w:val="-3"/>
          <w:w w:val="90"/>
        </w:rPr>
        <w:t xml:space="preserve"> </w:t>
      </w:r>
      <w:r>
        <w:rPr>
          <w:w w:val="90"/>
        </w:rPr>
        <w:t>environment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conflict</w:t>
      </w:r>
      <w:r w:rsidR="00B6199E">
        <w:rPr>
          <w:spacing w:val="-1"/>
          <w:w w:val="90"/>
        </w:rPr>
        <w:t>-</w:t>
      </w:r>
      <w:r>
        <w:rPr>
          <w:w w:val="90"/>
        </w:rPr>
        <w:t>affected</w:t>
      </w:r>
      <w:r>
        <w:rPr>
          <w:spacing w:val="-5"/>
          <w:w w:val="90"/>
        </w:rPr>
        <w:t xml:space="preserve"> </w:t>
      </w:r>
      <w:r>
        <w:rPr>
          <w:w w:val="90"/>
        </w:rPr>
        <w:t>boys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girls</w:t>
      </w:r>
      <w:r>
        <w:rPr>
          <w:spacing w:val="-3"/>
          <w:w w:val="90"/>
        </w:rPr>
        <w:t xml:space="preserve"> </w:t>
      </w:r>
      <w:r>
        <w:rPr>
          <w:w w:val="90"/>
        </w:rPr>
        <w:t>aged</w:t>
      </w:r>
      <w:r>
        <w:rPr>
          <w:spacing w:val="-3"/>
          <w:w w:val="90"/>
        </w:rPr>
        <w:t xml:space="preserve"> </w:t>
      </w:r>
      <w:r>
        <w:rPr>
          <w:w w:val="90"/>
        </w:rPr>
        <w:t>5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15</w:t>
      </w:r>
      <w:r>
        <w:rPr>
          <w:spacing w:val="-3"/>
          <w:w w:val="90"/>
        </w:rPr>
        <w:t xml:space="preserve"> </w:t>
      </w:r>
      <w:r>
        <w:rPr>
          <w:w w:val="90"/>
        </w:rPr>
        <w:t>years</w:t>
      </w:r>
      <w:r>
        <w:rPr>
          <w:spacing w:val="-3"/>
          <w:w w:val="90"/>
        </w:rPr>
        <w:t xml:space="preserve"> </w:t>
      </w:r>
      <w:r>
        <w:rPr>
          <w:w w:val="90"/>
        </w:rPr>
        <w:t>old.</w:t>
      </w:r>
    </w:p>
    <w:p w14:paraId="42E183ED" w14:textId="77777777" w:rsidR="0048343E" w:rsidRDefault="0048343E" w:rsidP="00636886">
      <w:pPr>
        <w:pStyle w:val="BodyText"/>
        <w:spacing w:before="8"/>
        <w:ind w:left="0"/>
        <w:jc w:val="both"/>
      </w:pPr>
    </w:p>
    <w:p w14:paraId="608EF037" w14:textId="77777777" w:rsidR="0048343E" w:rsidRDefault="0048343E" w:rsidP="00636886">
      <w:pPr>
        <w:pStyle w:val="BodyText"/>
        <w:jc w:val="both"/>
      </w:pPr>
      <w:r>
        <w:rPr>
          <w:w w:val="90"/>
        </w:rPr>
        <w:t>Four</w:t>
      </w:r>
      <w:r>
        <w:rPr>
          <w:spacing w:val="-3"/>
          <w:w w:val="90"/>
        </w:rPr>
        <w:t xml:space="preserve"> </w:t>
      </w:r>
      <w:r>
        <w:rPr>
          <w:w w:val="90"/>
        </w:rPr>
        <w:t>areas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expected</w:t>
      </w:r>
      <w:r>
        <w:rPr>
          <w:spacing w:val="-2"/>
          <w:w w:val="90"/>
        </w:rPr>
        <w:t xml:space="preserve"> </w:t>
      </w:r>
      <w:r>
        <w:rPr>
          <w:w w:val="90"/>
        </w:rPr>
        <w:t>results</w:t>
      </w:r>
      <w:r>
        <w:rPr>
          <w:spacing w:val="-3"/>
          <w:w w:val="90"/>
        </w:rPr>
        <w:t xml:space="preserve"> </w:t>
      </w:r>
      <w:r>
        <w:rPr>
          <w:w w:val="90"/>
        </w:rPr>
        <w:t>will</w:t>
      </w:r>
      <w:r>
        <w:rPr>
          <w:spacing w:val="-2"/>
          <w:w w:val="90"/>
        </w:rPr>
        <w:t xml:space="preserve"> </w:t>
      </w:r>
      <w:r>
        <w:rPr>
          <w:w w:val="90"/>
        </w:rPr>
        <w:t>contribute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overall</w:t>
      </w:r>
      <w:r>
        <w:rPr>
          <w:spacing w:val="-3"/>
          <w:w w:val="90"/>
        </w:rPr>
        <w:t xml:space="preserve"> </w:t>
      </w:r>
      <w:r>
        <w:rPr>
          <w:w w:val="90"/>
        </w:rPr>
        <w:t>programme</w:t>
      </w:r>
      <w:r>
        <w:rPr>
          <w:spacing w:val="-4"/>
          <w:w w:val="90"/>
        </w:rPr>
        <w:t xml:space="preserve"> </w:t>
      </w:r>
      <w:r>
        <w:rPr>
          <w:w w:val="90"/>
        </w:rPr>
        <w:t>objective:</w:t>
      </w:r>
    </w:p>
    <w:p w14:paraId="66A25501" w14:textId="77777777" w:rsidR="0048343E" w:rsidRDefault="0048343E" w:rsidP="00636886">
      <w:pPr>
        <w:pStyle w:val="BodyText"/>
        <w:spacing w:before="10"/>
        <w:ind w:left="0"/>
        <w:jc w:val="both"/>
      </w:pPr>
    </w:p>
    <w:p w14:paraId="7CA3FE32" w14:textId="5CBFCA52" w:rsidR="0048343E" w:rsidRDefault="0048343E" w:rsidP="00636886">
      <w:pPr>
        <w:pStyle w:val="ListParagraph"/>
        <w:numPr>
          <w:ilvl w:val="1"/>
          <w:numId w:val="1"/>
        </w:numPr>
        <w:tabs>
          <w:tab w:val="left" w:pos="2138"/>
          <w:tab w:val="left" w:pos="2139"/>
        </w:tabs>
        <w:spacing w:line="242" w:lineRule="auto"/>
        <w:ind w:right="1237"/>
        <w:jc w:val="both"/>
      </w:pPr>
      <w:r>
        <w:rPr>
          <w:spacing w:val="-2"/>
          <w:w w:val="95"/>
        </w:rPr>
        <w:t>Increased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access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quality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basic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education</w:t>
      </w:r>
      <w:r w:rsidR="007A6737">
        <w:rPr>
          <w:spacing w:val="-1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IDP,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returnee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host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community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boys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and</w:t>
      </w:r>
      <w:r w:rsidR="007A6737">
        <w:rPr>
          <w:spacing w:val="-1"/>
          <w:w w:val="95"/>
        </w:rPr>
        <w:t xml:space="preserve"> girls</w:t>
      </w:r>
      <w:r>
        <w:t>.</w:t>
      </w:r>
    </w:p>
    <w:p w14:paraId="3A5BC784" w14:textId="04C07CD2" w:rsidR="0048343E" w:rsidRDefault="00B6199E" w:rsidP="00636886">
      <w:pPr>
        <w:pStyle w:val="ListParagraph"/>
        <w:numPr>
          <w:ilvl w:val="1"/>
          <w:numId w:val="1"/>
        </w:numPr>
        <w:tabs>
          <w:tab w:val="left" w:pos="2138"/>
          <w:tab w:val="left" w:pos="2139"/>
        </w:tabs>
        <w:spacing w:before="3" w:line="255" w:lineRule="exact"/>
        <w:ind w:hanging="361"/>
        <w:jc w:val="both"/>
      </w:pPr>
      <w:r>
        <w:rPr>
          <w:w w:val="90"/>
        </w:rPr>
        <w:t>Increased c</w:t>
      </w:r>
      <w:r w:rsidR="0048343E">
        <w:rPr>
          <w:w w:val="90"/>
        </w:rPr>
        <w:t>ontinuity</w:t>
      </w:r>
      <w:r>
        <w:rPr>
          <w:w w:val="90"/>
        </w:rPr>
        <w:t xml:space="preserve"> </w:t>
      </w:r>
      <w:r w:rsidR="0048343E">
        <w:rPr>
          <w:w w:val="90"/>
        </w:rPr>
        <w:t>of</w:t>
      </w:r>
      <w:r w:rsidR="0048343E">
        <w:rPr>
          <w:spacing w:val="-3"/>
          <w:w w:val="90"/>
        </w:rPr>
        <w:t xml:space="preserve"> </w:t>
      </w:r>
      <w:r w:rsidR="005A3EB4">
        <w:rPr>
          <w:w w:val="90"/>
        </w:rPr>
        <w:t>e</w:t>
      </w:r>
      <w:r w:rsidR="0048343E">
        <w:rPr>
          <w:w w:val="90"/>
        </w:rPr>
        <w:t>ducation</w:t>
      </w:r>
      <w:r w:rsidR="0048343E">
        <w:rPr>
          <w:spacing w:val="-6"/>
          <w:w w:val="90"/>
        </w:rPr>
        <w:t xml:space="preserve"> </w:t>
      </w:r>
      <w:r w:rsidR="0048343E">
        <w:rPr>
          <w:w w:val="90"/>
        </w:rPr>
        <w:t>for</w:t>
      </w:r>
      <w:r w:rsidR="0048343E">
        <w:rPr>
          <w:spacing w:val="-6"/>
          <w:w w:val="90"/>
        </w:rPr>
        <w:t xml:space="preserve"> </w:t>
      </w:r>
      <w:r w:rsidR="0048343E">
        <w:rPr>
          <w:w w:val="90"/>
        </w:rPr>
        <w:t>emergency-affected</w:t>
      </w:r>
      <w:r w:rsidR="0048343E">
        <w:rPr>
          <w:spacing w:val="-3"/>
          <w:w w:val="90"/>
        </w:rPr>
        <w:t xml:space="preserve"> </w:t>
      </w:r>
      <w:r w:rsidR="0048343E">
        <w:rPr>
          <w:w w:val="90"/>
        </w:rPr>
        <w:t>girls</w:t>
      </w:r>
      <w:r w:rsidR="0048343E">
        <w:rPr>
          <w:spacing w:val="-4"/>
          <w:w w:val="90"/>
        </w:rPr>
        <w:t xml:space="preserve"> </w:t>
      </w:r>
      <w:r w:rsidR="0048343E">
        <w:rPr>
          <w:w w:val="90"/>
        </w:rPr>
        <w:t>and</w:t>
      </w:r>
      <w:r w:rsidR="0048343E">
        <w:rPr>
          <w:spacing w:val="-4"/>
          <w:w w:val="90"/>
        </w:rPr>
        <w:t xml:space="preserve"> </w:t>
      </w:r>
      <w:r w:rsidR="0048343E">
        <w:rPr>
          <w:w w:val="90"/>
        </w:rPr>
        <w:t>boys</w:t>
      </w:r>
      <w:r w:rsidR="007A6737">
        <w:rPr>
          <w:w w:val="90"/>
        </w:rPr>
        <w:t>.</w:t>
      </w:r>
    </w:p>
    <w:p w14:paraId="1F8D06B6" w14:textId="44C18388" w:rsidR="0048343E" w:rsidRPr="0048343E" w:rsidRDefault="00E55D30" w:rsidP="00636886">
      <w:pPr>
        <w:pStyle w:val="ListParagraph"/>
        <w:numPr>
          <w:ilvl w:val="1"/>
          <w:numId w:val="1"/>
        </w:numPr>
        <w:tabs>
          <w:tab w:val="left" w:pos="2138"/>
          <w:tab w:val="left" w:pos="2139"/>
        </w:tabs>
        <w:spacing w:line="255" w:lineRule="exact"/>
        <w:ind w:hanging="361"/>
        <w:jc w:val="both"/>
      </w:pPr>
      <w:r>
        <w:rPr>
          <w:w w:val="90"/>
        </w:rPr>
        <w:t>Improved</w:t>
      </w:r>
      <w:r w:rsidR="00B6199E">
        <w:rPr>
          <w:w w:val="90"/>
        </w:rPr>
        <w:t xml:space="preserve"> q</w:t>
      </w:r>
      <w:r w:rsidR="0048343E">
        <w:rPr>
          <w:w w:val="90"/>
        </w:rPr>
        <w:t>uality</w:t>
      </w:r>
      <w:r w:rsidR="0048343E">
        <w:rPr>
          <w:spacing w:val="-6"/>
          <w:w w:val="90"/>
        </w:rPr>
        <w:t xml:space="preserve"> </w:t>
      </w:r>
      <w:r w:rsidR="0048343E">
        <w:rPr>
          <w:w w:val="90"/>
        </w:rPr>
        <w:t>learning</w:t>
      </w:r>
      <w:r w:rsidR="0048343E">
        <w:rPr>
          <w:spacing w:val="-6"/>
          <w:w w:val="90"/>
        </w:rPr>
        <w:t xml:space="preserve"> </w:t>
      </w:r>
      <w:r w:rsidR="0048343E">
        <w:rPr>
          <w:w w:val="90"/>
        </w:rPr>
        <w:t>for</w:t>
      </w:r>
      <w:r w:rsidR="0048343E">
        <w:rPr>
          <w:spacing w:val="-5"/>
          <w:w w:val="90"/>
        </w:rPr>
        <w:t xml:space="preserve"> </w:t>
      </w:r>
      <w:r w:rsidR="0048343E">
        <w:rPr>
          <w:w w:val="90"/>
        </w:rPr>
        <w:t>emergency-affected</w:t>
      </w:r>
      <w:r w:rsidR="0048343E">
        <w:rPr>
          <w:spacing w:val="-4"/>
          <w:w w:val="90"/>
        </w:rPr>
        <w:t xml:space="preserve"> </w:t>
      </w:r>
      <w:r w:rsidR="0048343E">
        <w:rPr>
          <w:w w:val="90"/>
        </w:rPr>
        <w:t>girls</w:t>
      </w:r>
      <w:r w:rsidR="0048343E">
        <w:rPr>
          <w:spacing w:val="-5"/>
          <w:w w:val="90"/>
        </w:rPr>
        <w:t xml:space="preserve"> </w:t>
      </w:r>
      <w:r w:rsidR="0048343E">
        <w:rPr>
          <w:w w:val="90"/>
        </w:rPr>
        <w:t>and</w:t>
      </w:r>
      <w:r w:rsidR="0048343E">
        <w:rPr>
          <w:spacing w:val="-6"/>
          <w:w w:val="90"/>
        </w:rPr>
        <w:t xml:space="preserve"> </w:t>
      </w:r>
      <w:r w:rsidR="0048343E">
        <w:rPr>
          <w:w w:val="90"/>
        </w:rPr>
        <w:t>boys</w:t>
      </w:r>
      <w:r w:rsidR="007A6737">
        <w:rPr>
          <w:w w:val="90"/>
        </w:rPr>
        <w:t>.</w:t>
      </w:r>
    </w:p>
    <w:p w14:paraId="44C10426" w14:textId="3BC90770" w:rsidR="0048343E" w:rsidRDefault="0048343E" w:rsidP="00636886">
      <w:pPr>
        <w:jc w:val="both"/>
        <w:rPr>
          <w:lang w:val="en-US"/>
        </w:rPr>
      </w:pPr>
    </w:p>
    <w:p w14:paraId="05A221EC" w14:textId="37FC0CB6" w:rsidR="0048343E" w:rsidRDefault="0048343E" w:rsidP="00636886">
      <w:pPr>
        <w:jc w:val="both"/>
        <w:rPr>
          <w:lang w:val="en-US"/>
        </w:rPr>
      </w:pPr>
    </w:p>
    <w:p w14:paraId="3C32C283" w14:textId="2B269A67" w:rsidR="0048343E" w:rsidRDefault="0048343E" w:rsidP="00636886">
      <w:pPr>
        <w:pStyle w:val="Heading1"/>
        <w:tabs>
          <w:tab w:val="left" w:pos="1779"/>
        </w:tabs>
        <w:spacing w:before="1"/>
        <w:jc w:val="both"/>
      </w:pPr>
      <w:r>
        <w:rPr>
          <w:color w:val="DA291C"/>
          <w:w w:val="105"/>
        </w:rPr>
        <w:t>Abari’s Education Sy</w:t>
      </w:r>
      <w:r w:rsidR="0016080F">
        <w:rPr>
          <w:color w:val="DA291C"/>
          <w:w w:val="105"/>
        </w:rPr>
        <w:t>s</w:t>
      </w:r>
      <w:r>
        <w:rPr>
          <w:color w:val="DA291C"/>
          <w:w w:val="105"/>
        </w:rPr>
        <w:t>tem</w:t>
      </w:r>
    </w:p>
    <w:p w14:paraId="025CFF40" w14:textId="77777777" w:rsidR="0048343E" w:rsidRDefault="0048343E" w:rsidP="00636886">
      <w:pPr>
        <w:pStyle w:val="BodyText"/>
        <w:spacing w:before="9"/>
        <w:ind w:left="0"/>
        <w:jc w:val="both"/>
        <w:rPr>
          <w:rFonts w:ascii="Times New Roman"/>
          <w:b/>
          <w:i/>
        </w:rPr>
      </w:pPr>
    </w:p>
    <w:p w14:paraId="44B8DDB1" w14:textId="678137B0" w:rsidR="0048343E" w:rsidRDefault="0048343E" w:rsidP="00636886">
      <w:pPr>
        <w:pStyle w:val="BodyText"/>
        <w:spacing w:line="244" w:lineRule="auto"/>
        <w:ind w:right="1230"/>
        <w:jc w:val="both"/>
      </w:pPr>
      <w:r>
        <w:rPr>
          <w:w w:val="90"/>
        </w:rPr>
        <w:t>More than two decades of conflict have devastated Abari’s education system. Primary school</w:t>
      </w:r>
      <w:r>
        <w:rPr>
          <w:spacing w:val="1"/>
          <w:w w:val="90"/>
        </w:rPr>
        <w:t xml:space="preserve"> </w:t>
      </w:r>
      <w:r>
        <w:rPr>
          <w:w w:val="90"/>
        </w:rPr>
        <w:t>completion</w:t>
      </w:r>
      <w:r>
        <w:rPr>
          <w:spacing w:val="-5"/>
          <w:w w:val="90"/>
        </w:rPr>
        <w:t xml:space="preserve"> </w:t>
      </w:r>
      <w:r>
        <w:rPr>
          <w:w w:val="90"/>
        </w:rPr>
        <w:t>rates</w:t>
      </w:r>
      <w:r>
        <w:rPr>
          <w:spacing w:val="-3"/>
          <w:w w:val="90"/>
        </w:rPr>
        <w:t xml:space="preserve"> </w:t>
      </w:r>
      <w:r>
        <w:rPr>
          <w:w w:val="90"/>
        </w:rPr>
        <w:t>remain</w:t>
      </w:r>
      <w:r>
        <w:rPr>
          <w:spacing w:val="-5"/>
          <w:w w:val="90"/>
        </w:rPr>
        <w:t xml:space="preserve"> </w:t>
      </w:r>
      <w:r>
        <w:rPr>
          <w:w w:val="90"/>
        </w:rPr>
        <w:t>low,</w:t>
      </w:r>
      <w:r>
        <w:rPr>
          <w:spacing w:val="-5"/>
          <w:w w:val="90"/>
        </w:rPr>
        <w:t xml:space="preserve"> </w:t>
      </w:r>
      <w:r>
        <w:rPr>
          <w:w w:val="90"/>
        </w:rPr>
        <w:t>especially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girls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children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rural</w:t>
      </w:r>
      <w:r>
        <w:rPr>
          <w:spacing w:val="-2"/>
          <w:w w:val="90"/>
        </w:rPr>
        <w:t xml:space="preserve"> </w:t>
      </w:r>
      <w:r>
        <w:rPr>
          <w:w w:val="90"/>
        </w:rPr>
        <w:t>areas.</w:t>
      </w:r>
      <w:r>
        <w:rPr>
          <w:spacing w:val="3"/>
          <w:w w:val="90"/>
        </w:rPr>
        <w:t xml:space="preserve"> </w:t>
      </w:r>
      <w:r>
        <w:rPr>
          <w:w w:val="90"/>
        </w:rPr>
        <w:t>Below</w:t>
      </w:r>
      <w:r>
        <w:rPr>
          <w:spacing w:val="-5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some</w:t>
      </w:r>
      <w:r>
        <w:rPr>
          <w:spacing w:val="-57"/>
          <w:w w:val="90"/>
        </w:rPr>
        <w:t xml:space="preserve"> </w:t>
      </w:r>
      <w:r>
        <w:rPr>
          <w:w w:val="90"/>
        </w:rPr>
        <w:t>major reasons for the low completion rate of girls: i) negative traditions where some families do not</w:t>
      </w:r>
      <w:r>
        <w:rPr>
          <w:spacing w:val="1"/>
          <w:w w:val="90"/>
        </w:rPr>
        <w:t xml:space="preserve"> </w:t>
      </w:r>
      <w:r>
        <w:rPr>
          <w:w w:val="85"/>
        </w:rPr>
        <w:t>allow their girl</w:t>
      </w:r>
      <w:r w:rsidR="00B6199E">
        <w:rPr>
          <w:w w:val="85"/>
        </w:rPr>
        <w:t>s to go to school after grade 6 ii) lack of female teachers</w:t>
      </w:r>
      <w:r>
        <w:rPr>
          <w:w w:val="85"/>
        </w:rPr>
        <w:t xml:space="preserve"> </w:t>
      </w:r>
      <w:r w:rsidR="00B6199E">
        <w:rPr>
          <w:w w:val="85"/>
        </w:rPr>
        <w:t>iii) long distances</w:t>
      </w:r>
      <w:r>
        <w:rPr>
          <w:w w:val="85"/>
        </w:rPr>
        <w:t xml:space="preserve"> iv) insecurity</w:t>
      </w:r>
      <w:r>
        <w:rPr>
          <w:spacing w:val="1"/>
          <w:w w:val="85"/>
        </w:rPr>
        <w:t xml:space="preserve"> </w:t>
      </w:r>
      <w:r>
        <w:rPr>
          <w:w w:val="90"/>
        </w:rPr>
        <w:t>v) lack of segreg</w:t>
      </w:r>
      <w:r w:rsidR="00B6199E">
        <w:rPr>
          <w:w w:val="90"/>
        </w:rPr>
        <w:t>ated WASH facilities in schools</w:t>
      </w:r>
      <w:r w:rsidR="007A6737">
        <w:rPr>
          <w:w w:val="90"/>
        </w:rPr>
        <w:t xml:space="preserve"> and, in some cases,</w:t>
      </w:r>
      <w:r>
        <w:rPr>
          <w:w w:val="90"/>
        </w:rPr>
        <w:t xml:space="preserve"> vi)</w:t>
      </w:r>
      <w:r w:rsidR="007A6737">
        <w:rPr>
          <w:w w:val="90"/>
        </w:rPr>
        <w:t xml:space="preserve"> </w:t>
      </w:r>
      <w:r>
        <w:rPr>
          <w:w w:val="90"/>
        </w:rPr>
        <w:t>house</w:t>
      </w:r>
      <w:r w:rsidR="005A3EB4">
        <w:rPr>
          <w:w w:val="90"/>
        </w:rPr>
        <w:t>hold</w:t>
      </w:r>
      <w:r>
        <w:rPr>
          <w:w w:val="90"/>
        </w:rPr>
        <w:t xml:space="preserve"> chores that prevent girls</w:t>
      </w:r>
      <w:r>
        <w:rPr>
          <w:spacing w:val="1"/>
          <w:w w:val="90"/>
        </w:rPr>
        <w:t xml:space="preserve"> </w:t>
      </w:r>
      <w:r w:rsidR="00B6199E">
        <w:rPr>
          <w:w w:val="90"/>
        </w:rPr>
        <w:t>from</w:t>
      </w:r>
      <w:r>
        <w:rPr>
          <w:w w:val="90"/>
        </w:rPr>
        <w:t xml:space="preserve"> complet</w:t>
      </w:r>
      <w:r w:rsidR="00B6199E">
        <w:rPr>
          <w:w w:val="90"/>
        </w:rPr>
        <w:t>ing</w:t>
      </w:r>
      <w:r>
        <w:rPr>
          <w:w w:val="90"/>
        </w:rPr>
        <w:t xml:space="preserve"> their education level. Progress is being made on re-establishing the education system in</w:t>
      </w:r>
      <w:r>
        <w:rPr>
          <w:spacing w:val="1"/>
          <w:w w:val="90"/>
        </w:rPr>
        <w:t xml:space="preserve"> </w:t>
      </w:r>
      <w:r>
        <w:rPr>
          <w:w w:val="90"/>
        </w:rPr>
        <w:t>Abari</w:t>
      </w:r>
      <w:r w:rsidR="00B6199E">
        <w:rPr>
          <w:w w:val="90"/>
        </w:rPr>
        <w:t>,</w:t>
      </w:r>
      <w:r>
        <w:rPr>
          <w:w w:val="90"/>
        </w:rPr>
        <w:t xml:space="preserve"> with an increase in </w:t>
      </w:r>
      <w:r w:rsidR="00B6199E">
        <w:rPr>
          <w:w w:val="90"/>
        </w:rPr>
        <w:t xml:space="preserve">the </w:t>
      </w:r>
      <w:r>
        <w:rPr>
          <w:w w:val="90"/>
        </w:rPr>
        <w:t xml:space="preserve">number of primary school students. </w:t>
      </w:r>
      <w:r>
        <w:rPr>
          <w:spacing w:val="-1"/>
          <w:w w:val="95"/>
        </w:rPr>
        <w:t>According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to</w:t>
      </w:r>
      <w:r w:rsidR="00B6199E">
        <w:rPr>
          <w:spacing w:val="-1"/>
          <w:w w:val="95"/>
        </w:rPr>
        <w:t xml:space="preserve"> the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National</w:t>
      </w:r>
      <w:r>
        <w:rPr>
          <w:spacing w:val="-9"/>
          <w:w w:val="95"/>
        </w:rPr>
        <w:t xml:space="preserve"> </w:t>
      </w:r>
      <w:r>
        <w:rPr>
          <w:w w:val="95"/>
        </w:rPr>
        <w:t>Risk</w:t>
      </w:r>
      <w:r>
        <w:rPr>
          <w:spacing w:val="-10"/>
          <w:w w:val="95"/>
        </w:rPr>
        <w:t xml:space="preserve"> </w:t>
      </w:r>
      <w:r>
        <w:rPr>
          <w:w w:val="95"/>
        </w:rPr>
        <w:t>Vulnerability</w:t>
      </w:r>
      <w:r>
        <w:rPr>
          <w:spacing w:val="-8"/>
          <w:w w:val="95"/>
        </w:rPr>
        <w:t xml:space="preserve"> </w:t>
      </w:r>
      <w:r>
        <w:rPr>
          <w:w w:val="95"/>
        </w:rPr>
        <w:t>Assessment</w:t>
      </w:r>
      <w:r>
        <w:rPr>
          <w:spacing w:val="-7"/>
          <w:w w:val="95"/>
        </w:rPr>
        <w:t xml:space="preserve"> </w:t>
      </w:r>
      <w:r>
        <w:rPr>
          <w:w w:val="95"/>
        </w:rPr>
        <w:t>2019-</w:t>
      </w:r>
      <w:r>
        <w:rPr>
          <w:spacing w:val="-61"/>
          <w:w w:val="95"/>
        </w:rPr>
        <w:t xml:space="preserve"> </w:t>
      </w:r>
      <w:r>
        <w:rPr>
          <w:w w:val="85"/>
        </w:rPr>
        <w:t>2020, gender d</w:t>
      </w:r>
      <w:r w:rsidRPr="00E72C9F">
        <w:rPr>
          <w:w w:val="85"/>
          <w:u w:val="single"/>
        </w:rPr>
        <w:t xml:space="preserve">isparities persist, </w:t>
      </w:r>
      <w:r w:rsidRPr="00E72C9F">
        <w:rPr>
          <w:w w:val="85"/>
          <w:u w:val="single"/>
        </w:rPr>
        <w:lastRenderedPageBreak/>
        <w:t xml:space="preserve">with only </w:t>
      </w:r>
      <w:r>
        <w:rPr>
          <w:w w:val="85"/>
          <w:u w:val="single"/>
        </w:rPr>
        <w:t>40</w:t>
      </w:r>
      <w:r w:rsidRPr="00E72C9F">
        <w:rPr>
          <w:w w:val="85"/>
          <w:u w:val="single"/>
        </w:rPr>
        <w:t xml:space="preserve">% of girls completing their </w:t>
      </w:r>
      <w:r w:rsidR="00B6199E">
        <w:rPr>
          <w:w w:val="85"/>
          <w:u w:val="single"/>
        </w:rPr>
        <w:t>primary level education compared to 70% of boys</w:t>
      </w:r>
      <w:r w:rsidRPr="00E72C9F">
        <w:rPr>
          <w:u w:val="single"/>
        </w:rPr>
        <w:t>.</w:t>
      </w:r>
    </w:p>
    <w:p w14:paraId="031DA5ED" w14:textId="77777777" w:rsidR="0048343E" w:rsidRDefault="0048343E" w:rsidP="00636886">
      <w:pPr>
        <w:pStyle w:val="BodyText"/>
        <w:spacing w:before="10"/>
        <w:ind w:left="0"/>
        <w:jc w:val="both"/>
        <w:rPr>
          <w:sz w:val="21"/>
        </w:rPr>
      </w:pPr>
    </w:p>
    <w:p w14:paraId="23731851" w14:textId="743DE890" w:rsidR="0048343E" w:rsidRDefault="0048343E" w:rsidP="00636886">
      <w:pPr>
        <w:pStyle w:val="BodyText"/>
        <w:spacing w:line="244" w:lineRule="auto"/>
        <w:ind w:right="1231"/>
        <w:jc w:val="both"/>
      </w:pPr>
      <w:r>
        <w:rPr>
          <w:w w:val="90"/>
        </w:rPr>
        <w:t>In addition, assessment findings indicate that over half of returnee girls and boys are currently out of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>school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due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to</w:t>
      </w:r>
      <w:r w:rsidR="00E55D30">
        <w:rPr>
          <w:spacing w:val="-1"/>
          <w:w w:val="95"/>
        </w:rPr>
        <w:t xml:space="preserve"> </w:t>
      </w:r>
      <w:r>
        <w:rPr>
          <w:spacing w:val="-1"/>
          <w:w w:val="95"/>
        </w:rPr>
        <w:t>government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schools</w:t>
      </w:r>
      <w:r w:rsidR="00E55D30">
        <w:rPr>
          <w:spacing w:val="-10"/>
          <w:w w:val="95"/>
        </w:rPr>
        <w:t xml:space="preserve"> lacking the capacity </w:t>
      </w:r>
      <w:r>
        <w:rPr>
          <w:w w:val="95"/>
        </w:rPr>
        <w:t>to</w:t>
      </w:r>
      <w:r w:rsidRPr="0016080F">
        <w:rPr>
          <w:spacing w:val="-9"/>
          <w:w w:val="95"/>
          <w:lang w:val="en-GB"/>
        </w:rPr>
        <w:t xml:space="preserve"> </w:t>
      </w:r>
      <w:r w:rsidRPr="0016080F">
        <w:rPr>
          <w:w w:val="95"/>
          <w:lang w:val="en-GB"/>
        </w:rPr>
        <w:t>enrol</w:t>
      </w:r>
      <w:r>
        <w:rPr>
          <w:spacing w:val="-9"/>
          <w:w w:val="95"/>
        </w:rPr>
        <w:t xml:space="preserve"> </w:t>
      </w:r>
      <w:r>
        <w:rPr>
          <w:w w:val="95"/>
        </w:rPr>
        <w:t>additional</w:t>
      </w:r>
      <w:r>
        <w:rPr>
          <w:spacing w:val="-9"/>
          <w:w w:val="95"/>
        </w:rPr>
        <w:t xml:space="preserve"> </w:t>
      </w:r>
      <w:r>
        <w:rPr>
          <w:w w:val="95"/>
        </w:rPr>
        <w:t>children,</w:t>
      </w:r>
      <w:r>
        <w:rPr>
          <w:spacing w:val="-9"/>
          <w:w w:val="95"/>
        </w:rPr>
        <w:t xml:space="preserve"> </w:t>
      </w:r>
      <w:r w:rsidR="007A6737">
        <w:rPr>
          <w:spacing w:val="-9"/>
          <w:w w:val="95"/>
        </w:rPr>
        <w:t xml:space="preserve">a </w:t>
      </w:r>
      <w:r>
        <w:rPr>
          <w:w w:val="95"/>
        </w:rPr>
        <w:t>lack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required</w:t>
      </w:r>
      <w:r>
        <w:rPr>
          <w:spacing w:val="-60"/>
          <w:w w:val="95"/>
        </w:rPr>
        <w:t xml:space="preserve"> </w:t>
      </w:r>
      <w:r>
        <w:rPr>
          <w:w w:val="90"/>
        </w:rPr>
        <w:t>documentation to facilitate enrolment, cost factors, language barriers and discrimination by host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communities</w:t>
      </w:r>
      <w:r w:rsidR="007A6737">
        <w:rPr>
          <w:spacing w:val="-1"/>
          <w:w w:val="95"/>
        </w:rPr>
        <w:t>, all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accentuated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by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competition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limited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education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facilities.</w:t>
      </w:r>
    </w:p>
    <w:p w14:paraId="11789D25" w14:textId="77777777" w:rsidR="0048343E" w:rsidRDefault="0048343E" w:rsidP="00636886">
      <w:pPr>
        <w:pStyle w:val="BodyText"/>
        <w:spacing w:before="3"/>
        <w:ind w:left="0"/>
        <w:jc w:val="both"/>
      </w:pPr>
    </w:p>
    <w:p w14:paraId="5B314405" w14:textId="6B732AFD" w:rsidR="0048343E" w:rsidRDefault="0048343E" w:rsidP="00636886">
      <w:pPr>
        <w:pStyle w:val="BodyText"/>
        <w:spacing w:line="244" w:lineRule="auto"/>
        <w:ind w:right="1235"/>
        <w:jc w:val="both"/>
      </w:pPr>
      <w:r>
        <w:rPr>
          <w:spacing w:val="-1"/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terms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quality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learning,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studies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show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that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level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proficiency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language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mathematics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57"/>
          <w:w w:val="90"/>
        </w:rPr>
        <w:t xml:space="preserve"> </w:t>
      </w:r>
      <w:r w:rsidR="00E55D30">
        <w:rPr>
          <w:w w:val="90"/>
        </w:rPr>
        <w:t>grade 6 students is</w:t>
      </w:r>
      <w:r>
        <w:rPr>
          <w:w w:val="90"/>
        </w:rPr>
        <w:t xml:space="preserve"> equal to grade 4 students in</w:t>
      </w:r>
      <w:r w:rsidRPr="0016080F">
        <w:rPr>
          <w:w w:val="90"/>
          <w:lang w:val="en-GB"/>
        </w:rPr>
        <w:t xml:space="preserve"> neighbouring</w:t>
      </w:r>
      <w:r w:rsidR="00E55D30">
        <w:rPr>
          <w:w w:val="90"/>
        </w:rPr>
        <w:t xml:space="preserve"> </w:t>
      </w:r>
      <w:r>
        <w:rPr>
          <w:w w:val="90"/>
        </w:rPr>
        <w:t>countries.</w:t>
      </w:r>
      <w:r w:rsidR="00E55D30">
        <w:rPr>
          <w:w w:val="90"/>
        </w:rPr>
        <w:t xml:space="preserve"> </w:t>
      </w:r>
      <w:r>
        <w:rPr>
          <w:w w:val="90"/>
        </w:rPr>
        <w:t>Structural challenges, inefficient resource management and corruption further hamper</w:t>
      </w:r>
      <w:r w:rsidR="00E55D30">
        <w:rPr>
          <w:w w:val="90"/>
        </w:rPr>
        <w:t xml:space="preserve"> access to quality education</w:t>
      </w:r>
      <w:r>
        <w:t>.</w:t>
      </w:r>
    </w:p>
    <w:p w14:paraId="0C0B5AC5" w14:textId="77777777" w:rsidR="0048343E" w:rsidRDefault="0048343E" w:rsidP="00636886">
      <w:pPr>
        <w:pStyle w:val="BodyText"/>
        <w:spacing w:before="1"/>
        <w:ind w:left="0"/>
        <w:jc w:val="both"/>
      </w:pPr>
    </w:p>
    <w:p w14:paraId="2AA60113" w14:textId="222B2061" w:rsidR="0048343E" w:rsidRDefault="0048343E" w:rsidP="00636886">
      <w:pPr>
        <w:pStyle w:val="BodyText"/>
        <w:spacing w:line="244" w:lineRule="auto"/>
        <w:ind w:right="1229"/>
        <w:jc w:val="both"/>
      </w:pPr>
      <w:r>
        <w:rPr>
          <w:spacing w:val="-1"/>
          <w:w w:val="90"/>
        </w:rPr>
        <w:t>Escalating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levels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conflict,</w:t>
      </w:r>
      <w:r>
        <w:rPr>
          <w:spacing w:val="-10"/>
          <w:w w:val="90"/>
        </w:rPr>
        <w:t xml:space="preserve"> </w:t>
      </w:r>
      <w:r w:rsidR="00E55D30">
        <w:rPr>
          <w:spacing w:val="-10"/>
          <w:w w:val="90"/>
        </w:rPr>
        <w:t xml:space="preserve">the </w:t>
      </w:r>
      <w:r>
        <w:rPr>
          <w:w w:val="90"/>
        </w:rPr>
        <w:t>return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previously</w:t>
      </w:r>
      <w:r>
        <w:rPr>
          <w:spacing w:val="-6"/>
          <w:w w:val="90"/>
        </w:rPr>
        <w:t xml:space="preserve"> </w:t>
      </w:r>
      <w:r>
        <w:rPr>
          <w:w w:val="90"/>
        </w:rPr>
        <w:t>displaced</w:t>
      </w:r>
      <w:r>
        <w:rPr>
          <w:spacing w:val="-8"/>
          <w:w w:val="90"/>
        </w:rPr>
        <w:t xml:space="preserve"> </w:t>
      </w:r>
      <w:r>
        <w:rPr>
          <w:w w:val="90"/>
        </w:rPr>
        <w:t>children</w:t>
      </w:r>
      <w:r>
        <w:rPr>
          <w:spacing w:val="14"/>
          <w:w w:val="90"/>
          <w:position w:val="5"/>
          <w:sz w:val="14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forced</w:t>
      </w:r>
      <w:r>
        <w:rPr>
          <w:spacing w:val="-8"/>
          <w:w w:val="90"/>
        </w:rPr>
        <w:t xml:space="preserve"> </w:t>
      </w:r>
      <w:r>
        <w:rPr>
          <w:w w:val="90"/>
        </w:rPr>
        <w:t>displacement</w:t>
      </w:r>
      <w:r>
        <w:rPr>
          <w:spacing w:val="-9"/>
          <w:w w:val="90"/>
        </w:rPr>
        <w:t xml:space="preserve"> </w:t>
      </w:r>
      <w:r>
        <w:rPr>
          <w:w w:val="90"/>
        </w:rPr>
        <w:t>threaten</w:t>
      </w:r>
      <w:r w:rsidR="00E55D30">
        <w:rPr>
          <w:w w:val="90"/>
        </w:rPr>
        <w:t xml:space="preserve"> to reverse</w:t>
      </w:r>
      <w:r>
        <w:rPr>
          <w:w w:val="90"/>
        </w:rPr>
        <w:t xml:space="preserve"> these gains in the education system.</w:t>
      </w:r>
      <w:r>
        <w:rPr>
          <w:spacing w:val="1"/>
          <w:w w:val="90"/>
        </w:rPr>
        <w:t xml:space="preserve"> </w:t>
      </w:r>
      <w:r>
        <w:rPr>
          <w:w w:val="90"/>
        </w:rPr>
        <w:t>Insufficient, damaged or inaccessible physical</w:t>
      </w:r>
      <w:r>
        <w:rPr>
          <w:spacing w:val="1"/>
          <w:w w:val="90"/>
        </w:rPr>
        <w:t xml:space="preserve"> </w:t>
      </w:r>
      <w:r>
        <w:rPr>
          <w:w w:val="90"/>
        </w:rPr>
        <w:t>education infrastructure has been a major impediment to education access in Abari. Only 51</w:t>
      </w:r>
      <w:r>
        <w:rPr>
          <w:spacing w:val="1"/>
          <w:w w:val="90"/>
        </w:rPr>
        <w:t xml:space="preserve"> </w:t>
      </w:r>
      <w:r>
        <w:rPr>
          <w:w w:val="90"/>
        </w:rPr>
        <w:t>percent of schools have buildings</w:t>
      </w:r>
      <w:r>
        <w:rPr>
          <w:w w:val="90"/>
          <w:position w:val="5"/>
          <w:sz w:val="14"/>
        </w:rPr>
        <w:t xml:space="preserve"> </w:t>
      </w:r>
      <w:r w:rsidR="007A6737">
        <w:rPr>
          <w:w w:val="90"/>
        </w:rPr>
        <w:t xml:space="preserve">according to the Ministry </w:t>
      </w:r>
      <w:r>
        <w:rPr>
          <w:w w:val="90"/>
        </w:rPr>
        <w:t xml:space="preserve">of Education (MoE). </w:t>
      </w:r>
    </w:p>
    <w:p w14:paraId="3D83F0A6" w14:textId="77777777" w:rsidR="0048343E" w:rsidRDefault="0048343E" w:rsidP="00636886">
      <w:pPr>
        <w:pStyle w:val="BodyText"/>
        <w:ind w:left="0"/>
        <w:jc w:val="both"/>
      </w:pPr>
    </w:p>
    <w:p w14:paraId="09B3D35F" w14:textId="3C860FB5" w:rsidR="0048343E" w:rsidRDefault="0048343E" w:rsidP="00636886">
      <w:pPr>
        <w:pStyle w:val="BodyText"/>
        <w:spacing w:line="244" w:lineRule="auto"/>
        <w:ind w:right="1232"/>
        <w:jc w:val="both"/>
        <w:rPr>
          <w:spacing w:val="-1"/>
          <w:w w:val="95"/>
        </w:rPr>
      </w:pPr>
      <w:r>
        <w:rPr>
          <w:w w:val="90"/>
        </w:rPr>
        <w:t>Attacks</w:t>
      </w:r>
      <w:r>
        <w:rPr>
          <w:spacing w:val="-8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r>
        <w:rPr>
          <w:w w:val="90"/>
        </w:rPr>
        <w:t>educational</w:t>
      </w:r>
      <w:r>
        <w:rPr>
          <w:spacing w:val="-8"/>
          <w:w w:val="90"/>
        </w:rPr>
        <w:t xml:space="preserve"> </w:t>
      </w:r>
      <w:r>
        <w:rPr>
          <w:w w:val="90"/>
        </w:rPr>
        <w:t>facilities</w:t>
      </w:r>
      <w:r>
        <w:rPr>
          <w:spacing w:val="-8"/>
          <w:w w:val="90"/>
        </w:rPr>
        <w:t xml:space="preserve"> </w:t>
      </w:r>
      <w:r>
        <w:rPr>
          <w:w w:val="90"/>
        </w:rPr>
        <w:t>continue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critical</w:t>
      </w:r>
      <w:r>
        <w:rPr>
          <w:spacing w:val="-7"/>
          <w:w w:val="90"/>
        </w:rPr>
        <w:t xml:space="preserve"> </w:t>
      </w:r>
      <w:r>
        <w:rPr>
          <w:w w:val="90"/>
        </w:rPr>
        <w:t>issue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Abari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20</w:t>
      </w:r>
      <w:r>
        <w:rPr>
          <w:spacing w:val="-7"/>
          <w:w w:val="90"/>
        </w:rPr>
        <w:t xml:space="preserve"> </w:t>
      </w:r>
      <w:r>
        <w:rPr>
          <w:w w:val="90"/>
        </w:rPr>
        <w:t>schools</w:t>
      </w:r>
      <w:r>
        <w:rPr>
          <w:spacing w:val="-8"/>
          <w:w w:val="90"/>
        </w:rPr>
        <w:t xml:space="preserve"> </w:t>
      </w:r>
      <w:r w:rsidR="00E55D30">
        <w:rPr>
          <w:w w:val="90"/>
        </w:rPr>
        <w:t>occupied by armed groups in 2021 – almost double that in 2019. At times these schools are used as battlegrounds to</w:t>
      </w:r>
      <w:r>
        <w:rPr>
          <w:spacing w:val="-1"/>
          <w:w w:val="95"/>
        </w:rPr>
        <w:t xml:space="preserve"> reinforce military positions. </w:t>
      </w:r>
    </w:p>
    <w:p w14:paraId="5B8081E0" w14:textId="4151FD61" w:rsidR="0048343E" w:rsidRDefault="0048343E" w:rsidP="00636886">
      <w:pPr>
        <w:jc w:val="both"/>
        <w:rPr>
          <w:lang w:val="en-US"/>
        </w:rPr>
      </w:pPr>
    </w:p>
    <w:p w14:paraId="017238E6" w14:textId="15FD8E0C" w:rsidR="0048343E" w:rsidRDefault="0048343E" w:rsidP="00636886">
      <w:pPr>
        <w:jc w:val="both"/>
        <w:rPr>
          <w:lang w:val="en-US"/>
        </w:rPr>
      </w:pPr>
    </w:p>
    <w:p w14:paraId="0E870DB1" w14:textId="77777777" w:rsidR="0048343E" w:rsidRDefault="0048343E" w:rsidP="00636886">
      <w:pPr>
        <w:pStyle w:val="Heading1"/>
        <w:tabs>
          <w:tab w:val="left" w:pos="1779"/>
        </w:tabs>
        <w:spacing w:before="1"/>
        <w:jc w:val="both"/>
      </w:pPr>
      <w:bookmarkStart w:id="1" w:name="_Toc104396161"/>
      <w:r>
        <w:rPr>
          <w:color w:val="DA291C"/>
        </w:rPr>
        <w:t>PROJECT</w:t>
      </w:r>
      <w:r>
        <w:rPr>
          <w:color w:val="DA291C"/>
          <w:spacing w:val="65"/>
        </w:rPr>
        <w:t xml:space="preserve"> </w:t>
      </w:r>
      <w:r>
        <w:rPr>
          <w:color w:val="DA291C"/>
        </w:rPr>
        <w:t>JUSTIFICATION</w:t>
      </w:r>
      <w:bookmarkEnd w:id="1"/>
    </w:p>
    <w:p w14:paraId="6E250428" w14:textId="433C1B2D" w:rsidR="0048343E" w:rsidRDefault="0048343E" w:rsidP="00636886">
      <w:pPr>
        <w:pStyle w:val="BodyText"/>
        <w:spacing w:before="185" w:line="244" w:lineRule="auto"/>
        <w:ind w:right="1231"/>
        <w:jc w:val="both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influx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returnees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8"/>
          <w:w w:val="90"/>
        </w:rPr>
        <w:t xml:space="preserve">   </w:t>
      </w:r>
      <w:r>
        <w:rPr>
          <w:spacing w:val="-1"/>
          <w:w w:val="95"/>
        </w:rPr>
        <w:t xml:space="preserve">continuous displacement of children is putting a strain on the already under-resourced </w:t>
      </w:r>
      <w:r w:rsidR="00E55D30">
        <w:rPr>
          <w:w w:val="95"/>
        </w:rPr>
        <w:t>e</w:t>
      </w:r>
      <w:r>
        <w:rPr>
          <w:w w:val="95"/>
        </w:rPr>
        <w:t>ducation</w:t>
      </w:r>
      <w:r>
        <w:rPr>
          <w:spacing w:val="-60"/>
          <w:w w:val="95"/>
        </w:rPr>
        <w:t xml:space="preserve"> </w:t>
      </w:r>
      <w:r>
        <w:rPr>
          <w:w w:val="95"/>
        </w:rPr>
        <w:t>system in Abari. As a result, displaced, returnee and refugee children have little or no</w:t>
      </w:r>
      <w:r>
        <w:rPr>
          <w:spacing w:val="1"/>
          <w:w w:val="95"/>
        </w:rPr>
        <w:t xml:space="preserve"> </w:t>
      </w:r>
      <w:r>
        <w:rPr>
          <w:w w:val="90"/>
        </w:rPr>
        <w:t>opportunities to access any form of learning. Ensuring all children have access to safe and protective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learning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environments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not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only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fundamental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right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but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crucial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reduce</w:t>
      </w:r>
      <w:r>
        <w:rPr>
          <w:spacing w:val="-11"/>
          <w:w w:val="95"/>
        </w:rPr>
        <w:t xml:space="preserve"> </w:t>
      </w:r>
      <w:r>
        <w:rPr>
          <w:w w:val="95"/>
        </w:rPr>
        <w:t>exposure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further</w:t>
      </w:r>
      <w:r>
        <w:rPr>
          <w:spacing w:val="-61"/>
          <w:w w:val="95"/>
        </w:rPr>
        <w:t xml:space="preserve"> </w:t>
      </w:r>
      <w:r>
        <w:rPr>
          <w:w w:val="90"/>
        </w:rPr>
        <w:t>protection</w:t>
      </w:r>
      <w:r>
        <w:rPr>
          <w:spacing w:val="-8"/>
          <w:w w:val="90"/>
        </w:rPr>
        <w:t xml:space="preserve"> </w:t>
      </w:r>
      <w:r>
        <w:rPr>
          <w:w w:val="90"/>
        </w:rPr>
        <w:t>risks,</w:t>
      </w:r>
      <w:r>
        <w:rPr>
          <w:spacing w:val="-8"/>
          <w:w w:val="90"/>
        </w:rPr>
        <w:t xml:space="preserve"> </w:t>
      </w:r>
      <w:r>
        <w:rPr>
          <w:w w:val="90"/>
        </w:rPr>
        <w:t>while</w:t>
      </w:r>
      <w:r>
        <w:rPr>
          <w:spacing w:val="-8"/>
          <w:w w:val="90"/>
        </w:rPr>
        <w:t xml:space="preserve"> </w:t>
      </w:r>
      <w:r>
        <w:rPr>
          <w:w w:val="90"/>
        </w:rPr>
        <w:t>also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 xml:space="preserve"> </w:t>
      </w:r>
      <w:r w:rsidR="00E55D30">
        <w:rPr>
          <w:spacing w:val="-8"/>
          <w:w w:val="90"/>
        </w:rPr>
        <w:t xml:space="preserve">ensuring </w:t>
      </w:r>
      <w:r>
        <w:rPr>
          <w:w w:val="90"/>
        </w:rPr>
        <w:t>children</w:t>
      </w:r>
      <w:r>
        <w:rPr>
          <w:spacing w:val="-8"/>
          <w:w w:val="90"/>
        </w:rPr>
        <w:t xml:space="preserve"> </w:t>
      </w:r>
      <w:r>
        <w:rPr>
          <w:w w:val="90"/>
        </w:rPr>
        <w:t>affected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conflict</w:t>
      </w:r>
      <w:r>
        <w:rPr>
          <w:spacing w:val="-9"/>
          <w:w w:val="90"/>
        </w:rPr>
        <w:t xml:space="preserve"> </w:t>
      </w:r>
      <w:r>
        <w:rPr>
          <w:w w:val="90"/>
        </w:rPr>
        <w:t>have</w:t>
      </w:r>
      <w:r w:rsidR="00E55D30">
        <w:rPr>
          <w:w w:val="90"/>
        </w:rPr>
        <w:t xml:space="preserve"> the same</w:t>
      </w:r>
      <w:r>
        <w:rPr>
          <w:spacing w:val="-9"/>
          <w:w w:val="90"/>
        </w:rPr>
        <w:t xml:space="preserve"> </w:t>
      </w:r>
      <w:r>
        <w:rPr>
          <w:w w:val="90"/>
        </w:rPr>
        <w:t>opportunities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their</w:t>
      </w:r>
      <w:r w:rsidR="00E55D30">
        <w:rPr>
          <w:w w:val="90"/>
        </w:rPr>
        <w:t xml:space="preserve"> peers to secure their future</w:t>
      </w:r>
      <w:r>
        <w:t>.</w:t>
      </w:r>
    </w:p>
    <w:p w14:paraId="7B64610B" w14:textId="10114FF0" w:rsidR="0048343E" w:rsidRDefault="0048343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  <w:r>
        <w:rPr>
          <w:w w:val="90"/>
        </w:rPr>
        <w:t>A ra</w:t>
      </w:r>
      <w:r w:rsidR="00E55D30">
        <w:rPr>
          <w:w w:val="90"/>
        </w:rPr>
        <w:t xml:space="preserve">pid needs assessment </w:t>
      </w:r>
      <w:r>
        <w:rPr>
          <w:w w:val="90"/>
        </w:rPr>
        <w:t>also highlighted a</w:t>
      </w:r>
      <w:r>
        <w:rPr>
          <w:spacing w:val="-57"/>
          <w:w w:val="90"/>
        </w:rPr>
        <w:t xml:space="preserve"> </w:t>
      </w:r>
      <w:r>
        <w:rPr>
          <w:spacing w:val="-1"/>
          <w:w w:val="90"/>
        </w:rPr>
        <w:t>severe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lack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space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public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schools,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long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distances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schools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especially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girls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(over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3</w:t>
      </w:r>
      <w:r>
        <w:rPr>
          <w:spacing w:val="-9"/>
          <w:w w:val="90"/>
        </w:rPr>
        <w:t xml:space="preserve"> </w:t>
      </w:r>
      <w:r w:rsidR="00E55D30">
        <w:rPr>
          <w:spacing w:val="-1"/>
          <w:w w:val="90"/>
        </w:rPr>
        <w:t>km) as well as</w:t>
      </w:r>
      <w:r>
        <w:rPr>
          <w:spacing w:val="-10"/>
          <w:w w:val="90"/>
        </w:rPr>
        <w:t xml:space="preserve"> </w:t>
      </w:r>
      <w:r w:rsidR="007A6737">
        <w:rPr>
          <w:spacing w:val="-10"/>
          <w:w w:val="90"/>
        </w:rPr>
        <w:t xml:space="preserve">the </w:t>
      </w:r>
      <w:r>
        <w:rPr>
          <w:w w:val="90"/>
        </w:rPr>
        <w:t>insecure</w:t>
      </w:r>
      <w:r>
        <w:rPr>
          <w:spacing w:val="-57"/>
          <w:w w:val="90"/>
        </w:rPr>
        <w:t xml:space="preserve"> </w:t>
      </w:r>
      <w:r>
        <w:rPr>
          <w:w w:val="90"/>
        </w:rPr>
        <w:t>and poor economic conditions of displaced and host families wh</w:t>
      </w:r>
      <w:r w:rsidR="00E55D30">
        <w:rPr>
          <w:w w:val="90"/>
        </w:rPr>
        <w:t>ich prevent children from availing themselves of</w:t>
      </w:r>
      <w:r>
        <w:rPr>
          <w:spacing w:val="1"/>
          <w:w w:val="90"/>
        </w:rPr>
        <w:t xml:space="preserve"> </w:t>
      </w:r>
      <w:r>
        <w:rPr>
          <w:w w:val="90"/>
        </w:rPr>
        <w:t>their</w:t>
      </w:r>
      <w:r>
        <w:rPr>
          <w:spacing w:val="-6"/>
          <w:w w:val="90"/>
        </w:rPr>
        <w:t xml:space="preserve"> </w:t>
      </w:r>
      <w:r>
        <w:rPr>
          <w:w w:val="90"/>
        </w:rPr>
        <w:t>right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education.</w:t>
      </w:r>
      <w:r>
        <w:rPr>
          <w:spacing w:val="-2"/>
          <w:w w:val="90"/>
        </w:rPr>
        <w:t xml:space="preserve"> </w:t>
      </w:r>
      <w:r>
        <w:rPr>
          <w:w w:val="90"/>
        </w:rPr>
        <w:t>Insecurity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long</w:t>
      </w:r>
      <w:r>
        <w:rPr>
          <w:spacing w:val="-6"/>
          <w:w w:val="90"/>
        </w:rPr>
        <w:t xml:space="preserve"> </w:t>
      </w:r>
      <w:r>
        <w:rPr>
          <w:w w:val="90"/>
        </w:rPr>
        <w:t>distance</w:t>
      </w:r>
      <w:r w:rsidR="00E55D30">
        <w:rPr>
          <w:w w:val="90"/>
        </w:rPr>
        <w:t>s</w:t>
      </w:r>
      <w:r>
        <w:rPr>
          <w:spacing w:val="-6"/>
          <w:w w:val="90"/>
        </w:rPr>
        <w:t xml:space="preserve"> </w:t>
      </w:r>
      <w:r>
        <w:rPr>
          <w:w w:val="90"/>
        </w:rPr>
        <w:t>specifically</w:t>
      </w:r>
      <w:r>
        <w:rPr>
          <w:spacing w:val="-5"/>
          <w:w w:val="90"/>
        </w:rPr>
        <w:t xml:space="preserve"> </w:t>
      </w:r>
      <w:r>
        <w:rPr>
          <w:w w:val="90"/>
        </w:rPr>
        <w:t>prevent</w:t>
      </w:r>
      <w:r>
        <w:rPr>
          <w:spacing w:val="-4"/>
          <w:w w:val="90"/>
        </w:rPr>
        <w:t xml:space="preserve"> </w:t>
      </w:r>
      <w:r>
        <w:rPr>
          <w:w w:val="90"/>
        </w:rPr>
        <w:t>girls</w:t>
      </w:r>
      <w:r>
        <w:rPr>
          <w:spacing w:val="-5"/>
          <w:w w:val="90"/>
        </w:rPr>
        <w:t xml:space="preserve"> </w:t>
      </w:r>
      <w:r>
        <w:rPr>
          <w:w w:val="90"/>
        </w:rPr>
        <w:t>from</w:t>
      </w:r>
      <w:r>
        <w:rPr>
          <w:spacing w:val="-4"/>
          <w:w w:val="90"/>
        </w:rPr>
        <w:t xml:space="preserve"> </w:t>
      </w:r>
      <w:r>
        <w:rPr>
          <w:w w:val="90"/>
        </w:rPr>
        <w:t>attending</w:t>
      </w:r>
      <w:r>
        <w:rPr>
          <w:spacing w:val="-6"/>
          <w:w w:val="90"/>
        </w:rPr>
        <w:t xml:space="preserve"> </w:t>
      </w:r>
      <w:r>
        <w:rPr>
          <w:w w:val="90"/>
        </w:rPr>
        <w:t>schools.</w:t>
      </w:r>
      <w:r>
        <w:rPr>
          <w:spacing w:val="-57"/>
          <w:w w:val="90"/>
        </w:rPr>
        <w:t xml:space="preserve"> </w:t>
      </w:r>
      <w:r>
        <w:rPr>
          <w:spacing w:val="-1"/>
          <w:w w:val="90"/>
        </w:rPr>
        <w:t>These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children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critical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access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quality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education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safe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protective</w:t>
      </w:r>
      <w:r>
        <w:rPr>
          <w:spacing w:val="-6"/>
          <w:w w:val="90"/>
        </w:rPr>
        <w:t xml:space="preserve"> </w:t>
      </w:r>
      <w:r>
        <w:rPr>
          <w:w w:val="90"/>
        </w:rPr>
        <w:t>environment,</w:t>
      </w:r>
      <w:r>
        <w:rPr>
          <w:spacing w:val="-58"/>
          <w:w w:val="90"/>
        </w:rPr>
        <w:t xml:space="preserve"> </w:t>
      </w:r>
      <w:r>
        <w:rPr>
          <w:spacing w:val="-1"/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psychosocial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support.</w:t>
      </w:r>
      <w:r>
        <w:rPr>
          <w:spacing w:val="-11"/>
          <w:w w:val="95"/>
        </w:rPr>
        <w:t xml:space="preserve"> </w:t>
      </w:r>
      <w:r w:rsidR="00E55D30">
        <w:rPr>
          <w:spacing w:val="-1"/>
          <w:w w:val="95"/>
        </w:rPr>
        <w:t>The a</w:t>
      </w:r>
      <w:r>
        <w:rPr>
          <w:spacing w:val="-1"/>
          <w:w w:val="95"/>
        </w:rPr>
        <w:t>bove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situation</w:t>
      </w:r>
      <w:r>
        <w:rPr>
          <w:spacing w:val="-12"/>
          <w:w w:val="95"/>
        </w:rPr>
        <w:t xml:space="preserve"> </w:t>
      </w:r>
      <w:r w:rsidR="005A3EB4">
        <w:rPr>
          <w:spacing w:val="-1"/>
          <w:w w:val="95"/>
        </w:rPr>
        <w:t>can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affect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lives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men</w:t>
      </w:r>
      <w:r w:rsidR="00E55D30">
        <w:rPr>
          <w:spacing w:val="-12"/>
          <w:w w:val="95"/>
        </w:rPr>
        <w:t xml:space="preserve">, </w:t>
      </w:r>
      <w:r>
        <w:rPr>
          <w:w w:val="95"/>
        </w:rPr>
        <w:t>women</w:t>
      </w:r>
      <w:r w:rsidR="00E55D30"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boys</w:t>
      </w:r>
      <w:r>
        <w:rPr>
          <w:spacing w:val="-61"/>
          <w:w w:val="95"/>
        </w:rPr>
        <w:t xml:space="preserve"> </w:t>
      </w:r>
      <w:r>
        <w:rPr>
          <w:w w:val="90"/>
        </w:rPr>
        <w:t>and girls</w:t>
      </w:r>
      <w:r w:rsidR="00E55D30">
        <w:rPr>
          <w:w w:val="90"/>
        </w:rPr>
        <w:t xml:space="preserve"> in</w:t>
      </w:r>
      <w:r>
        <w:rPr>
          <w:w w:val="90"/>
        </w:rPr>
        <w:t xml:space="preserve"> one way or</w:t>
      </w:r>
      <w:r w:rsidR="00E55D30">
        <w:rPr>
          <w:w w:val="90"/>
        </w:rPr>
        <w:t xml:space="preserve"> another</w:t>
      </w:r>
      <w:r>
        <w:rPr>
          <w:w w:val="90"/>
        </w:rPr>
        <w:t xml:space="preserve"> but children and women are the most </w:t>
      </w:r>
      <w:r w:rsidR="00E55D30">
        <w:rPr>
          <w:w w:val="90"/>
        </w:rPr>
        <w:t>vulnerable group</w:t>
      </w:r>
      <w:r w:rsidR="00E55D30">
        <w:rPr>
          <w:w w:val="95"/>
        </w:rPr>
        <w:t xml:space="preserve">. Host community schools are </w:t>
      </w:r>
      <w:r>
        <w:rPr>
          <w:w w:val="90"/>
        </w:rPr>
        <w:t>overcrowded,</w:t>
      </w:r>
      <w:r>
        <w:rPr>
          <w:spacing w:val="-5"/>
          <w:w w:val="90"/>
        </w:rPr>
        <w:t xml:space="preserve"> </w:t>
      </w:r>
      <w:r>
        <w:rPr>
          <w:w w:val="90"/>
        </w:rPr>
        <w:t>children</w:t>
      </w:r>
      <w:r>
        <w:rPr>
          <w:spacing w:val="-7"/>
          <w:w w:val="90"/>
        </w:rPr>
        <w:t xml:space="preserve"> </w:t>
      </w:r>
      <w:r>
        <w:rPr>
          <w:w w:val="90"/>
        </w:rPr>
        <w:t>study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multiple</w:t>
      </w:r>
      <w:r>
        <w:rPr>
          <w:spacing w:val="-5"/>
          <w:w w:val="90"/>
        </w:rPr>
        <w:t xml:space="preserve"> </w:t>
      </w:r>
      <w:r>
        <w:rPr>
          <w:w w:val="90"/>
        </w:rPr>
        <w:t>shifts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often</w:t>
      </w:r>
      <w:r>
        <w:rPr>
          <w:spacing w:val="-5"/>
          <w:w w:val="90"/>
        </w:rPr>
        <w:t xml:space="preserve"> </w:t>
      </w:r>
      <w:r>
        <w:rPr>
          <w:w w:val="90"/>
        </w:rPr>
        <w:t>without</w:t>
      </w:r>
      <w:r>
        <w:rPr>
          <w:spacing w:val="-2"/>
          <w:w w:val="90"/>
        </w:rPr>
        <w:t xml:space="preserve"> </w:t>
      </w:r>
      <w:r>
        <w:rPr>
          <w:w w:val="90"/>
        </w:rPr>
        <w:t>adequate</w:t>
      </w:r>
      <w:r>
        <w:rPr>
          <w:spacing w:val="-6"/>
          <w:w w:val="90"/>
        </w:rPr>
        <w:t xml:space="preserve"> </w:t>
      </w:r>
      <w:r>
        <w:rPr>
          <w:w w:val="90"/>
        </w:rPr>
        <w:t>infrastructure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learning</w:t>
      </w:r>
      <w:r>
        <w:rPr>
          <w:spacing w:val="-57"/>
          <w:w w:val="90"/>
        </w:rPr>
        <w:t xml:space="preserve"> </w:t>
      </w:r>
      <w:r>
        <w:rPr>
          <w:w w:val="95"/>
        </w:rPr>
        <w:t>facilities.</w:t>
      </w:r>
      <w:r>
        <w:rPr>
          <w:spacing w:val="8"/>
          <w:w w:val="95"/>
        </w:rPr>
        <w:t xml:space="preserve"> </w:t>
      </w:r>
      <w:r w:rsidR="00E55D30">
        <w:rPr>
          <w:w w:val="95"/>
        </w:rPr>
        <w:t>Consequently</w:t>
      </w:r>
      <w:r>
        <w:rPr>
          <w:spacing w:val="9"/>
          <w:w w:val="95"/>
        </w:rPr>
        <w:t xml:space="preserve"> </w:t>
      </w:r>
      <w:r>
        <w:rPr>
          <w:w w:val="95"/>
        </w:rPr>
        <w:t>government</w:t>
      </w:r>
      <w:r>
        <w:rPr>
          <w:spacing w:val="10"/>
          <w:w w:val="95"/>
        </w:rPr>
        <w:t xml:space="preserve"> </w:t>
      </w:r>
      <w:r>
        <w:rPr>
          <w:w w:val="95"/>
        </w:rPr>
        <w:t>schools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10"/>
          <w:w w:val="95"/>
        </w:rPr>
        <w:t xml:space="preserve"> </w:t>
      </w:r>
      <w:r>
        <w:rPr>
          <w:w w:val="95"/>
        </w:rPr>
        <w:t>not</w:t>
      </w:r>
      <w:r>
        <w:rPr>
          <w:spacing w:val="8"/>
          <w:w w:val="95"/>
        </w:rPr>
        <w:t xml:space="preserve"> </w:t>
      </w:r>
      <w:r>
        <w:rPr>
          <w:w w:val="95"/>
        </w:rPr>
        <w:t>have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capacity</w:t>
      </w:r>
      <w:r>
        <w:rPr>
          <w:spacing w:val="7"/>
          <w:w w:val="95"/>
        </w:rPr>
        <w:t xml:space="preserve"> </w:t>
      </w:r>
      <w:r>
        <w:rPr>
          <w:w w:val="95"/>
        </w:rPr>
        <w:t>to</w:t>
      </w:r>
      <w:r>
        <w:rPr>
          <w:spacing w:val="8"/>
          <w:w w:val="95"/>
        </w:rPr>
        <w:t xml:space="preserve"> </w:t>
      </w:r>
      <w:r>
        <w:rPr>
          <w:w w:val="95"/>
        </w:rPr>
        <w:t>absorb</w:t>
      </w:r>
      <w:r>
        <w:rPr>
          <w:spacing w:val="8"/>
          <w:w w:val="95"/>
        </w:rPr>
        <w:t xml:space="preserve"> </w:t>
      </w:r>
      <w:r>
        <w:rPr>
          <w:w w:val="95"/>
        </w:rPr>
        <w:t>extra</w:t>
      </w:r>
      <w:r>
        <w:rPr>
          <w:spacing w:val="7"/>
          <w:w w:val="95"/>
        </w:rPr>
        <w:t xml:space="preserve"> </w:t>
      </w:r>
      <w:r>
        <w:rPr>
          <w:w w:val="95"/>
        </w:rPr>
        <w:t>IDPs</w:t>
      </w:r>
      <w:r>
        <w:rPr>
          <w:spacing w:val="8"/>
          <w:w w:val="95"/>
        </w:rPr>
        <w:t xml:space="preserve"> </w:t>
      </w:r>
      <w:r>
        <w:rPr>
          <w:w w:val="95"/>
        </w:rPr>
        <w:t xml:space="preserve">and </w:t>
      </w:r>
      <w:r w:rsidRPr="005F21EA">
        <w:rPr>
          <w:w w:val="95"/>
        </w:rPr>
        <w:t xml:space="preserve">returnee children. Communities and </w:t>
      </w:r>
      <w:r w:rsidR="007A6737">
        <w:rPr>
          <w:w w:val="95"/>
        </w:rPr>
        <w:t xml:space="preserve">the </w:t>
      </w:r>
      <w:r w:rsidRPr="005F21EA">
        <w:rPr>
          <w:w w:val="95"/>
        </w:rPr>
        <w:t>MoE therefore regularly request the support of organ</w:t>
      </w:r>
      <w:r w:rsidR="007A6737">
        <w:rPr>
          <w:w w:val="95"/>
        </w:rPr>
        <w:t>isations to fill</w:t>
      </w:r>
      <w:r w:rsidR="00E55D30">
        <w:rPr>
          <w:w w:val="95"/>
        </w:rPr>
        <w:t xml:space="preserve"> this critical</w:t>
      </w:r>
      <w:r w:rsidRPr="005F21EA">
        <w:rPr>
          <w:w w:val="95"/>
        </w:rPr>
        <w:t xml:space="preserve"> ga</w:t>
      </w:r>
      <w:r w:rsidR="00E55D30">
        <w:rPr>
          <w:w w:val="95"/>
        </w:rPr>
        <w:t xml:space="preserve">p and support their children in </w:t>
      </w:r>
      <w:r w:rsidRPr="005F21EA">
        <w:rPr>
          <w:w w:val="95"/>
        </w:rPr>
        <w:t>access</w:t>
      </w:r>
      <w:r w:rsidR="00E55D30">
        <w:rPr>
          <w:w w:val="95"/>
        </w:rPr>
        <w:t>ing</w:t>
      </w:r>
      <w:r w:rsidRPr="005F21EA">
        <w:rPr>
          <w:w w:val="95"/>
        </w:rPr>
        <w:t xml:space="preserve"> quality education in a safe and protective environment.</w:t>
      </w:r>
    </w:p>
    <w:p w14:paraId="778C37E0" w14:textId="77777777" w:rsidR="0048343E" w:rsidRDefault="0048343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4F263CDC" w14:textId="77777777" w:rsidR="0048343E" w:rsidRDefault="0048343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034F1472" w14:textId="77777777" w:rsidR="0048343E" w:rsidRDefault="0048343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462E1837" w14:textId="77777777" w:rsidR="00980ABE" w:rsidRDefault="00980AB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1DF5A7BE" w14:textId="77777777" w:rsidR="00980ABE" w:rsidRDefault="00980AB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12C2046A" w14:textId="77777777" w:rsidR="00980ABE" w:rsidRDefault="00980AB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267A5488" w14:textId="77777777" w:rsidR="00980ABE" w:rsidRDefault="00980AB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12BC1672" w14:textId="77777777" w:rsidR="00980ABE" w:rsidRDefault="00980AB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6005C32F" w14:textId="77777777" w:rsidR="00980ABE" w:rsidRDefault="00980AB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09A77BB3" w14:textId="77777777" w:rsidR="00980ABE" w:rsidRDefault="00980AB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541BF9A4" w14:textId="77777777" w:rsidR="00980ABE" w:rsidRDefault="00980AB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7DDCF278" w14:textId="77777777" w:rsidR="00980ABE" w:rsidRDefault="00980ABE" w:rsidP="00636886">
      <w:pPr>
        <w:pStyle w:val="BodyText"/>
        <w:spacing w:before="116" w:line="244" w:lineRule="auto"/>
        <w:ind w:right="1230"/>
        <w:jc w:val="both"/>
        <w:rPr>
          <w:w w:val="95"/>
        </w:rPr>
      </w:pPr>
    </w:p>
    <w:p w14:paraId="0F5F4303" w14:textId="77777777" w:rsidR="00980ABE" w:rsidRDefault="00980ABE" w:rsidP="00636886">
      <w:pPr>
        <w:pStyle w:val="Heading1"/>
        <w:tabs>
          <w:tab w:val="left" w:pos="2126"/>
          <w:tab w:val="left" w:pos="2127"/>
        </w:tabs>
        <w:spacing w:before="95"/>
        <w:jc w:val="both"/>
      </w:pPr>
      <w:bookmarkStart w:id="2" w:name="_Toc104396162"/>
      <w:r>
        <w:rPr>
          <w:color w:val="DA291C"/>
        </w:rPr>
        <w:t>PROJECT</w:t>
      </w:r>
      <w:r>
        <w:rPr>
          <w:color w:val="DA291C"/>
          <w:spacing w:val="94"/>
        </w:rPr>
        <w:t xml:space="preserve"> </w:t>
      </w:r>
      <w:r>
        <w:rPr>
          <w:color w:val="DA291C"/>
        </w:rPr>
        <w:t>DESIGN</w:t>
      </w:r>
      <w:bookmarkEnd w:id="2"/>
    </w:p>
    <w:p w14:paraId="549A8AD4" w14:textId="3F5DA7FF" w:rsidR="00980ABE" w:rsidRDefault="00980ABE" w:rsidP="00636886">
      <w:pPr>
        <w:pStyle w:val="Heading3"/>
        <w:spacing w:before="186" w:line="244" w:lineRule="auto"/>
        <w:ind w:left="1418" w:right="1247" w:firstLine="22"/>
        <w:jc w:val="both"/>
      </w:pPr>
      <w:r>
        <w:rPr>
          <w:color w:val="DA291C"/>
        </w:rPr>
        <w:t>Overall</w:t>
      </w:r>
      <w:r>
        <w:rPr>
          <w:color w:val="DA291C"/>
          <w:spacing w:val="-11"/>
        </w:rPr>
        <w:t xml:space="preserve"> </w:t>
      </w:r>
      <w:r>
        <w:rPr>
          <w:color w:val="DA291C"/>
        </w:rPr>
        <w:t>Objective:</w:t>
      </w:r>
      <w:r>
        <w:rPr>
          <w:color w:val="DA291C"/>
          <w:spacing w:val="-11"/>
        </w:rPr>
        <w:t xml:space="preserve"> </w:t>
      </w:r>
      <w:r>
        <w:rPr>
          <w:color w:val="DA291C"/>
        </w:rPr>
        <w:t>Improved</w:t>
      </w:r>
      <w:r>
        <w:rPr>
          <w:color w:val="DA291C"/>
          <w:spacing w:val="-10"/>
        </w:rPr>
        <w:t xml:space="preserve"> </w:t>
      </w:r>
      <w:r>
        <w:rPr>
          <w:color w:val="DA291C"/>
        </w:rPr>
        <w:t>access</w:t>
      </w:r>
      <w:r>
        <w:rPr>
          <w:color w:val="DA291C"/>
          <w:spacing w:val="-13"/>
        </w:rPr>
        <w:t xml:space="preserve"> </w:t>
      </w:r>
      <w:r>
        <w:rPr>
          <w:color w:val="DA291C"/>
        </w:rPr>
        <w:t>to</w:t>
      </w:r>
      <w:r>
        <w:rPr>
          <w:color w:val="DA291C"/>
          <w:spacing w:val="-10"/>
        </w:rPr>
        <w:t xml:space="preserve"> </w:t>
      </w:r>
      <w:r>
        <w:rPr>
          <w:color w:val="DA291C"/>
        </w:rPr>
        <w:t>quality</w:t>
      </w:r>
      <w:r>
        <w:rPr>
          <w:color w:val="DA291C"/>
          <w:spacing w:val="-12"/>
        </w:rPr>
        <w:t xml:space="preserve"> </w:t>
      </w:r>
      <w:r>
        <w:rPr>
          <w:color w:val="DA291C"/>
        </w:rPr>
        <w:t>and</w:t>
      </w:r>
      <w:r>
        <w:rPr>
          <w:color w:val="DA291C"/>
          <w:spacing w:val="-10"/>
        </w:rPr>
        <w:t xml:space="preserve"> </w:t>
      </w:r>
      <w:r>
        <w:rPr>
          <w:color w:val="DA291C"/>
        </w:rPr>
        <w:t>inclusive</w:t>
      </w:r>
      <w:r>
        <w:rPr>
          <w:color w:val="DA291C"/>
          <w:spacing w:val="-11"/>
        </w:rPr>
        <w:t xml:space="preserve"> </w:t>
      </w:r>
      <w:r>
        <w:rPr>
          <w:color w:val="DA291C"/>
        </w:rPr>
        <w:t>education</w:t>
      </w:r>
      <w:r>
        <w:rPr>
          <w:color w:val="DA291C"/>
          <w:spacing w:val="-8"/>
        </w:rPr>
        <w:t xml:space="preserve"> </w:t>
      </w:r>
      <w:r>
        <w:rPr>
          <w:color w:val="DA291C"/>
        </w:rPr>
        <w:t>in</w:t>
      </w:r>
      <w:r>
        <w:rPr>
          <w:color w:val="DA291C"/>
          <w:spacing w:val="-11"/>
        </w:rPr>
        <w:t xml:space="preserve"> </w:t>
      </w:r>
      <w:r>
        <w:rPr>
          <w:color w:val="DA291C"/>
        </w:rPr>
        <w:t>emergencies</w:t>
      </w:r>
      <w:r w:rsidR="00E55D30">
        <w:rPr>
          <w:color w:val="DA291C"/>
        </w:rPr>
        <w:t xml:space="preserve"> </w:t>
      </w:r>
      <w:r>
        <w:rPr>
          <w:color w:val="DA291C"/>
          <w:spacing w:val="-63"/>
        </w:rPr>
        <w:t xml:space="preserve"> </w:t>
      </w:r>
      <w:r>
        <w:rPr>
          <w:color w:val="DA291C"/>
        </w:rPr>
        <w:t>and</w:t>
      </w:r>
      <w:r w:rsidR="00E55D30">
        <w:rPr>
          <w:color w:val="DA291C"/>
        </w:rPr>
        <w:t xml:space="preserve"> a</w:t>
      </w:r>
      <w:r>
        <w:rPr>
          <w:color w:val="DA291C"/>
        </w:rPr>
        <w:t xml:space="preserve"> safe le</w:t>
      </w:r>
      <w:r w:rsidR="00E55D30">
        <w:rPr>
          <w:color w:val="DA291C"/>
        </w:rPr>
        <w:t>arning environment for conflict-</w:t>
      </w:r>
      <w:r>
        <w:rPr>
          <w:color w:val="DA291C"/>
        </w:rPr>
        <w:t>affected</w:t>
      </w:r>
      <w:r w:rsidR="005A3EB4">
        <w:rPr>
          <w:color w:val="DA291C"/>
        </w:rPr>
        <w:t xml:space="preserve"> boys and girls aged 5-15.</w:t>
      </w:r>
    </w:p>
    <w:p w14:paraId="47CCBE75" w14:textId="77777777" w:rsidR="00980ABE" w:rsidRDefault="00980ABE" w:rsidP="00636886">
      <w:pPr>
        <w:pStyle w:val="BodyText"/>
        <w:spacing w:before="11"/>
        <w:ind w:left="0"/>
        <w:jc w:val="both"/>
        <w:rPr>
          <w:sz w:val="21"/>
        </w:rPr>
      </w:pPr>
    </w:p>
    <w:p w14:paraId="14B3675F" w14:textId="5EC24CD8" w:rsidR="00980ABE" w:rsidRDefault="00980ABE" w:rsidP="00636886">
      <w:pPr>
        <w:spacing w:line="249" w:lineRule="auto"/>
        <w:ind w:left="1418" w:right="1237"/>
        <w:jc w:val="both"/>
        <w:rPr>
          <w:b/>
          <w:sz w:val="28"/>
        </w:rPr>
      </w:pPr>
      <w:r>
        <w:rPr>
          <w:b/>
          <w:color w:val="DA291C"/>
          <w:sz w:val="28"/>
        </w:rPr>
        <w:t>Result</w:t>
      </w:r>
      <w:r>
        <w:rPr>
          <w:b/>
          <w:color w:val="DA291C"/>
          <w:spacing w:val="-19"/>
          <w:sz w:val="28"/>
        </w:rPr>
        <w:t xml:space="preserve"> </w:t>
      </w:r>
      <w:r>
        <w:rPr>
          <w:b/>
          <w:color w:val="DA291C"/>
          <w:sz w:val="28"/>
        </w:rPr>
        <w:t>1:</w:t>
      </w:r>
      <w:r>
        <w:rPr>
          <w:b/>
          <w:color w:val="DA291C"/>
          <w:spacing w:val="-18"/>
          <w:sz w:val="28"/>
        </w:rPr>
        <w:t xml:space="preserve"> </w:t>
      </w:r>
      <w:r>
        <w:rPr>
          <w:b/>
          <w:color w:val="DA291C"/>
          <w:sz w:val="28"/>
        </w:rPr>
        <w:t>Increased</w:t>
      </w:r>
      <w:r>
        <w:rPr>
          <w:b/>
          <w:color w:val="DA291C"/>
          <w:spacing w:val="-19"/>
          <w:sz w:val="28"/>
        </w:rPr>
        <w:t xml:space="preserve"> </w:t>
      </w:r>
      <w:r>
        <w:rPr>
          <w:b/>
          <w:color w:val="DA291C"/>
          <w:sz w:val="28"/>
        </w:rPr>
        <w:t>access</w:t>
      </w:r>
      <w:r>
        <w:rPr>
          <w:b/>
          <w:color w:val="DA291C"/>
          <w:spacing w:val="-17"/>
          <w:sz w:val="28"/>
        </w:rPr>
        <w:t xml:space="preserve"> </w:t>
      </w:r>
      <w:r>
        <w:rPr>
          <w:b/>
          <w:color w:val="DA291C"/>
          <w:sz w:val="28"/>
        </w:rPr>
        <w:t>to</w:t>
      </w:r>
      <w:r>
        <w:rPr>
          <w:b/>
          <w:color w:val="DA291C"/>
          <w:spacing w:val="-16"/>
          <w:sz w:val="28"/>
        </w:rPr>
        <w:t xml:space="preserve"> </w:t>
      </w:r>
      <w:r>
        <w:rPr>
          <w:b/>
          <w:color w:val="DA291C"/>
          <w:sz w:val="28"/>
        </w:rPr>
        <w:t>quality</w:t>
      </w:r>
      <w:r>
        <w:rPr>
          <w:b/>
          <w:color w:val="DA291C"/>
          <w:spacing w:val="-18"/>
          <w:sz w:val="28"/>
        </w:rPr>
        <w:t xml:space="preserve"> </w:t>
      </w:r>
      <w:r>
        <w:rPr>
          <w:b/>
          <w:color w:val="DA291C"/>
          <w:sz w:val="28"/>
        </w:rPr>
        <w:t>basic</w:t>
      </w:r>
      <w:r>
        <w:rPr>
          <w:b/>
          <w:color w:val="DA291C"/>
          <w:spacing w:val="-17"/>
          <w:sz w:val="28"/>
        </w:rPr>
        <w:t xml:space="preserve"> </w:t>
      </w:r>
      <w:r>
        <w:rPr>
          <w:b/>
          <w:color w:val="DA291C"/>
          <w:sz w:val="28"/>
        </w:rPr>
        <w:t>education</w:t>
      </w:r>
      <w:r>
        <w:rPr>
          <w:b/>
          <w:color w:val="DA291C"/>
          <w:spacing w:val="-17"/>
          <w:sz w:val="28"/>
        </w:rPr>
        <w:t xml:space="preserve"> </w:t>
      </w:r>
      <w:r>
        <w:rPr>
          <w:b/>
          <w:color w:val="DA291C"/>
          <w:sz w:val="28"/>
        </w:rPr>
        <w:t>for</w:t>
      </w:r>
      <w:r>
        <w:rPr>
          <w:b/>
          <w:color w:val="DA291C"/>
          <w:spacing w:val="-20"/>
          <w:sz w:val="28"/>
        </w:rPr>
        <w:t xml:space="preserve"> </w:t>
      </w:r>
      <w:r>
        <w:rPr>
          <w:b/>
          <w:color w:val="DA291C"/>
          <w:sz w:val="28"/>
        </w:rPr>
        <w:t>IDP,</w:t>
      </w:r>
      <w:r>
        <w:rPr>
          <w:b/>
          <w:color w:val="DA291C"/>
          <w:spacing w:val="-18"/>
          <w:sz w:val="28"/>
        </w:rPr>
        <w:t xml:space="preserve"> </w:t>
      </w:r>
      <w:r>
        <w:rPr>
          <w:b/>
          <w:color w:val="DA291C"/>
          <w:sz w:val="28"/>
        </w:rPr>
        <w:t>returnee</w:t>
      </w:r>
      <w:r w:rsidR="00E55D30">
        <w:rPr>
          <w:b/>
          <w:color w:val="DA291C"/>
          <w:sz w:val="28"/>
        </w:rPr>
        <w:t xml:space="preserve"> </w:t>
      </w:r>
      <w:r>
        <w:rPr>
          <w:b/>
          <w:color w:val="DA291C"/>
          <w:spacing w:val="-82"/>
          <w:sz w:val="28"/>
        </w:rPr>
        <w:t xml:space="preserve"> </w:t>
      </w:r>
      <w:r>
        <w:rPr>
          <w:b/>
          <w:color w:val="DA291C"/>
          <w:sz w:val="28"/>
        </w:rPr>
        <w:t>and</w:t>
      </w:r>
      <w:r>
        <w:rPr>
          <w:b/>
          <w:color w:val="DA291C"/>
          <w:spacing w:val="-7"/>
          <w:sz w:val="28"/>
        </w:rPr>
        <w:t xml:space="preserve"> </w:t>
      </w:r>
      <w:r>
        <w:rPr>
          <w:b/>
          <w:color w:val="DA291C"/>
          <w:sz w:val="28"/>
        </w:rPr>
        <w:t>host</w:t>
      </w:r>
      <w:r>
        <w:rPr>
          <w:b/>
          <w:color w:val="DA291C"/>
          <w:spacing w:val="-9"/>
          <w:sz w:val="28"/>
        </w:rPr>
        <w:t xml:space="preserve"> </w:t>
      </w:r>
      <w:r>
        <w:rPr>
          <w:b/>
          <w:color w:val="DA291C"/>
          <w:sz w:val="28"/>
        </w:rPr>
        <w:t>community</w:t>
      </w:r>
      <w:r>
        <w:rPr>
          <w:b/>
          <w:color w:val="DA291C"/>
          <w:spacing w:val="-5"/>
          <w:sz w:val="28"/>
        </w:rPr>
        <w:t xml:space="preserve"> </w:t>
      </w:r>
      <w:r>
        <w:rPr>
          <w:b/>
          <w:color w:val="DA291C"/>
          <w:sz w:val="28"/>
        </w:rPr>
        <w:t>boys</w:t>
      </w:r>
      <w:r>
        <w:rPr>
          <w:b/>
          <w:color w:val="DA291C"/>
          <w:spacing w:val="-6"/>
          <w:sz w:val="28"/>
        </w:rPr>
        <w:t xml:space="preserve"> </w:t>
      </w:r>
      <w:r>
        <w:rPr>
          <w:b/>
          <w:color w:val="DA291C"/>
          <w:sz w:val="28"/>
        </w:rPr>
        <w:t>and</w:t>
      </w:r>
      <w:r>
        <w:rPr>
          <w:b/>
          <w:color w:val="DA291C"/>
          <w:spacing w:val="-7"/>
          <w:sz w:val="28"/>
        </w:rPr>
        <w:t xml:space="preserve"> </w:t>
      </w:r>
      <w:r>
        <w:rPr>
          <w:b/>
          <w:color w:val="DA291C"/>
          <w:sz w:val="28"/>
        </w:rPr>
        <w:t>girls.</w:t>
      </w:r>
    </w:p>
    <w:p w14:paraId="41916B52" w14:textId="1A038551" w:rsidR="00980ABE" w:rsidRDefault="00980ABE" w:rsidP="00636886">
      <w:pPr>
        <w:pStyle w:val="BodyText"/>
        <w:spacing w:before="153" w:line="244" w:lineRule="auto"/>
        <w:ind w:right="1234"/>
        <w:jc w:val="both"/>
      </w:pPr>
      <w:r>
        <w:rPr>
          <w:w w:val="90"/>
        </w:rPr>
        <w:t>The strategy to achieve Outcome 1 entails the following intervention results, expected to contribute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an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increased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percentage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girls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boys</w:t>
      </w:r>
      <w:r>
        <w:rPr>
          <w:spacing w:val="-8"/>
          <w:w w:val="95"/>
        </w:rPr>
        <w:t xml:space="preserve"> </w:t>
      </w:r>
      <w:r>
        <w:rPr>
          <w:w w:val="95"/>
        </w:rPr>
        <w:t>enrolled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primary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pre-primary</w:t>
      </w:r>
      <w:r>
        <w:rPr>
          <w:spacing w:val="-8"/>
          <w:w w:val="95"/>
        </w:rPr>
        <w:t xml:space="preserve"> </w:t>
      </w:r>
      <w:r>
        <w:rPr>
          <w:w w:val="95"/>
        </w:rPr>
        <w:t>education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60"/>
          <w:w w:val="95"/>
        </w:rPr>
        <w:t xml:space="preserve"> </w:t>
      </w:r>
      <w:r>
        <w:rPr>
          <w:w w:val="95"/>
        </w:rPr>
        <w:t>locations</w:t>
      </w:r>
      <w:r w:rsidR="00E55D30">
        <w:rPr>
          <w:w w:val="95"/>
        </w:rPr>
        <w:t xml:space="preserve"> under consideration</w:t>
      </w:r>
      <w:r>
        <w:rPr>
          <w:spacing w:val="-9"/>
          <w:w w:val="95"/>
        </w:rPr>
        <w:t xml:space="preserve"> </w:t>
      </w:r>
      <w:r>
        <w:rPr>
          <w:w w:val="95"/>
        </w:rPr>
        <w:t>(see</w:t>
      </w:r>
      <w:r>
        <w:rPr>
          <w:spacing w:val="-6"/>
          <w:w w:val="95"/>
        </w:rPr>
        <w:t xml:space="preserve"> </w:t>
      </w:r>
      <w:r>
        <w:rPr>
          <w:w w:val="95"/>
        </w:rPr>
        <w:t>also</w:t>
      </w:r>
      <w:r>
        <w:rPr>
          <w:spacing w:val="-6"/>
          <w:w w:val="95"/>
        </w:rPr>
        <w:t xml:space="preserve"> </w:t>
      </w:r>
      <w:r>
        <w:rPr>
          <w:w w:val="95"/>
        </w:rPr>
        <w:t>attached</w:t>
      </w:r>
      <w:r>
        <w:rPr>
          <w:spacing w:val="-5"/>
          <w:w w:val="95"/>
        </w:rPr>
        <w:t xml:space="preserve"> </w:t>
      </w:r>
      <w:r>
        <w:rPr>
          <w:w w:val="95"/>
        </w:rPr>
        <w:t>Logical</w:t>
      </w:r>
      <w:r>
        <w:rPr>
          <w:spacing w:val="-7"/>
          <w:w w:val="95"/>
        </w:rPr>
        <w:t xml:space="preserve"> </w:t>
      </w:r>
      <w:r>
        <w:rPr>
          <w:w w:val="95"/>
        </w:rPr>
        <w:t>Framework):</w:t>
      </w:r>
    </w:p>
    <w:p w14:paraId="02CF1165" w14:textId="36D280B7" w:rsidR="00980ABE" w:rsidRDefault="00980ABE" w:rsidP="00636886">
      <w:pPr>
        <w:pStyle w:val="BodyText"/>
        <w:spacing w:before="119" w:line="242" w:lineRule="auto"/>
        <w:ind w:right="1234"/>
        <w:jc w:val="both"/>
      </w:pPr>
      <w:r>
        <w:rPr>
          <w:b/>
          <w:w w:val="90"/>
          <w:u w:val="single"/>
        </w:rPr>
        <w:t xml:space="preserve">Output 1.1. </w:t>
      </w:r>
      <w:r>
        <w:rPr>
          <w:w w:val="90"/>
          <w:u w:val="single"/>
        </w:rPr>
        <w:t>Pre-schooling and CBE/EiE classes are established and IDP, returnee and host community</w:t>
      </w:r>
      <w:r w:rsidR="00E55D30">
        <w:rPr>
          <w:w w:val="90"/>
          <w:u w:val="single"/>
        </w:rPr>
        <w:t xml:space="preserve"> boys and girls are enrolled</w:t>
      </w:r>
    </w:p>
    <w:p w14:paraId="569CF6BF" w14:textId="0EBC8A8C" w:rsidR="00980ABE" w:rsidRDefault="007A6737" w:rsidP="00636886">
      <w:pPr>
        <w:pStyle w:val="BodyText"/>
        <w:spacing w:before="125" w:line="244" w:lineRule="auto"/>
        <w:ind w:right="1232"/>
        <w:jc w:val="both"/>
      </w:pPr>
      <w:r>
        <w:rPr>
          <w:w w:val="90"/>
        </w:rPr>
        <w:t>S</w:t>
      </w:r>
      <w:r w:rsidR="00980ABE">
        <w:rPr>
          <w:w w:val="95"/>
        </w:rPr>
        <w:t>uccessful methods need to be scaled up</w:t>
      </w:r>
      <w:r>
        <w:rPr>
          <w:w w:val="95"/>
        </w:rPr>
        <w:t xml:space="preserve"> in Abari</w:t>
      </w:r>
      <w:r w:rsidR="00980ABE">
        <w:rPr>
          <w:w w:val="95"/>
        </w:rPr>
        <w:t xml:space="preserve"> to ensure that girls</w:t>
      </w:r>
      <w:r w:rsidR="00E55D30">
        <w:rPr>
          <w:w w:val="95"/>
        </w:rPr>
        <w:t xml:space="preserve"> </w:t>
      </w:r>
      <w:r>
        <w:rPr>
          <w:w w:val="95"/>
        </w:rPr>
        <w:t>get</w:t>
      </w:r>
      <w:r w:rsidR="00980ABE">
        <w:rPr>
          <w:w w:val="95"/>
        </w:rPr>
        <w:t xml:space="preserve"> a basic education.</w:t>
      </w:r>
      <w:r w:rsidR="00980ABE">
        <w:rPr>
          <w:spacing w:val="1"/>
          <w:w w:val="95"/>
        </w:rPr>
        <w:t xml:space="preserve"> </w:t>
      </w:r>
      <w:r w:rsidR="00980ABE">
        <w:rPr>
          <w:w w:val="90"/>
        </w:rPr>
        <w:t>Community-Based Education (CBE) is widely recogni</w:t>
      </w:r>
      <w:r w:rsidR="00E55D30">
        <w:rPr>
          <w:w w:val="90"/>
        </w:rPr>
        <w:t>s</w:t>
      </w:r>
      <w:r w:rsidR="00980ABE">
        <w:rPr>
          <w:w w:val="90"/>
        </w:rPr>
        <w:t>ed as the most effective pathway for expanding</w:t>
      </w:r>
      <w:r w:rsidR="00980ABE">
        <w:rPr>
          <w:spacing w:val="1"/>
          <w:w w:val="90"/>
        </w:rPr>
        <w:t xml:space="preserve"> </w:t>
      </w:r>
      <w:r w:rsidR="00980ABE">
        <w:rPr>
          <w:spacing w:val="-1"/>
          <w:w w:val="95"/>
        </w:rPr>
        <w:t>education</w:t>
      </w:r>
      <w:r w:rsidR="00980ABE">
        <w:rPr>
          <w:spacing w:val="-3"/>
          <w:w w:val="95"/>
        </w:rPr>
        <w:t xml:space="preserve"> </w:t>
      </w:r>
      <w:r w:rsidR="00980ABE">
        <w:rPr>
          <w:w w:val="95"/>
        </w:rPr>
        <w:t>access</w:t>
      </w:r>
      <w:r w:rsidR="00980ABE">
        <w:rPr>
          <w:spacing w:val="-3"/>
          <w:w w:val="95"/>
        </w:rPr>
        <w:t xml:space="preserve"> </w:t>
      </w:r>
      <w:r w:rsidR="00980ABE">
        <w:rPr>
          <w:w w:val="95"/>
        </w:rPr>
        <w:t>for</w:t>
      </w:r>
      <w:r w:rsidR="00980ABE">
        <w:rPr>
          <w:spacing w:val="-2"/>
          <w:w w:val="95"/>
        </w:rPr>
        <w:t xml:space="preserve"> </w:t>
      </w:r>
      <w:r w:rsidR="00980ABE">
        <w:rPr>
          <w:w w:val="95"/>
        </w:rPr>
        <w:t>out</w:t>
      </w:r>
      <w:r w:rsidR="006749B4">
        <w:rPr>
          <w:spacing w:val="-4"/>
          <w:w w:val="95"/>
        </w:rPr>
        <w:t>-</w:t>
      </w:r>
      <w:r w:rsidR="00980ABE">
        <w:rPr>
          <w:w w:val="95"/>
        </w:rPr>
        <w:t>of</w:t>
      </w:r>
      <w:r w:rsidR="006749B4">
        <w:rPr>
          <w:spacing w:val="-2"/>
          <w:w w:val="95"/>
        </w:rPr>
        <w:t>-</w:t>
      </w:r>
      <w:r w:rsidR="00980ABE">
        <w:rPr>
          <w:w w:val="95"/>
        </w:rPr>
        <w:t>school</w:t>
      </w:r>
      <w:r w:rsidR="00980ABE">
        <w:rPr>
          <w:spacing w:val="-3"/>
          <w:w w:val="95"/>
        </w:rPr>
        <w:t xml:space="preserve"> </w:t>
      </w:r>
      <w:r w:rsidR="00980ABE">
        <w:rPr>
          <w:w w:val="95"/>
        </w:rPr>
        <w:t>children</w:t>
      </w:r>
      <w:r w:rsidR="00980ABE">
        <w:rPr>
          <w:spacing w:val="-2"/>
          <w:w w:val="95"/>
        </w:rPr>
        <w:t xml:space="preserve"> </w:t>
      </w:r>
      <w:r w:rsidR="00980ABE">
        <w:rPr>
          <w:w w:val="95"/>
        </w:rPr>
        <w:t>in</w:t>
      </w:r>
      <w:r w:rsidR="00980ABE">
        <w:rPr>
          <w:spacing w:val="-4"/>
          <w:w w:val="95"/>
        </w:rPr>
        <w:t xml:space="preserve"> </w:t>
      </w:r>
      <w:r w:rsidR="00980ABE">
        <w:rPr>
          <w:w w:val="95"/>
        </w:rPr>
        <w:t>Abari,</w:t>
      </w:r>
      <w:r w:rsidR="00980ABE">
        <w:rPr>
          <w:spacing w:val="-3"/>
          <w:w w:val="95"/>
        </w:rPr>
        <w:t xml:space="preserve"> </w:t>
      </w:r>
      <w:r w:rsidR="00980ABE">
        <w:rPr>
          <w:w w:val="95"/>
        </w:rPr>
        <w:t>with</w:t>
      </w:r>
      <w:r w:rsidR="00980ABE">
        <w:rPr>
          <w:spacing w:val="-2"/>
          <w:w w:val="95"/>
        </w:rPr>
        <w:t xml:space="preserve"> </w:t>
      </w:r>
      <w:r w:rsidR="00980ABE">
        <w:rPr>
          <w:w w:val="95"/>
        </w:rPr>
        <w:t>various</w:t>
      </w:r>
      <w:r w:rsidR="00980ABE">
        <w:rPr>
          <w:spacing w:val="-3"/>
          <w:w w:val="95"/>
        </w:rPr>
        <w:t xml:space="preserve"> </w:t>
      </w:r>
      <w:r w:rsidR="00980ABE">
        <w:rPr>
          <w:w w:val="95"/>
        </w:rPr>
        <w:t>research</w:t>
      </w:r>
      <w:r w:rsidR="00980ABE">
        <w:rPr>
          <w:spacing w:val="-2"/>
          <w:w w:val="95"/>
        </w:rPr>
        <w:t xml:space="preserve"> </w:t>
      </w:r>
      <w:r w:rsidR="00980ABE">
        <w:rPr>
          <w:w w:val="95"/>
        </w:rPr>
        <w:t>and</w:t>
      </w:r>
      <w:r w:rsidR="00980ABE">
        <w:rPr>
          <w:spacing w:val="-3"/>
          <w:w w:val="95"/>
        </w:rPr>
        <w:t xml:space="preserve"> </w:t>
      </w:r>
      <w:r w:rsidR="00980ABE">
        <w:rPr>
          <w:w w:val="95"/>
        </w:rPr>
        <w:t>programme</w:t>
      </w:r>
      <w:r w:rsidR="00980ABE">
        <w:rPr>
          <w:spacing w:val="-60"/>
          <w:w w:val="95"/>
        </w:rPr>
        <w:t xml:space="preserve"> </w:t>
      </w:r>
      <w:r w:rsidR="00980ABE">
        <w:rPr>
          <w:w w:val="90"/>
        </w:rPr>
        <w:t xml:space="preserve">evaluations demonstrating that CBE is linked to children’s </w:t>
      </w:r>
      <w:r w:rsidR="006749B4">
        <w:rPr>
          <w:w w:val="90"/>
        </w:rPr>
        <w:t>increased enrolment, attendance</w:t>
      </w:r>
      <w:r w:rsidR="00980ABE">
        <w:rPr>
          <w:w w:val="90"/>
        </w:rPr>
        <w:t xml:space="preserve"> and</w:t>
      </w:r>
      <w:r w:rsidR="00980ABE">
        <w:rPr>
          <w:spacing w:val="1"/>
          <w:w w:val="90"/>
        </w:rPr>
        <w:t xml:space="preserve"> </w:t>
      </w:r>
      <w:r w:rsidR="00980ABE">
        <w:rPr>
          <w:spacing w:val="-1"/>
          <w:w w:val="90"/>
        </w:rPr>
        <w:t>learning,</w:t>
      </w:r>
      <w:r w:rsidR="00980ABE">
        <w:rPr>
          <w:spacing w:val="-8"/>
          <w:w w:val="90"/>
        </w:rPr>
        <w:t xml:space="preserve"> </w:t>
      </w:r>
      <w:r w:rsidR="00980ABE">
        <w:rPr>
          <w:w w:val="90"/>
        </w:rPr>
        <w:t>as</w:t>
      </w:r>
      <w:r w:rsidR="00980ABE">
        <w:rPr>
          <w:spacing w:val="-8"/>
          <w:w w:val="90"/>
        </w:rPr>
        <w:t xml:space="preserve"> </w:t>
      </w:r>
      <w:r w:rsidR="00980ABE">
        <w:rPr>
          <w:w w:val="90"/>
        </w:rPr>
        <w:t>well</w:t>
      </w:r>
      <w:r w:rsidR="00980ABE">
        <w:rPr>
          <w:spacing w:val="-8"/>
          <w:w w:val="90"/>
        </w:rPr>
        <w:t xml:space="preserve"> </w:t>
      </w:r>
      <w:r w:rsidR="00980ABE">
        <w:rPr>
          <w:w w:val="90"/>
        </w:rPr>
        <w:t>as</w:t>
      </w:r>
      <w:r w:rsidR="00980ABE">
        <w:rPr>
          <w:spacing w:val="-8"/>
          <w:w w:val="90"/>
        </w:rPr>
        <w:t xml:space="preserve"> </w:t>
      </w:r>
      <w:r w:rsidR="00980ABE">
        <w:rPr>
          <w:w w:val="90"/>
        </w:rPr>
        <w:t>reductions</w:t>
      </w:r>
      <w:r w:rsidR="00980ABE">
        <w:rPr>
          <w:spacing w:val="-8"/>
          <w:w w:val="90"/>
        </w:rPr>
        <w:t xml:space="preserve"> </w:t>
      </w:r>
      <w:r w:rsidR="00980ABE">
        <w:rPr>
          <w:w w:val="90"/>
        </w:rPr>
        <w:t>in</w:t>
      </w:r>
      <w:r w:rsidR="00980ABE">
        <w:rPr>
          <w:spacing w:val="-9"/>
          <w:w w:val="90"/>
        </w:rPr>
        <w:t xml:space="preserve"> </w:t>
      </w:r>
      <w:r w:rsidR="00980ABE">
        <w:rPr>
          <w:w w:val="90"/>
        </w:rPr>
        <w:t>gender</w:t>
      </w:r>
      <w:r w:rsidR="00980ABE">
        <w:rPr>
          <w:spacing w:val="-10"/>
          <w:w w:val="90"/>
        </w:rPr>
        <w:t xml:space="preserve"> </w:t>
      </w:r>
      <w:r w:rsidR="00980ABE">
        <w:rPr>
          <w:w w:val="90"/>
        </w:rPr>
        <w:t>disparity</w:t>
      </w:r>
      <w:r w:rsidR="00980ABE">
        <w:rPr>
          <w:spacing w:val="-7"/>
          <w:w w:val="90"/>
        </w:rPr>
        <w:t xml:space="preserve"> </w:t>
      </w:r>
      <w:r w:rsidR="00980ABE">
        <w:rPr>
          <w:w w:val="90"/>
        </w:rPr>
        <w:t>across</w:t>
      </w:r>
      <w:r w:rsidR="00980ABE">
        <w:rPr>
          <w:spacing w:val="-7"/>
          <w:w w:val="90"/>
        </w:rPr>
        <w:t xml:space="preserve"> </w:t>
      </w:r>
      <w:r w:rsidR="00980ABE">
        <w:rPr>
          <w:w w:val="90"/>
        </w:rPr>
        <w:t>enrolment</w:t>
      </w:r>
      <w:r w:rsidR="00980ABE">
        <w:rPr>
          <w:spacing w:val="-8"/>
          <w:w w:val="90"/>
        </w:rPr>
        <w:t xml:space="preserve"> </w:t>
      </w:r>
      <w:r w:rsidR="00980ABE">
        <w:rPr>
          <w:w w:val="90"/>
        </w:rPr>
        <w:t>and</w:t>
      </w:r>
      <w:r w:rsidR="00980ABE">
        <w:rPr>
          <w:spacing w:val="-9"/>
          <w:w w:val="90"/>
        </w:rPr>
        <w:t xml:space="preserve"> </w:t>
      </w:r>
      <w:r w:rsidR="00980ABE">
        <w:rPr>
          <w:w w:val="90"/>
        </w:rPr>
        <w:t>educational</w:t>
      </w:r>
      <w:r w:rsidR="00980ABE">
        <w:rPr>
          <w:spacing w:val="-7"/>
          <w:w w:val="90"/>
        </w:rPr>
        <w:t xml:space="preserve"> </w:t>
      </w:r>
      <w:r w:rsidR="00980ABE">
        <w:rPr>
          <w:w w:val="90"/>
        </w:rPr>
        <w:t>achievement.</w:t>
      </w:r>
      <w:r w:rsidR="00980ABE">
        <w:rPr>
          <w:spacing w:val="-9"/>
          <w:w w:val="90"/>
        </w:rPr>
        <w:t xml:space="preserve"> </w:t>
      </w:r>
      <w:r w:rsidR="00980ABE">
        <w:rPr>
          <w:w w:val="90"/>
        </w:rPr>
        <w:t xml:space="preserve">CBE </w:t>
      </w:r>
      <w:r w:rsidR="00980ABE">
        <w:rPr>
          <w:spacing w:val="-1"/>
          <w:w w:val="95"/>
        </w:rPr>
        <w:t xml:space="preserve">has proven to be a particularly effective </w:t>
      </w:r>
      <w:r w:rsidR="00980ABE">
        <w:rPr>
          <w:w w:val="95"/>
        </w:rPr>
        <w:t>means of promoting educational access for girls in rural</w:t>
      </w:r>
      <w:r w:rsidR="00980ABE">
        <w:rPr>
          <w:spacing w:val="-60"/>
          <w:w w:val="95"/>
        </w:rPr>
        <w:t xml:space="preserve"> </w:t>
      </w:r>
      <w:r w:rsidR="006749B4">
        <w:rPr>
          <w:w w:val="90"/>
        </w:rPr>
        <w:t xml:space="preserve">communities where </w:t>
      </w:r>
      <w:r w:rsidR="00980ABE">
        <w:rPr>
          <w:w w:val="90"/>
        </w:rPr>
        <w:t>substantial barriers</w:t>
      </w:r>
      <w:r w:rsidR="006749B4">
        <w:rPr>
          <w:w w:val="90"/>
        </w:rPr>
        <w:t xml:space="preserve"> exist</w:t>
      </w:r>
      <w:r w:rsidR="00980ABE">
        <w:rPr>
          <w:w w:val="90"/>
        </w:rPr>
        <w:t xml:space="preserve"> both to the </w:t>
      </w:r>
      <w:r w:rsidR="006749B4">
        <w:rPr>
          <w:w w:val="90"/>
        </w:rPr>
        <w:t>establishment of formal schools and</w:t>
      </w:r>
      <w:r w:rsidR="005A3EB4">
        <w:rPr>
          <w:w w:val="90"/>
        </w:rPr>
        <w:t xml:space="preserve"> to</w:t>
      </w:r>
      <w:r w:rsidR="00980ABE">
        <w:rPr>
          <w:w w:val="90"/>
        </w:rPr>
        <w:t xml:space="preserve"> female attendance in formal education. The CBE model achieves these results through cost</w:t>
      </w:r>
      <w:r>
        <w:rPr>
          <w:spacing w:val="1"/>
          <w:w w:val="90"/>
        </w:rPr>
        <w:t>-</w:t>
      </w:r>
      <w:r w:rsidR="00980ABE">
        <w:rPr>
          <w:w w:val="85"/>
        </w:rPr>
        <w:t>effective community-based approaches that bring free education closer to children. This is particularly</w:t>
      </w:r>
      <w:r w:rsidR="00980ABE">
        <w:rPr>
          <w:spacing w:val="1"/>
          <w:w w:val="85"/>
        </w:rPr>
        <w:t xml:space="preserve"> </w:t>
      </w:r>
      <w:r w:rsidR="00980ABE">
        <w:rPr>
          <w:w w:val="90"/>
        </w:rPr>
        <w:t>important for girls, for whom education within walking distance is critical to mitigate risks associated</w:t>
      </w:r>
      <w:r w:rsidR="006749B4">
        <w:rPr>
          <w:w w:val="90"/>
        </w:rPr>
        <w:t xml:space="preserve"> with walking long distances in insecure environments.</w:t>
      </w:r>
    </w:p>
    <w:p w14:paraId="5EB2DFB1" w14:textId="04BED1F5" w:rsidR="00980ABE" w:rsidRDefault="006749B4" w:rsidP="00636886">
      <w:pPr>
        <w:pStyle w:val="BodyText"/>
        <w:spacing w:line="244" w:lineRule="auto"/>
        <w:ind w:right="1232"/>
        <w:jc w:val="both"/>
      </w:pPr>
      <w:r>
        <w:rPr>
          <w:w w:val="95"/>
        </w:rPr>
        <w:t xml:space="preserve">The </w:t>
      </w:r>
      <w:r w:rsidR="00980ABE">
        <w:rPr>
          <w:w w:val="95"/>
        </w:rPr>
        <w:t xml:space="preserve">CBE programme includes </w:t>
      </w:r>
      <w:r w:rsidR="00980ABE">
        <w:rPr>
          <w:i/>
          <w:w w:val="95"/>
        </w:rPr>
        <w:t xml:space="preserve">(1) </w:t>
      </w:r>
      <w:r>
        <w:rPr>
          <w:b/>
          <w:i/>
          <w:w w:val="95"/>
        </w:rPr>
        <w:t>Community-</w:t>
      </w:r>
      <w:r w:rsidR="00980ABE">
        <w:rPr>
          <w:b/>
          <w:i/>
          <w:w w:val="95"/>
        </w:rPr>
        <w:t xml:space="preserve">Based Schools/Classes (CBSs), </w:t>
      </w:r>
      <w:r w:rsidR="00980ABE">
        <w:rPr>
          <w:w w:val="95"/>
        </w:rPr>
        <w:t>providing primary</w:t>
      </w:r>
      <w:r w:rsidR="00980ABE">
        <w:rPr>
          <w:spacing w:val="1"/>
          <w:w w:val="95"/>
        </w:rPr>
        <w:t xml:space="preserve"> </w:t>
      </w:r>
      <w:r w:rsidR="00980ABE">
        <w:rPr>
          <w:spacing w:val="-1"/>
          <w:w w:val="90"/>
        </w:rPr>
        <w:t>education</w:t>
      </w:r>
      <w:r w:rsidR="00980ABE">
        <w:rPr>
          <w:spacing w:val="-10"/>
          <w:w w:val="90"/>
        </w:rPr>
        <w:t xml:space="preserve"> </w:t>
      </w:r>
      <w:r w:rsidR="00980ABE">
        <w:rPr>
          <w:spacing w:val="-1"/>
          <w:w w:val="90"/>
        </w:rPr>
        <w:t>(grade</w:t>
      </w:r>
      <w:r w:rsidR="00980ABE">
        <w:rPr>
          <w:spacing w:val="-7"/>
          <w:w w:val="90"/>
        </w:rPr>
        <w:t xml:space="preserve"> </w:t>
      </w:r>
      <w:r w:rsidR="00980ABE">
        <w:rPr>
          <w:spacing w:val="-1"/>
          <w:w w:val="90"/>
        </w:rPr>
        <w:t>one</w:t>
      </w:r>
      <w:r w:rsidR="00980ABE">
        <w:rPr>
          <w:spacing w:val="-9"/>
          <w:w w:val="90"/>
        </w:rPr>
        <w:t xml:space="preserve"> </w:t>
      </w:r>
      <w:r w:rsidR="00980ABE">
        <w:rPr>
          <w:spacing w:val="-1"/>
          <w:w w:val="90"/>
        </w:rPr>
        <w:t>to</w:t>
      </w:r>
      <w:r w:rsidR="00980ABE">
        <w:rPr>
          <w:spacing w:val="-7"/>
          <w:w w:val="90"/>
        </w:rPr>
        <w:t xml:space="preserve"> </w:t>
      </w:r>
      <w:r w:rsidR="00980ABE">
        <w:rPr>
          <w:spacing w:val="-1"/>
          <w:w w:val="90"/>
        </w:rPr>
        <w:t>grade</w:t>
      </w:r>
      <w:r w:rsidR="00980ABE">
        <w:rPr>
          <w:spacing w:val="-7"/>
          <w:w w:val="90"/>
        </w:rPr>
        <w:t xml:space="preserve"> </w:t>
      </w:r>
      <w:r w:rsidR="00980ABE">
        <w:rPr>
          <w:spacing w:val="-1"/>
          <w:w w:val="90"/>
        </w:rPr>
        <w:t>three)</w:t>
      </w:r>
      <w:r w:rsidR="00980ABE">
        <w:rPr>
          <w:spacing w:val="-9"/>
          <w:w w:val="90"/>
        </w:rPr>
        <w:t xml:space="preserve"> </w:t>
      </w:r>
      <w:r w:rsidR="00980ABE">
        <w:rPr>
          <w:spacing w:val="-1"/>
          <w:w w:val="90"/>
        </w:rPr>
        <w:t>to</w:t>
      </w:r>
      <w:r w:rsidR="00980ABE">
        <w:rPr>
          <w:spacing w:val="-7"/>
          <w:w w:val="90"/>
        </w:rPr>
        <w:t xml:space="preserve"> </w:t>
      </w:r>
      <w:r w:rsidR="00980ABE">
        <w:rPr>
          <w:spacing w:val="-1"/>
          <w:w w:val="90"/>
        </w:rPr>
        <w:t>children</w:t>
      </w:r>
      <w:r w:rsidR="00980ABE">
        <w:rPr>
          <w:spacing w:val="-8"/>
          <w:w w:val="90"/>
        </w:rPr>
        <w:t xml:space="preserve"> </w:t>
      </w:r>
      <w:r w:rsidR="00980ABE">
        <w:rPr>
          <w:w w:val="90"/>
        </w:rPr>
        <w:t>aged</w:t>
      </w:r>
      <w:r w:rsidR="00980ABE">
        <w:rPr>
          <w:spacing w:val="-7"/>
          <w:w w:val="90"/>
        </w:rPr>
        <w:t xml:space="preserve"> </w:t>
      </w:r>
      <w:r w:rsidR="00980ABE">
        <w:rPr>
          <w:w w:val="90"/>
        </w:rPr>
        <w:t>seven</w:t>
      </w:r>
      <w:r w:rsidR="00980ABE">
        <w:rPr>
          <w:spacing w:val="-7"/>
          <w:w w:val="90"/>
        </w:rPr>
        <w:t xml:space="preserve"> </w:t>
      </w:r>
      <w:r w:rsidR="00980ABE">
        <w:rPr>
          <w:w w:val="90"/>
        </w:rPr>
        <w:t>to</w:t>
      </w:r>
      <w:r w:rsidR="00980ABE">
        <w:rPr>
          <w:spacing w:val="-7"/>
          <w:w w:val="90"/>
        </w:rPr>
        <w:t xml:space="preserve"> </w:t>
      </w:r>
      <w:r w:rsidR="00980ABE">
        <w:rPr>
          <w:w w:val="90"/>
        </w:rPr>
        <w:t>nine.</w:t>
      </w:r>
      <w:r w:rsidR="00980ABE">
        <w:rPr>
          <w:spacing w:val="-10"/>
          <w:w w:val="90"/>
        </w:rPr>
        <w:t xml:space="preserve"> </w:t>
      </w:r>
      <w:r w:rsidR="00980ABE">
        <w:rPr>
          <w:w w:val="90"/>
        </w:rPr>
        <w:t>To</w:t>
      </w:r>
      <w:r w:rsidR="00980ABE">
        <w:rPr>
          <w:spacing w:val="-7"/>
          <w:w w:val="90"/>
        </w:rPr>
        <w:t xml:space="preserve"> </w:t>
      </w:r>
      <w:r w:rsidR="00980ABE">
        <w:rPr>
          <w:w w:val="90"/>
        </w:rPr>
        <w:t>ensure</w:t>
      </w:r>
      <w:r w:rsidR="00980ABE">
        <w:rPr>
          <w:spacing w:val="-5"/>
          <w:w w:val="90"/>
        </w:rPr>
        <w:t xml:space="preserve"> </w:t>
      </w:r>
      <w:r w:rsidR="00980ABE">
        <w:rPr>
          <w:w w:val="90"/>
        </w:rPr>
        <w:t>quality</w:t>
      </w:r>
      <w:r w:rsidR="00980ABE">
        <w:rPr>
          <w:spacing w:val="-6"/>
          <w:w w:val="90"/>
        </w:rPr>
        <w:t xml:space="preserve"> </w:t>
      </w:r>
      <w:r w:rsidR="00980ABE">
        <w:rPr>
          <w:w w:val="90"/>
        </w:rPr>
        <w:t>and</w:t>
      </w:r>
      <w:r w:rsidR="00980ABE">
        <w:rPr>
          <w:spacing w:val="-7"/>
          <w:w w:val="90"/>
        </w:rPr>
        <w:t xml:space="preserve"> </w:t>
      </w:r>
      <w:r w:rsidR="00980ABE">
        <w:rPr>
          <w:w w:val="90"/>
        </w:rPr>
        <w:t>consistency</w:t>
      </w:r>
      <w:r w:rsidR="002C158D">
        <w:rPr>
          <w:w w:val="90"/>
        </w:rPr>
        <w:t xml:space="preserve"> </w:t>
      </w:r>
      <w:r w:rsidR="00980ABE">
        <w:rPr>
          <w:spacing w:val="-57"/>
          <w:w w:val="90"/>
        </w:rPr>
        <w:t xml:space="preserve"> </w:t>
      </w:r>
      <w:r w:rsidR="00980ABE">
        <w:rPr>
          <w:spacing w:val="-2"/>
          <w:w w:val="90"/>
        </w:rPr>
        <w:t>with</w:t>
      </w:r>
      <w:r w:rsidR="00980ABE">
        <w:rPr>
          <w:spacing w:val="-10"/>
          <w:w w:val="90"/>
        </w:rPr>
        <w:t xml:space="preserve"> </w:t>
      </w:r>
      <w:r w:rsidR="00980ABE">
        <w:rPr>
          <w:spacing w:val="-1"/>
          <w:w w:val="90"/>
        </w:rPr>
        <w:t>education</w:t>
      </w:r>
      <w:r w:rsidR="00980ABE">
        <w:rPr>
          <w:spacing w:val="-11"/>
          <w:w w:val="90"/>
        </w:rPr>
        <w:t xml:space="preserve"> </w:t>
      </w:r>
      <w:r w:rsidR="00980ABE">
        <w:rPr>
          <w:spacing w:val="-1"/>
          <w:w w:val="90"/>
        </w:rPr>
        <w:t>delivered</w:t>
      </w:r>
      <w:r w:rsidR="00980ABE">
        <w:rPr>
          <w:spacing w:val="-9"/>
          <w:w w:val="90"/>
        </w:rPr>
        <w:t xml:space="preserve"> </w:t>
      </w:r>
      <w:r w:rsidR="00980ABE">
        <w:rPr>
          <w:spacing w:val="-1"/>
          <w:w w:val="90"/>
        </w:rPr>
        <w:t>through</w:t>
      </w:r>
      <w:r w:rsidR="00980ABE">
        <w:rPr>
          <w:spacing w:val="-9"/>
          <w:w w:val="90"/>
        </w:rPr>
        <w:t xml:space="preserve"> </w:t>
      </w:r>
      <w:r w:rsidR="00980ABE">
        <w:rPr>
          <w:spacing w:val="-1"/>
          <w:w w:val="90"/>
        </w:rPr>
        <w:t>national</w:t>
      </w:r>
      <w:r w:rsidR="00980ABE">
        <w:rPr>
          <w:spacing w:val="-10"/>
          <w:w w:val="90"/>
        </w:rPr>
        <w:t xml:space="preserve"> </w:t>
      </w:r>
      <w:r w:rsidR="00980ABE">
        <w:rPr>
          <w:spacing w:val="-1"/>
          <w:w w:val="90"/>
        </w:rPr>
        <w:t>public</w:t>
      </w:r>
      <w:r w:rsidR="00980ABE">
        <w:rPr>
          <w:spacing w:val="-10"/>
          <w:w w:val="90"/>
        </w:rPr>
        <w:t xml:space="preserve"> </w:t>
      </w:r>
      <w:r w:rsidR="00980ABE">
        <w:rPr>
          <w:spacing w:val="-1"/>
          <w:w w:val="90"/>
        </w:rPr>
        <w:t>schools,</w:t>
      </w:r>
      <w:r w:rsidR="00980ABE">
        <w:rPr>
          <w:spacing w:val="-10"/>
          <w:w w:val="90"/>
        </w:rPr>
        <w:t xml:space="preserve"> </w:t>
      </w:r>
      <w:r w:rsidR="00980ABE">
        <w:rPr>
          <w:spacing w:val="-1"/>
          <w:w w:val="90"/>
        </w:rPr>
        <w:t>all</w:t>
      </w:r>
      <w:r w:rsidR="00980ABE">
        <w:rPr>
          <w:spacing w:val="-10"/>
          <w:w w:val="90"/>
        </w:rPr>
        <w:t xml:space="preserve"> </w:t>
      </w:r>
      <w:r w:rsidR="00980ABE">
        <w:rPr>
          <w:spacing w:val="-1"/>
          <w:w w:val="90"/>
        </w:rPr>
        <w:t>CBE</w:t>
      </w:r>
      <w:r w:rsidR="00980ABE">
        <w:rPr>
          <w:spacing w:val="-9"/>
          <w:w w:val="90"/>
        </w:rPr>
        <w:t xml:space="preserve"> </w:t>
      </w:r>
      <w:r w:rsidR="00980ABE">
        <w:rPr>
          <w:spacing w:val="-1"/>
          <w:w w:val="90"/>
        </w:rPr>
        <w:t>classes</w:t>
      </w:r>
      <w:r w:rsidR="00980ABE">
        <w:rPr>
          <w:spacing w:val="-11"/>
          <w:w w:val="90"/>
        </w:rPr>
        <w:t xml:space="preserve"> </w:t>
      </w:r>
      <w:r w:rsidR="00980ABE">
        <w:rPr>
          <w:spacing w:val="-1"/>
          <w:w w:val="90"/>
        </w:rPr>
        <w:t>will</w:t>
      </w:r>
      <w:r w:rsidR="00980ABE">
        <w:rPr>
          <w:spacing w:val="-10"/>
          <w:w w:val="90"/>
        </w:rPr>
        <w:t xml:space="preserve"> </w:t>
      </w:r>
      <w:r w:rsidR="00980ABE">
        <w:rPr>
          <w:spacing w:val="-1"/>
          <w:w w:val="90"/>
        </w:rPr>
        <w:t>follow</w:t>
      </w:r>
      <w:r w:rsidR="00980ABE">
        <w:rPr>
          <w:spacing w:val="-10"/>
          <w:w w:val="90"/>
        </w:rPr>
        <w:t xml:space="preserve"> </w:t>
      </w:r>
      <w:r w:rsidR="00980ABE">
        <w:rPr>
          <w:spacing w:val="-1"/>
          <w:w w:val="90"/>
        </w:rPr>
        <w:t>the</w:t>
      </w:r>
      <w:r w:rsidR="00980ABE">
        <w:rPr>
          <w:spacing w:val="-9"/>
          <w:w w:val="90"/>
        </w:rPr>
        <w:t xml:space="preserve"> </w:t>
      </w:r>
      <w:r w:rsidR="00980ABE">
        <w:rPr>
          <w:spacing w:val="-1"/>
          <w:w w:val="90"/>
        </w:rPr>
        <w:t>required</w:t>
      </w:r>
      <w:r w:rsidR="00980ABE">
        <w:rPr>
          <w:spacing w:val="-9"/>
          <w:w w:val="90"/>
        </w:rPr>
        <w:t xml:space="preserve"> </w:t>
      </w:r>
      <w:r w:rsidR="00980ABE">
        <w:rPr>
          <w:spacing w:val="-1"/>
          <w:w w:val="90"/>
        </w:rPr>
        <w:t>annual</w:t>
      </w:r>
      <w:r w:rsidR="00980ABE">
        <w:rPr>
          <w:spacing w:val="-57"/>
          <w:w w:val="90"/>
        </w:rPr>
        <w:t xml:space="preserve"> </w:t>
      </w:r>
      <w:r w:rsidR="00980ABE">
        <w:rPr>
          <w:w w:val="95"/>
        </w:rPr>
        <w:t>hours per grade level as described in the MoE policy and guidelines</w:t>
      </w:r>
      <w:r w:rsidR="005A3EB4">
        <w:rPr>
          <w:w w:val="95"/>
        </w:rPr>
        <w:t>. P</w:t>
      </w:r>
      <w:r w:rsidR="00980ABE">
        <w:rPr>
          <w:w w:val="95"/>
        </w:rPr>
        <w:t>rofessional</w:t>
      </w:r>
      <w:r>
        <w:rPr>
          <w:w w:val="95"/>
        </w:rPr>
        <w:t xml:space="preserve"> development trainings will </w:t>
      </w:r>
      <w:r w:rsidR="005A3EB4">
        <w:rPr>
          <w:w w:val="95"/>
        </w:rPr>
        <w:t xml:space="preserve">also </w:t>
      </w:r>
      <w:r>
        <w:rPr>
          <w:w w:val="95"/>
        </w:rPr>
        <w:t>be provided for teachers</w:t>
      </w:r>
      <w:r w:rsidR="00980ABE">
        <w:t>.</w:t>
      </w:r>
    </w:p>
    <w:p w14:paraId="0F3C6F22" w14:textId="77777777" w:rsidR="00980ABE" w:rsidRDefault="00980ABE" w:rsidP="00636886">
      <w:pPr>
        <w:pStyle w:val="BodyText"/>
        <w:spacing w:before="2"/>
        <w:ind w:left="0"/>
        <w:jc w:val="both"/>
      </w:pPr>
    </w:p>
    <w:p w14:paraId="1C80190F" w14:textId="53626ACB" w:rsidR="00980ABE" w:rsidRPr="00E9403B" w:rsidRDefault="00980ABE" w:rsidP="00636886">
      <w:pPr>
        <w:pStyle w:val="BodyText"/>
        <w:spacing w:line="242" w:lineRule="auto"/>
        <w:ind w:right="1230"/>
        <w:jc w:val="both"/>
        <w:rPr>
          <w:w w:val="85"/>
        </w:rPr>
      </w:pPr>
      <w:r>
        <w:rPr>
          <w:w w:val="90"/>
        </w:rPr>
        <w:lastRenderedPageBreak/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minimum</w:t>
      </w:r>
      <w:r>
        <w:rPr>
          <w:spacing w:val="-3"/>
          <w:w w:val="90"/>
        </w:rPr>
        <w:t xml:space="preserve"> </w:t>
      </w:r>
      <w:r>
        <w:rPr>
          <w:w w:val="90"/>
        </w:rPr>
        <w:t>package,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4"/>
          <w:w w:val="90"/>
        </w:rPr>
        <w:t xml:space="preserve"> </w:t>
      </w:r>
      <w:r>
        <w:rPr>
          <w:w w:val="90"/>
        </w:rPr>
        <w:t>per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revised</w:t>
      </w:r>
      <w:r>
        <w:rPr>
          <w:spacing w:val="-4"/>
          <w:w w:val="90"/>
        </w:rPr>
        <w:t xml:space="preserve"> </w:t>
      </w:r>
      <w:r>
        <w:rPr>
          <w:w w:val="90"/>
        </w:rPr>
        <w:t>CBE</w:t>
      </w:r>
      <w:r>
        <w:rPr>
          <w:spacing w:val="-3"/>
          <w:w w:val="90"/>
        </w:rPr>
        <w:t xml:space="preserve"> </w:t>
      </w:r>
      <w:r>
        <w:rPr>
          <w:w w:val="90"/>
        </w:rPr>
        <w:t>policy</w:t>
      </w:r>
      <w:r>
        <w:rPr>
          <w:spacing w:val="-5"/>
          <w:w w:val="90"/>
        </w:rPr>
        <w:t xml:space="preserve"> </w:t>
      </w:r>
      <w:r>
        <w:rPr>
          <w:w w:val="90"/>
        </w:rPr>
        <w:t>(January</w:t>
      </w:r>
      <w:r>
        <w:rPr>
          <w:spacing w:val="-4"/>
          <w:w w:val="90"/>
        </w:rPr>
        <w:t xml:space="preserve"> </w:t>
      </w:r>
      <w:r>
        <w:rPr>
          <w:w w:val="90"/>
        </w:rPr>
        <w:t>2018)</w:t>
      </w:r>
      <w:r w:rsidR="006749B4"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w w:val="90"/>
        </w:rPr>
        <w:t>includes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range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set</w:t>
      </w:r>
      <w:r>
        <w:rPr>
          <w:spacing w:val="-3"/>
          <w:w w:val="90"/>
        </w:rPr>
        <w:t xml:space="preserve"> </w:t>
      </w:r>
      <w:r>
        <w:rPr>
          <w:w w:val="90"/>
        </w:rPr>
        <w:t>activities,</w:t>
      </w:r>
      <w:r>
        <w:rPr>
          <w:spacing w:val="-58"/>
          <w:w w:val="90"/>
        </w:rPr>
        <w:t xml:space="preserve"> </w:t>
      </w:r>
      <w:r>
        <w:rPr>
          <w:w w:val="90"/>
        </w:rPr>
        <w:t>including (1) Identification of s</w:t>
      </w:r>
      <w:r w:rsidR="006749B4">
        <w:rPr>
          <w:w w:val="90"/>
        </w:rPr>
        <w:t>ites/community needs assessment (2) Community mobilisation</w:t>
      </w:r>
      <w:r>
        <w:rPr>
          <w:w w:val="90"/>
        </w:rPr>
        <w:t xml:space="preserve"> (3)</w:t>
      </w:r>
      <w:r>
        <w:rPr>
          <w:spacing w:val="1"/>
          <w:w w:val="90"/>
        </w:rPr>
        <w:t xml:space="preserve"> </w:t>
      </w:r>
      <w:r>
        <w:rPr>
          <w:w w:val="90"/>
        </w:rPr>
        <w:t>Identification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teaching</w:t>
      </w:r>
      <w:r>
        <w:rPr>
          <w:spacing w:val="9"/>
          <w:w w:val="90"/>
        </w:rPr>
        <w:t xml:space="preserve"> </w:t>
      </w:r>
      <w:r w:rsidR="006749B4">
        <w:rPr>
          <w:w w:val="90"/>
        </w:rPr>
        <w:t>personnel</w:t>
      </w:r>
      <w:r>
        <w:rPr>
          <w:spacing w:val="9"/>
          <w:w w:val="90"/>
        </w:rPr>
        <w:t xml:space="preserve"> </w:t>
      </w:r>
      <w:r>
        <w:rPr>
          <w:w w:val="90"/>
        </w:rPr>
        <w:t>(4)</w:t>
      </w:r>
      <w:r>
        <w:rPr>
          <w:spacing w:val="8"/>
          <w:w w:val="90"/>
        </w:rPr>
        <w:t xml:space="preserve"> </w:t>
      </w:r>
      <w:r>
        <w:rPr>
          <w:w w:val="90"/>
        </w:rPr>
        <w:t>Training</w:t>
      </w:r>
      <w:r>
        <w:rPr>
          <w:spacing w:val="9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teachers</w:t>
      </w:r>
      <w:r>
        <w:rPr>
          <w:spacing w:val="11"/>
          <w:w w:val="90"/>
        </w:rPr>
        <w:t xml:space="preserve"> </w:t>
      </w:r>
      <w:r>
        <w:rPr>
          <w:w w:val="90"/>
        </w:rPr>
        <w:t>(5)</w:t>
      </w:r>
      <w:r>
        <w:rPr>
          <w:spacing w:val="9"/>
          <w:w w:val="90"/>
        </w:rPr>
        <w:t xml:space="preserve"> </w:t>
      </w:r>
      <w:r>
        <w:rPr>
          <w:w w:val="90"/>
        </w:rPr>
        <w:t>CBE</w:t>
      </w:r>
      <w:r>
        <w:rPr>
          <w:spacing w:val="8"/>
          <w:w w:val="90"/>
        </w:rPr>
        <w:t xml:space="preserve"> </w:t>
      </w:r>
      <w:r>
        <w:rPr>
          <w:w w:val="90"/>
        </w:rPr>
        <w:t>policy</w:t>
      </w:r>
      <w:r>
        <w:rPr>
          <w:spacing w:val="6"/>
          <w:w w:val="90"/>
        </w:rPr>
        <w:t xml:space="preserve"> </w:t>
      </w:r>
      <w:r>
        <w:rPr>
          <w:w w:val="90"/>
        </w:rPr>
        <w:t>training</w:t>
      </w:r>
      <w:r>
        <w:rPr>
          <w:w w:val="85"/>
        </w:rPr>
        <w:t xml:space="preserve"> (6) Distribution of teaching, lea</w:t>
      </w:r>
      <w:r w:rsidR="006749B4">
        <w:rPr>
          <w:w w:val="85"/>
        </w:rPr>
        <w:t>rning, recreational</w:t>
      </w:r>
      <w:r>
        <w:rPr>
          <w:w w:val="85"/>
        </w:rPr>
        <w:t xml:space="preserve"> and school materials, including</w:t>
      </w:r>
      <w:r>
        <w:rPr>
          <w:spacing w:val="1"/>
          <w:w w:val="85"/>
        </w:rPr>
        <w:t xml:space="preserve"> </w:t>
      </w:r>
      <w:r>
        <w:rPr>
          <w:spacing w:val="-1"/>
          <w:w w:val="95"/>
        </w:rPr>
        <w:t>textbooks</w:t>
      </w:r>
      <w:r>
        <w:rPr>
          <w:spacing w:val="-1"/>
          <w:w w:val="95"/>
          <w:position w:val="5"/>
          <w:sz w:val="14"/>
        </w:rPr>
        <w:t xml:space="preserve">12 </w:t>
      </w:r>
      <w:r>
        <w:rPr>
          <w:spacing w:val="-1"/>
          <w:w w:val="95"/>
        </w:rPr>
        <w:t xml:space="preserve">(7) Payment of teacher </w:t>
      </w:r>
      <w:r w:rsidR="006749B4">
        <w:rPr>
          <w:w w:val="95"/>
        </w:rPr>
        <w:t>salaries</w:t>
      </w:r>
      <w:r w:rsidR="005A3EB4">
        <w:rPr>
          <w:w w:val="95"/>
        </w:rPr>
        <w:t xml:space="preserve"> and (8) Supervision, </w:t>
      </w:r>
      <w:r>
        <w:rPr>
          <w:w w:val="95"/>
        </w:rPr>
        <w:t>monitoring and reporting of</w:t>
      </w:r>
      <w:r w:rsidR="006749B4">
        <w:rPr>
          <w:w w:val="95"/>
        </w:rPr>
        <w:t xml:space="preserve"> activities</w:t>
      </w:r>
      <w:r>
        <w:t>.</w:t>
      </w:r>
    </w:p>
    <w:p w14:paraId="794E26A4" w14:textId="77777777" w:rsidR="00980ABE" w:rsidRDefault="00980ABE" w:rsidP="00636886">
      <w:pPr>
        <w:pStyle w:val="BodyText"/>
        <w:spacing w:before="2"/>
        <w:ind w:left="0"/>
        <w:jc w:val="both"/>
      </w:pPr>
    </w:p>
    <w:p w14:paraId="462D6BBF" w14:textId="1FC572F4" w:rsidR="00980ABE" w:rsidRDefault="006749B4" w:rsidP="00636886">
      <w:pPr>
        <w:pStyle w:val="BodyText"/>
        <w:spacing w:line="244" w:lineRule="auto"/>
        <w:ind w:right="1233"/>
        <w:jc w:val="both"/>
      </w:pPr>
      <w:r>
        <w:rPr>
          <w:w w:val="90"/>
        </w:rPr>
        <w:t>In respect of</w:t>
      </w:r>
      <w:r w:rsidR="00980ABE">
        <w:rPr>
          <w:w w:val="90"/>
        </w:rPr>
        <w:t xml:space="preserve"> the above, it is to be noted that students at CBE schools do not pay school fees and are</w:t>
      </w:r>
      <w:r w:rsidR="00980ABE">
        <w:rPr>
          <w:spacing w:val="1"/>
          <w:w w:val="90"/>
        </w:rPr>
        <w:t xml:space="preserve"> </w:t>
      </w:r>
      <w:r w:rsidR="00980ABE">
        <w:rPr>
          <w:spacing w:val="-1"/>
          <w:w w:val="90"/>
        </w:rPr>
        <w:t>provided</w:t>
      </w:r>
      <w:r w:rsidR="00980ABE">
        <w:rPr>
          <w:spacing w:val="-11"/>
          <w:w w:val="90"/>
        </w:rPr>
        <w:t xml:space="preserve"> </w:t>
      </w:r>
      <w:r w:rsidR="00980ABE">
        <w:rPr>
          <w:spacing w:val="-1"/>
          <w:w w:val="90"/>
        </w:rPr>
        <w:t>with</w:t>
      </w:r>
      <w:r w:rsidR="00980ABE">
        <w:rPr>
          <w:spacing w:val="-12"/>
          <w:w w:val="90"/>
        </w:rPr>
        <w:t xml:space="preserve"> </w:t>
      </w:r>
      <w:r w:rsidR="00980ABE">
        <w:rPr>
          <w:spacing w:val="-1"/>
          <w:w w:val="90"/>
        </w:rPr>
        <w:t>all</w:t>
      </w:r>
      <w:r w:rsidR="00980ABE">
        <w:rPr>
          <w:spacing w:val="-10"/>
          <w:w w:val="90"/>
        </w:rPr>
        <w:t xml:space="preserve"> </w:t>
      </w:r>
      <w:r w:rsidR="00980ABE">
        <w:rPr>
          <w:spacing w:val="-1"/>
          <w:w w:val="90"/>
        </w:rPr>
        <w:t>required</w:t>
      </w:r>
      <w:r w:rsidR="00980ABE">
        <w:rPr>
          <w:spacing w:val="-13"/>
          <w:w w:val="90"/>
        </w:rPr>
        <w:t xml:space="preserve"> </w:t>
      </w:r>
      <w:r w:rsidR="00980ABE">
        <w:rPr>
          <w:spacing w:val="-1"/>
          <w:w w:val="90"/>
        </w:rPr>
        <w:t>materials</w:t>
      </w:r>
      <w:r w:rsidR="00980ABE">
        <w:rPr>
          <w:spacing w:val="-11"/>
          <w:w w:val="90"/>
        </w:rPr>
        <w:t xml:space="preserve"> </w:t>
      </w:r>
      <w:r w:rsidR="00980ABE">
        <w:rPr>
          <w:w w:val="90"/>
        </w:rPr>
        <w:t>and</w:t>
      </w:r>
      <w:r w:rsidR="00980ABE">
        <w:rPr>
          <w:spacing w:val="-9"/>
          <w:w w:val="90"/>
        </w:rPr>
        <w:t xml:space="preserve"> </w:t>
      </w:r>
      <w:r w:rsidR="00980ABE">
        <w:rPr>
          <w:w w:val="90"/>
        </w:rPr>
        <w:t>textbooks,</w:t>
      </w:r>
      <w:r w:rsidR="00980ABE">
        <w:rPr>
          <w:spacing w:val="-11"/>
          <w:w w:val="90"/>
        </w:rPr>
        <w:t xml:space="preserve"> </w:t>
      </w:r>
      <w:r w:rsidR="00980ABE">
        <w:rPr>
          <w:w w:val="90"/>
        </w:rPr>
        <w:t>helping</w:t>
      </w:r>
      <w:r w:rsidR="00980ABE">
        <w:rPr>
          <w:spacing w:val="-10"/>
          <w:w w:val="90"/>
        </w:rPr>
        <w:t xml:space="preserve"> </w:t>
      </w:r>
      <w:r w:rsidR="00980ABE">
        <w:rPr>
          <w:w w:val="90"/>
        </w:rPr>
        <w:t>to</w:t>
      </w:r>
      <w:r w:rsidR="00980ABE">
        <w:rPr>
          <w:spacing w:val="-11"/>
          <w:w w:val="90"/>
        </w:rPr>
        <w:t xml:space="preserve"> </w:t>
      </w:r>
      <w:r w:rsidR="00980ABE">
        <w:rPr>
          <w:w w:val="90"/>
        </w:rPr>
        <w:t>overcome</w:t>
      </w:r>
      <w:r w:rsidR="00980ABE">
        <w:rPr>
          <w:spacing w:val="-13"/>
          <w:w w:val="90"/>
        </w:rPr>
        <w:t xml:space="preserve"> </w:t>
      </w:r>
      <w:r w:rsidR="00980ABE">
        <w:rPr>
          <w:w w:val="90"/>
        </w:rPr>
        <w:t>obstacles</w:t>
      </w:r>
      <w:r w:rsidR="00980ABE">
        <w:rPr>
          <w:spacing w:val="-10"/>
          <w:w w:val="90"/>
        </w:rPr>
        <w:t xml:space="preserve"> </w:t>
      </w:r>
      <w:r w:rsidR="00980ABE">
        <w:rPr>
          <w:w w:val="90"/>
        </w:rPr>
        <w:t>to</w:t>
      </w:r>
      <w:r w:rsidR="00980ABE">
        <w:rPr>
          <w:spacing w:val="-9"/>
          <w:w w:val="90"/>
        </w:rPr>
        <w:t xml:space="preserve"> </w:t>
      </w:r>
      <w:r w:rsidR="00980ABE">
        <w:rPr>
          <w:w w:val="90"/>
        </w:rPr>
        <w:t>access</w:t>
      </w:r>
      <w:r w:rsidR="00980ABE">
        <w:rPr>
          <w:spacing w:val="-11"/>
          <w:w w:val="90"/>
        </w:rPr>
        <w:t xml:space="preserve"> </w:t>
      </w:r>
      <w:r w:rsidR="00980ABE">
        <w:rPr>
          <w:w w:val="90"/>
        </w:rPr>
        <w:t>associated</w:t>
      </w:r>
      <w:r w:rsidR="00980ABE">
        <w:rPr>
          <w:spacing w:val="-57"/>
          <w:w w:val="90"/>
        </w:rPr>
        <w:t xml:space="preserve"> </w:t>
      </w:r>
      <w:r w:rsidR="00980ABE">
        <w:rPr>
          <w:w w:val="85"/>
        </w:rPr>
        <w:t>with poverty - i.e. students or their families do not have to meet any direct costs associated with study,</w:t>
      </w:r>
      <w:r w:rsidR="00980ABE">
        <w:rPr>
          <w:spacing w:val="1"/>
          <w:w w:val="85"/>
        </w:rPr>
        <w:t xml:space="preserve"> </w:t>
      </w:r>
      <w:r w:rsidR="005A3EB4">
        <w:rPr>
          <w:spacing w:val="1"/>
          <w:w w:val="85"/>
        </w:rPr>
        <w:t xml:space="preserve">thus </w:t>
      </w:r>
      <w:r w:rsidR="00980ABE">
        <w:rPr>
          <w:w w:val="95"/>
        </w:rPr>
        <w:t>helping</w:t>
      </w:r>
      <w:r w:rsidR="005A3EB4">
        <w:rPr>
          <w:w w:val="95"/>
        </w:rPr>
        <w:t xml:space="preserve"> to</w:t>
      </w:r>
      <w:r w:rsidR="00980ABE">
        <w:rPr>
          <w:spacing w:val="-8"/>
          <w:w w:val="95"/>
        </w:rPr>
        <w:t xml:space="preserve"> </w:t>
      </w:r>
      <w:r w:rsidR="00980ABE">
        <w:rPr>
          <w:w w:val="95"/>
        </w:rPr>
        <w:t>mitigate</w:t>
      </w:r>
      <w:r w:rsidR="00980ABE">
        <w:rPr>
          <w:spacing w:val="-10"/>
          <w:w w:val="95"/>
        </w:rPr>
        <w:t xml:space="preserve"> </w:t>
      </w:r>
      <w:r w:rsidR="00980ABE">
        <w:rPr>
          <w:w w:val="95"/>
        </w:rPr>
        <w:t>the</w:t>
      </w:r>
      <w:r w:rsidR="00980ABE">
        <w:rPr>
          <w:spacing w:val="-8"/>
          <w:w w:val="95"/>
        </w:rPr>
        <w:t xml:space="preserve"> </w:t>
      </w:r>
      <w:r w:rsidR="00980ABE">
        <w:rPr>
          <w:w w:val="95"/>
        </w:rPr>
        <w:t>impact</w:t>
      </w:r>
      <w:r w:rsidR="00980ABE">
        <w:rPr>
          <w:spacing w:val="-11"/>
          <w:w w:val="95"/>
        </w:rPr>
        <w:t xml:space="preserve"> </w:t>
      </w:r>
      <w:r w:rsidR="00980ABE">
        <w:rPr>
          <w:w w:val="95"/>
        </w:rPr>
        <w:t>of</w:t>
      </w:r>
      <w:r w:rsidR="00980ABE">
        <w:rPr>
          <w:spacing w:val="-7"/>
          <w:w w:val="95"/>
        </w:rPr>
        <w:t xml:space="preserve"> </w:t>
      </w:r>
      <w:r w:rsidR="00980ABE">
        <w:rPr>
          <w:w w:val="95"/>
        </w:rPr>
        <w:t>poverty</w:t>
      </w:r>
      <w:r w:rsidR="00980ABE">
        <w:rPr>
          <w:spacing w:val="-8"/>
          <w:w w:val="95"/>
        </w:rPr>
        <w:t xml:space="preserve"> </w:t>
      </w:r>
      <w:r w:rsidR="00980ABE">
        <w:rPr>
          <w:w w:val="95"/>
        </w:rPr>
        <w:t>as</w:t>
      </w:r>
      <w:r w:rsidR="00980ABE">
        <w:rPr>
          <w:spacing w:val="-9"/>
          <w:w w:val="95"/>
        </w:rPr>
        <w:t xml:space="preserve"> </w:t>
      </w:r>
      <w:r w:rsidR="00980ABE">
        <w:rPr>
          <w:w w:val="95"/>
        </w:rPr>
        <w:t>a</w:t>
      </w:r>
      <w:r w:rsidR="00980ABE">
        <w:rPr>
          <w:spacing w:val="-10"/>
          <w:w w:val="95"/>
        </w:rPr>
        <w:t xml:space="preserve"> </w:t>
      </w:r>
      <w:r w:rsidR="00980ABE">
        <w:rPr>
          <w:w w:val="95"/>
        </w:rPr>
        <w:t>barrier</w:t>
      </w:r>
      <w:r w:rsidR="00980ABE">
        <w:rPr>
          <w:spacing w:val="-9"/>
          <w:w w:val="95"/>
        </w:rPr>
        <w:t xml:space="preserve"> </w:t>
      </w:r>
      <w:r w:rsidR="00980ABE">
        <w:rPr>
          <w:w w:val="95"/>
        </w:rPr>
        <w:t>to</w:t>
      </w:r>
      <w:r w:rsidR="00980ABE">
        <w:rPr>
          <w:spacing w:val="-9"/>
          <w:w w:val="95"/>
        </w:rPr>
        <w:t xml:space="preserve"> </w:t>
      </w:r>
      <w:r w:rsidR="00980ABE">
        <w:rPr>
          <w:w w:val="95"/>
        </w:rPr>
        <w:t>education.</w:t>
      </w:r>
    </w:p>
    <w:p w14:paraId="578B5620" w14:textId="77777777" w:rsidR="00980ABE" w:rsidRDefault="00980ABE" w:rsidP="00636886">
      <w:pPr>
        <w:pStyle w:val="BodyText"/>
        <w:spacing w:before="3"/>
        <w:ind w:left="0"/>
        <w:jc w:val="both"/>
      </w:pPr>
    </w:p>
    <w:p w14:paraId="1773FE5E" w14:textId="74E8C4E7" w:rsidR="00980ABE" w:rsidRDefault="00980ABE" w:rsidP="00636886">
      <w:pPr>
        <w:pStyle w:val="BodyText"/>
        <w:spacing w:before="1" w:line="244" w:lineRule="auto"/>
        <w:ind w:right="1232"/>
        <w:jc w:val="both"/>
      </w:pPr>
      <w:r>
        <w:rPr>
          <w:w w:val="95"/>
        </w:rPr>
        <w:t>Under this component, XY and XX will target xxxx children (50% girls) in all the considered</w:t>
      </w:r>
      <w:r>
        <w:rPr>
          <w:spacing w:val="-60"/>
          <w:w w:val="95"/>
        </w:rPr>
        <w:t xml:space="preserve"> </w:t>
      </w:r>
      <w:r>
        <w:rPr>
          <w:spacing w:val="-1"/>
          <w:w w:val="90"/>
        </w:rPr>
        <w:t>areas.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This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number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children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accommodated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xxxxx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CBE/EiE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classes</w:t>
      </w:r>
      <w:r>
        <w:rPr>
          <w:w w:val="90"/>
        </w:rPr>
        <w:t>.</w:t>
      </w:r>
      <w:r>
        <w:rPr>
          <w:spacing w:val="-10"/>
          <w:w w:val="90"/>
        </w:rPr>
        <w:t xml:space="preserve"> </w:t>
      </w:r>
      <w:r w:rsidR="006749B4"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same</w:t>
      </w:r>
      <w:r>
        <w:rPr>
          <w:spacing w:val="-12"/>
          <w:w w:val="90"/>
        </w:rPr>
        <w:t xml:space="preserve"> </w:t>
      </w:r>
      <w:r>
        <w:rPr>
          <w:w w:val="90"/>
        </w:rPr>
        <w:t>number</w:t>
      </w:r>
      <w:r>
        <w:rPr>
          <w:spacing w:val="-57"/>
          <w:w w:val="90"/>
        </w:rPr>
        <w:t xml:space="preserve"> </w:t>
      </w:r>
      <w:r>
        <w:rPr>
          <w:w w:val="85"/>
        </w:rPr>
        <w:t>of</w:t>
      </w:r>
      <w:r>
        <w:rPr>
          <w:spacing w:val="20"/>
          <w:w w:val="85"/>
        </w:rPr>
        <w:t xml:space="preserve"> </w:t>
      </w:r>
      <w:r>
        <w:rPr>
          <w:w w:val="85"/>
        </w:rPr>
        <w:t>teachers</w:t>
      </w:r>
      <w:r>
        <w:rPr>
          <w:spacing w:val="18"/>
          <w:w w:val="85"/>
        </w:rPr>
        <w:t xml:space="preserve"> </w:t>
      </w:r>
      <w:r>
        <w:rPr>
          <w:w w:val="85"/>
        </w:rPr>
        <w:t>(xxxxxxxx)</w:t>
      </w:r>
      <w:r>
        <w:rPr>
          <w:spacing w:val="20"/>
          <w:w w:val="85"/>
        </w:rPr>
        <w:t xml:space="preserve"> </w:t>
      </w:r>
      <w:r>
        <w:rPr>
          <w:w w:val="85"/>
        </w:rPr>
        <w:t>will</w:t>
      </w:r>
      <w:r>
        <w:rPr>
          <w:spacing w:val="15"/>
          <w:w w:val="85"/>
        </w:rPr>
        <w:t xml:space="preserve"> </w:t>
      </w:r>
      <w:r>
        <w:rPr>
          <w:w w:val="85"/>
        </w:rPr>
        <w:t>be</w:t>
      </w:r>
      <w:r>
        <w:rPr>
          <w:spacing w:val="19"/>
          <w:w w:val="85"/>
        </w:rPr>
        <w:t xml:space="preserve"> </w:t>
      </w:r>
      <w:r>
        <w:rPr>
          <w:w w:val="85"/>
        </w:rPr>
        <w:t>recruited,</w:t>
      </w:r>
      <w:r>
        <w:rPr>
          <w:spacing w:val="21"/>
          <w:w w:val="85"/>
        </w:rPr>
        <w:t xml:space="preserve"> </w:t>
      </w:r>
      <w:r>
        <w:rPr>
          <w:w w:val="85"/>
        </w:rPr>
        <w:t>with</w:t>
      </w:r>
      <w:r>
        <w:rPr>
          <w:spacing w:val="16"/>
          <w:w w:val="85"/>
        </w:rPr>
        <w:t xml:space="preserve"> </w:t>
      </w:r>
      <w:r>
        <w:rPr>
          <w:w w:val="85"/>
        </w:rPr>
        <w:t>a</w:t>
      </w:r>
      <w:r>
        <w:rPr>
          <w:spacing w:val="19"/>
          <w:w w:val="85"/>
        </w:rPr>
        <w:t xml:space="preserve"> </w:t>
      </w:r>
      <w:r>
        <w:rPr>
          <w:w w:val="85"/>
        </w:rPr>
        <w:t>focus</w:t>
      </w:r>
      <w:r>
        <w:rPr>
          <w:spacing w:val="18"/>
          <w:w w:val="85"/>
        </w:rPr>
        <w:t xml:space="preserve"> </w:t>
      </w:r>
      <w:r>
        <w:rPr>
          <w:w w:val="85"/>
        </w:rPr>
        <w:t>on</w:t>
      </w:r>
      <w:r>
        <w:rPr>
          <w:spacing w:val="19"/>
          <w:w w:val="85"/>
        </w:rPr>
        <w:t xml:space="preserve"> </w:t>
      </w:r>
      <w:r>
        <w:rPr>
          <w:w w:val="85"/>
        </w:rPr>
        <w:t>female</w:t>
      </w:r>
      <w:r>
        <w:rPr>
          <w:spacing w:val="19"/>
          <w:w w:val="85"/>
        </w:rPr>
        <w:t xml:space="preserve"> </w:t>
      </w:r>
      <w:r>
        <w:rPr>
          <w:w w:val="85"/>
        </w:rPr>
        <w:t>teachers,</w:t>
      </w:r>
      <w:r>
        <w:rPr>
          <w:spacing w:val="19"/>
          <w:w w:val="85"/>
        </w:rPr>
        <w:t xml:space="preserve"> </w:t>
      </w:r>
      <w:r>
        <w:rPr>
          <w:w w:val="85"/>
        </w:rPr>
        <w:t>and</w:t>
      </w:r>
      <w:r>
        <w:rPr>
          <w:spacing w:val="17"/>
          <w:w w:val="85"/>
        </w:rPr>
        <w:t xml:space="preserve"> </w:t>
      </w:r>
      <w:r>
        <w:rPr>
          <w:w w:val="85"/>
        </w:rPr>
        <w:t>trained</w:t>
      </w:r>
      <w:r>
        <w:rPr>
          <w:spacing w:val="12"/>
          <w:w w:val="85"/>
        </w:rPr>
        <w:t xml:space="preserve"> </w:t>
      </w:r>
      <w:r>
        <w:rPr>
          <w:w w:val="85"/>
        </w:rPr>
        <w:t>to</w:t>
      </w:r>
      <w:r>
        <w:rPr>
          <w:spacing w:val="17"/>
          <w:w w:val="85"/>
        </w:rPr>
        <w:t xml:space="preserve"> </w:t>
      </w:r>
      <w:r>
        <w:rPr>
          <w:w w:val="85"/>
        </w:rPr>
        <w:t>teach</w:t>
      </w:r>
      <w:r>
        <w:rPr>
          <w:spacing w:val="16"/>
          <w:w w:val="85"/>
        </w:rPr>
        <w:t xml:space="preserve"> </w:t>
      </w:r>
      <w:r>
        <w:rPr>
          <w:w w:val="85"/>
        </w:rPr>
        <w:t>the</w:t>
      </w:r>
      <w:r>
        <w:rPr>
          <w:spacing w:val="17"/>
          <w:w w:val="85"/>
        </w:rPr>
        <w:t xml:space="preserve"> </w:t>
      </w:r>
      <w:r>
        <w:rPr>
          <w:w w:val="85"/>
        </w:rPr>
        <w:t>students.</w:t>
      </w:r>
      <w:r>
        <w:rPr>
          <w:spacing w:val="-54"/>
          <w:w w:val="8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teachers</w:t>
      </w:r>
      <w:r>
        <w:rPr>
          <w:spacing w:val="-5"/>
          <w:w w:val="95"/>
        </w:rPr>
        <w:t xml:space="preserve"> </w:t>
      </w:r>
      <w:r>
        <w:rPr>
          <w:w w:val="95"/>
        </w:rPr>
        <w:t>will</w:t>
      </w:r>
      <w:r>
        <w:rPr>
          <w:spacing w:val="-5"/>
          <w:w w:val="95"/>
        </w:rPr>
        <w:t xml:space="preserve"> </w:t>
      </w:r>
      <w:r>
        <w:rPr>
          <w:w w:val="95"/>
        </w:rPr>
        <w:t>also</w:t>
      </w:r>
      <w:r>
        <w:rPr>
          <w:spacing w:val="-6"/>
          <w:w w:val="95"/>
        </w:rPr>
        <w:t xml:space="preserve"> </w:t>
      </w:r>
      <w:r>
        <w:rPr>
          <w:w w:val="95"/>
        </w:rPr>
        <w:t>receive</w:t>
      </w:r>
      <w:r>
        <w:rPr>
          <w:spacing w:val="-4"/>
          <w:w w:val="95"/>
        </w:rPr>
        <w:t xml:space="preserve"> </w:t>
      </w:r>
      <w:r>
        <w:rPr>
          <w:w w:val="95"/>
        </w:rPr>
        <w:t>teaching</w:t>
      </w:r>
      <w:r>
        <w:rPr>
          <w:spacing w:val="-7"/>
          <w:w w:val="95"/>
        </w:rPr>
        <w:t xml:space="preserve"> </w:t>
      </w:r>
      <w:r>
        <w:rPr>
          <w:w w:val="95"/>
        </w:rPr>
        <w:t>kits</w:t>
      </w:r>
      <w:r>
        <w:rPr>
          <w:spacing w:val="-3"/>
          <w:w w:val="95"/>
        </w:rPr>
        <w:t xml:space="preserve"> </w:t>
      </w:r>
      <w:r>
        <w:rPr>
          <w:w w:val="95"/>
        </w:rPr>
        <w:t>each</w:t>
      </w:r>
      <w:r>
        <w:rPr>
          <w:spacing w:val="-6"/>
          <w:w w:val="95"/>
        </w:rPr>
        <w:t xml:space="preserve"> </w:t>
      </w:r>
      <w:r>
        <w:rPr>
          <w:w w:val="95"/>
        </w:rPr>
        <w:t>year.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 w:rsidRPr="00683CCA">
        <w:rPr>
          <w:w w:val="95"/>
        </w:rPr>
        <w:t>students</w:t>
      </w:r>
      <w:r w:rsidRPr="00683CCA">
        <w:rPr>
          <w:spacing w:val="-6"/>
          <w:w w:val="95"/>
        </w:rPr>
        <w:t xml:space="preserve"> </w:t>
      </w:r>
      <w:r w:rsidRPr="00683CCA">
        <w:rPr>
          <w:w w:val="95"/>
        </w:rPr>
        <w:t>will</w:t>
      </w:r>
      <w:r w:rsidRPr="00683CCA">
        <w:rPr>
          <w:spacing w:val="-6"/>
          <w:w w:val="95"/>
        </w:rPr>
        <w:t xml:space="preserve"> </w:t>
      </w:r>
      <w:r w:rsidRPr="00683CCA">
        <w:rPr>
          <w:w w:val="95"/>
        </w:rPr>
        <w:t>be</w:t>
      </w:r>
      <w:r w:rsidRPr="00683CCA">
        <w:rPr>
          <w:spacing w:val="-6"/>
          <w:w w:val="95"/>
        </w:rPr>
        <w:t xml:space="preserve"> </w:t>
      </w:r>
      <w:r w:rsidRPr="00683CCA">
        <w:rPr>
          <w:w w:val="95"/>
        </w:rPr>
        <w:t>supplied</w:t>
      </w:r>
      <w:r w:rsidRPr="00683CCA">
        <w:rPr>
          <w:spacing w:val="-3"/>
          <w:w w:val="95"/>
        </w:rPr>
        <w:t xml:space="preserve"> </w:t>
      </w:r>
      <w:r w:rsidRPr="00683CCA">
        <w:rPr>
          <w:w w:val="95"/>
        </w:rPr>
        <w:t>with</w:t>
      </w:r>
      <w:r w:rsidRPr="00683CCA">
        <w:rPr>
          <w:spacing w:val="45"/>
          <w:w w:val="95"/>
        </w:rPr>
        <w:t xml:space="preserve"> </w:t>
      </w:r>
      <w:r w:rsidRPr="00683CCA">
        <w:rPr>
          <w:w w:val="95"/>
        </w:rPr>
        <w:t>xxxxxxxxx</w:t>
      </w:r>
      <w:r w:rsidRPr="00683CCA">
        <w:rPr>
          <w:spacing w:val="-61"/>
          <w:w w:val="95"/>
        </w:rPr>
        <w:t xml:space="preserve"> </w:t>
      </w:r>
      <w:r w:rsidRPr="00683CCA">
        <w:rPr>
          <w:w w:val="95"/>
        </w:rPr>
        <w:t>learning kits and xxxxxxxxxx hygiene kits each year. xxxxxxx classroo</w:t>
      </w:r>
      <w:r w:rsidR="006749B4">
        <w:rPr>
          <w:w w:val="95"/>
        </w:rPr>
        <w:t>m kits shall also be provided every year for</w:t>
      </w:r>
      <w:r w:rsidRPr="00683CCA">
        <w:rPr>
          <w:w w:val="95"/>
        </w:rPr>
        <w:t xml:space="preserve"> the</w:t>
      </w:r>
      <w:r w:rsidR="006749B4">
        <w:rPr>
          <w:w w:val="95"/>
        </w:rPr>
        <w:t xml:space="preserve"> classes established</w:t>
      </w:r>
      <w:r w:rsidRPr="00683CCA">
        <w:t>.</w:t>
      </w:r>
    </w:p>
    <w:p w14:paraId="57F20F79" w14:textId="77777777" w:rsidR="00980ABE" w:rsidRDefault="00980ABE" w:rsidP="00636886">
      <w:pPr>
        <w:pStyle w:val="BodyText"/>
        <w:spacing w:before="4"/>
        <w:ind w:left="0"/>
        <w:jc w:val="both"/>
        <w:rPr>
          <w:sz w:val="32"/>
        </w:rPr>
      </w:pPr>
    </w:p>
    <w:p w14:paraId="7C487F0D" w14:textId="032C0A2E" w:rsidR="00980ABE" w:rsidRDefault="00980ABE" w:rsidP="00636886">
      <w:pPr>
        <w:pStyle w:val="BodyText"/>
        <w:spacing w:line="244" w:lineRule="auto"/>
        <w:ind w:right="1232"/>
        <w:jc w:val="both"/>
      </w:pPr>
      <w:r>
        <w:rPr>
          <w:b/>
          <w:w w:val="90"/>
        </w:rPr>
        <w:t>Pre</w:t>
      </w:r>
      <w:r w:rsidR="006749B4">
        <w:rPr>
          <w:b/>
          <w:w w:val="90"/>
        </w:rPr>
        <w:t>-s</w:t>
      </w:r>
      <w:r>
        <w:rPr>
          <w:b/>
          <w:w w:val="90"/>
        </w:rPr>
        <w:t xml:space="preserve">chool education </w:t>
      </w:r>
      <w:r>
        <w:rPr>
          <w:w w:val="90"/>
        </w:rPr>
        <w:t>is a new concept in Abari, providing a ‘bridge-year’ for 6 year old girls</w:t>
      </w:r>
      <w:r>
        <w:rPr>
          <w:spacing w:val="1"/>
          <w:w w:val="90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boys</w:t>
      </w:r>
      <w:r>
        <w:rPr>
          <w:spacing w:val="-12"/>
          <w:w w:val="95"/>
        </w:rPr>
        <w:t xml:space="preserve"> </w:t>
      </w:r>
      <w:r>
        <w:rPr>
          <w:w w:val="95"/>
        </w:rPr>
        <w:t>before</w:t>
      </w:r>
      <w:r>
        <w:rPr>
          <w:spacing w:val="-12"/>
          <w:w w:val="95"/>
        </w:rPr>
        <w:t xml:space="preserve"> </w:t>
      </w:r>
      <w:r>
        <w:rPr>
          <w:w w:val="95"/>
        </w:rPr>
        <w:t>starting</w:t>
      </w:r>
      <w:r>
        <w:rPr>
          <w:spacing w:val="-13"/>
          <w:w w:val="95"/>
        </w:rPr>
        <w:t xml:space="preserve"> </w:t>
      </w:r>
      <w:r>
        <w:rPr>
          <w:w w:val="95"/>
        </w:rPr>
        <w:t>grade</w:t>
      </w:r>
      <w:r>
        <w:rPr>
          <w:spacing w:val="-12"/>
          <w:w w:val="95"/>
        </w:rPr>
        <w:t xml:space="preserve"> </w:t>
      </w:r>
      <w:r w:rsidR="006749B4">
        <w:rPr>
          <w:w w:val="95"/>
        </w:rPr>
        <w:t xml:space="preserve">1 </w:t>
      </w:r>
      <w:r w:rsidR="002C158D">
        <w:rPr>
          <w:w w:val="95"/>
        </w:rPr>
        <w:t xml:space="preserve">in order </w:t>
      </w:r>
      <w:r w:rsidR="006749B4">
        <w:rPr>
          <w:w w:val="95"/>
        </w:rPr>
        <w:t>to overcome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high</w:t>
      </w:r>
      <w:r>
        <w:rPr>
          <w:spacing w:val="-13"/>
          <w:w w:val="95"/>
        </w:rPr>
        <w:t xml:space="preserve"> </w:t>
      </w:r>
      <w:r>
        <w:rPr>
          <w:w w:val="95"/>
        </w:rPr>
        <w:t>drop</w:t>
      </w:r>
      <w:r w:rsidR="006749B4">
        <w:rPr>
          <w:w w:val="95"/>
        </w:rPr>
        <w:t>-</w:t>
      </w:r>
      <w:r>
        <w:rPr>
          <w:w w:val="95"/>
        </w:rPr>
        <w:t>out</w:t>
      </w:r>
      <w:r>
        <w:rPr>
          <w:spacing w:val="-11"/>
          <w:w w:val="95"/>
        </w:rPr>
        <w:t xml:space="preserve"> </w:t>
      </w:r>
      <w:r w:rsidR="006749B4">
        <w:rPr>
          <w:spacing w:val="-11"/>
          <w:w w:val="95"/>
        </w:rPr>
        <w:t>rate and</w:t>
      </w:r>
      <w:r w:rsidR="002C158D">
        <w:rPr>
          <w:spacing w:val="-11"/>
          <w:w w:val="95"/>
        </w:rPr>
        <w:t xml:space="preserve"> prevent</w:t>
      </w:r>
      <w:r w:rsidR="006749B4">
        <w:rPr>
          <w:spacing w:val="-11"/>
          <w:w w:val="95"/>
        </w:rPr>
        <w:t xml:space="preserve"> children repeating the year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first</w:t>
      </w:r>
      <w:r>
        <w:rPr>
          <w:spacing w:val="-11"/>
          <w:w w:val="95"/>
        </w:rPr>
        <w:t xml:space="preserve"> </w:t>
      </w:r>
      <w:r>
        <w:rPr>
          <w:w w:val="95"/>
        </w:rPr>
        <w:t>years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61"/>
          <w:w w:val="95"/>
        </w:rPr>
        <w:t xml:space="preserve"> </w:t>
      </w:r>
      <w:r>
        <w:rPr>
          <w:w w:val="90"/>
        </w:rPr>
        <w:t>primary</w:t>
      </w:r>
      <w:r>
        <w:rPr>
          <w:spacing w:val="16"/>
          <w:w w:val="90"/>
        </w:rPr>
        <w:t xml:space="preserve"> </w:t>
      </w:r>
      <w:r>
        <w:rPr>
          <w:w w:val="90"/>
        </w:rPr>
        <w:t>education.</w:t>
      </w:r>
      <w:r>
        <w:rPr>
          <w:spacing w:val="14"/>
          <w:w w:val="90"/>
        </w:rPr>
        <w:t xml:space="preserve"> </w:t>
      </w:r>
      <w:r>
        <w:rPr>
          <w:w w:val="90"/>
        </w:rPr>
        <w:t>As</w:t>
      </w:r>
      <w:r>
        <w:rPr>
          <w:spacing w:val="16"/>
          <w:w w:val="90"/>
        </w:rPr>
        <w:t xml:space="preserve"> </w:t>
      </w:r>
      <w:r>
        <w:rPr>
          <w:w w:val="90"/>
        </w:rPr>
        <w:t>such,</w:t>
      </w:r>
      <w:r>
        <w:rPr>
          <w:spacing w:val="20"/>
          <w:w w:val="90"/>
        </w:rPr>
        <w:t xml:space="preserve"> </w:t>
      </w:r>
      <w:r>
        <w:rPr>
          <w:b/>
          <w:i/>
          <w:w w:val="90"/>
        </w:rPr>
        <w:t>one</w:t>
      </w:r>
      <w:r>
        <w:rPr>
          <w:b/>
          <w:i/>
          <w:spacing w:val="17"/>
          <w:w w:val="90"/>
        </w:rPr>
        <w:t xml:space="preserve"> </w:t>
      </w:r>
      <w:r>
        <w:rPr>
          <w:b/>
          <w:i/>
          <w:w w:val="90"/>
        </w:rPr>
        <w:t>year</w:t>
      </w:r>
      <w:r>
        <w:rPr>
          <w:b/>
          <w:i/>
          <w:spacing w:val="16"/>
          <w:w w:val="90"/>
        </w:rPr>
        <w:t xml:space="preserve"> </w:t>
      </w:r>
      <w:r>
        <w:rPr>
          <w:b/>
          <w:i/>
          <w:w w:val="90"/>
        </w:rPr>
        <w:t>of</w:t>
      </w:r>
      <w:r>
        <w:rPr>
          <w:b/>
          <w:i/>
          <w:spacing w:val="17"/>
          <w:w w:val="90"/>
        </w:rPr>
        <w:t xml:space="preserve"> </w:t>
      </w:r>
      <w:r>
        <w:rPr>
          <w:b/>
          <w:i/>
          <w:w w:val="90"/>
        </w:rPr>
        <w:t>community-based</w:t>
      </w:r>
      <w:r>
        <w:rPr>
          <w:b/>
          <w:i/>
          <w:spacing w:val="15"/>
          <w:w w:val="90"/>
        </w:rPr>
        <w:t xml:space="preserve"> </w:t>
      </w:r>
      <w:r>
        <w:rPr>
          <w:b/>
          <w:i/>
          <w:w w:val="90"/>
        </w:rPr>
        <w:t>pre-school</w:t>
      </w:r>
      <w:r>
        <w:rPr>
          <w:b/>
          <w:i/>
          <w:spacing w:val="14"/>
          <w:w w:val="90"/>
        </w:rPr>
        <w:t xml:space="preserve"> </w:t>
      </w:r>
      <w:r>
        <w:rPr>
          <w:b/>
          <w:i/>
          <w:w w:val="90"/>
        </w:rPr>
        <w:t>education</w:t>
      </w:r>
      <w:r>
        <w:rPr>
          <w:b/>
          <w:i/>
          <w:spacing w:val="17"/>
          <w:w w:val="90"/>
        </w:rPr>
        <w:t xml:space="preserve"> </w:t>
      </w:r>
      <w:r>
        <w:rPr>
          <w:w w:val="90"/>
        </w:rPr>
        <w:t>will</w:t>
      </w:r>
      <w:r>
        <w:rPr>
          <w:spacing w:val="17"/>
          <w:w w:val="90"/>
        </w:rPr>
        <w:t xml:space="preserve"> </w:t>
      </w:r>
      <w:r>
        <w:rPr>
          <w:w w:val="90"/>
        </w:rPr>
        <w:t>be</w:t>
      </w:r>
      <w:r>
        <w:rPr>
          <w:spacing w:val="14"/>
          <w:w w:val="90"/>
        </w:rPr>
        <w:t xml:space="preserve"> </w:t>
      </w:r>
      <w:r>
        <w:rPr>
          <w:w w:val="90"/>
        </w:rPr>
        <w:t>provided</w:t>
      </w:r>
      <w:r w:rsidR="002C158D">
        <w:rPr>
          <w:w w:val="90"/>
        </w:rPr>
        <w:t>,</w:t>
      </w:r>
      <w:r>
        <w:rPr>
          <w:spacing w:val="-58"/>
          <w:w w:val="90"/>
        </w:rPr>
        <w:t xml:space="preserve"> </w:t>
      </w:r>
      <w:r>
        <w:rPr>
          <w:w w:val="90"/>
        </w:rPr>
        <w:t>in addition to the traditional primary school education through CBSs. Pre-school classes will be set up</w:t>
      </w:r>
      <w:r>
        <w:rPr>
          <w:spacing w:val="-57"/>
          <w:w w:val="90"/>
        </w:rPr>
        <w:t xml:space="preserve"> </w:t>
      </w:r>
      <w:r>
        <w:rPr>
          <w:w w:val="85"/>
        </w:rPr>
        <w:t xml:space="preserve">in proximity to existing CBSs. </w:t>
      </w:r>
    </w:p>
    <w:p w14:paraId="043F1DB9" w14:textId="77777777" w:rsidR="00980ABE" w:rsidRDefault="00980ABE" w:rsidP="00636886">
      <w:pPr>
        <w:pStyle w:val="BodyText"/>
        <w:spacing w:before="2"/>
        <w:ind w:left="0"/>
        <w:jc w:val="both"/>
      </w:pPr>
    </w:p>
    <w:p w14:paraId="0463E966" w14:textId="77777777" w:rsidR="00980ABE" w:rsidRDefault="00980ABE" w:rsidP="00636886">
      <w:pPr>
        <w:pStyle w:val="BodyText"/>
        <w:spacing w:before="8"/>
        <w:ind w:left="0"/>
        <w:jc w:val="both"/>
        <w:rPr>
          <w:sz w:val="32"/>
        </w:rPr>
      </w:pPr>
    </w:p>
    <w:p w14:paraId="07FDA176" w14:textId="77777777" w:rsidR="00980ABE" w:rsidRDefault="00980ABE" w:rsidP="00636886">
      <w:pPr>
        <w:pStyle w:val="BodyText"/>
        <w:spacing w:before="1" w:line="244" w:lineRule="auto"/>
        <w:ind w:right="1236"/>
        <w:jc w:val="both"/>
      </w:pPr>
      <w:r>
        <w:rPr>
          <w:b/>
          <w:w w:val="95"/>
          <w:u w:val="single"/>
        </w:rPr>
        <w:t>Output</w:t>
      </w:r>
      <w:r>
        <w:rPr>
          <w:b/>
          <w:spacing w:val="1"/>
          <w:w w:val="95"/>
          <w:u w:val="single"/>
        </w:rPr>
        <w:t xml:space="preserve"> </w:t>
      </w:r>
      <w:r>
        <w:rPr>
          <w:b/>
          <w:w w:val="95"/>
          <w:u w:val="single"/>
        </w:rPr>
        <w:t>1.2.</w:t>
      </w:r>
      <w:r>
        <w:rPr>
          <w:b/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Communities,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School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Management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Committees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(SMC),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Community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Education</w:t>
      </w:r>
      <w:r>
        <w:rPr>
          <w:spacing w:val="1"/>
          <w:w w:val="95"/>
        </w:rPr>
        <w:t xml:space="preserve"> </w:t>
      </w:r>
      <w:r>
        <w:rPr>
          <w:w w:val="90"/>
          <w:u w:val="single"/>
        </w:rPr>
        <w:t>Committees (CECs), School Councils (SC) and other education stakeholders such as religious leaders</w:t>
      </w:r>
      <w:r>
        <w:rPr>
          <w:spacing w:val="1"/>
          <w:w w:val="90"/>
        </w:rPr>
        <w:t xml:space="preserve"> </w:t>
      </w:r>
      <w:r>
        <w:rPr>
          <w:w w:val="90"/>
          <w:u w:val="single"/>
        </w:rPr>
        <w:t>and local leaders receive necessary trainings and orientation to mobilise the community and support</w:t>
      </w:r>
      <w:r>
        <w:rPr>
          <w:spacing w:val="1"/>
          <w:w w:val="90"/>
        </w:rPr>
        <w:t xml:space="preserve"> </w:t>
      </w:r>
      <w:r>
        <w:rPr>
          <w:w w:val="95"/>
          <w:u w:val="single"/>
        </w:rPr>
        <w:t>the</w:t>
      </w:r>
      <w:r>
        <w:rPr>
          <w:spacing w:val="-8"/>
          <w:w w:val="95"/>
          <w:u w:val="single"/>
        </w:rPr>
        <w:t xml:space="preserve"> </w:t>
      </w:r>
      <w:r>
        <w:rPr>
          <w:w w:val="95"/>
          <w:u w:val="single"/>
        </w:rPr>
        <w:t>enrolment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of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boys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and</w:t>
      </w:r>
      <w:r>
        <w:rPr>
          <w:spacing w:val="-9"/>
          <w:w w:val="95"/>
          <w:u w:val="single"/>
        </w:rPr>
        <w:t xml:space="preserve"> </w:t>
      </w:r>
      <w:r>
        <w:rPr>
          <w:w w:val="95"/>
          <w:u w:val="single"/>
        </w:rPr>
        <w:t>girls</w:t>
      </w:r>
      <w:r>
        <w:rPr>
          <w:spacing w:val="-8"/>
          <w:w w:val="95"/>
          <w:u w:val="single"/>
        </w:rPr>
        <w:t xml:space="preserve"> </w:t>
      </w:r>
      <w:r>
        <w:rPr>
          <w:w w:val="95"/>
          <w:u w:val="single"/>
        </w:rPr>
        <w:t>in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CBE/EiE</w:t>
      </w:r>
      <w:r>
        <w:rPr>
          <w:spacing w:val="-9"/>
          <w:w w:val="95"/>
          <w:u w:val="single"/>
        </w:rPr>
        <w:t xml:space="preserve"> </w:t>
      </w:r>
      <w:r>
        <w:rPr>
          <w:w w:val="95"/>
          <w:u w:val="single"/>
        </w:rPr>
        <w:t>classes,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pre-schools</w:t>
      </w:r>
      <w:r>
        <w:rPr>
          <w:spacing w:val="-8"/>
          <w:w w:val="95"/>
          <w:u w:val="single"/>
        </w:rPr>
        <w:t xml:space="preserve"> </w:t>
      </w:r>
      <w:r>
        <w:rPr>
          <w:w w:val="95"/>
          <w:u w:val="single"/>
        </w:rPr>
        <w:t>and</w:t>
      </w:r>
      <w:r>
        <w:rPr>
          <w:spacing w:val="-9"/>
          <w:w w:val="95"/>
          <w:u w:val="single"/>
        </w:rPr>
        <w:t xml:space="preserve"> </w:t>
      </w:r>
      <w:r>
        <w:rPr>
          <w:w w:val="95"/>
          <w:u w:val="single"/>
        </w:rPr>
        <w:t>CFSs</w:t>
      </w:r>
    </w:p>
    <w:p w14:paraId="2827D036" w14:textId="2B82D8B7" w:rsidR="00980ABE" w:rsidRDefault="00980ABE" w:rsidP="00636886">
      <w:pPr>
        <w:pStyle w:val="BodyText"/>
        <w:spacing w:before="117" w:line="244" w:lineRule="auto"/>
        <w:ind w:right="1231"/>
        <w:jc w:val="both"/>
        <w:rPr>
          <w:rFonts w:ascii="Arial MT"/>
          <w:sz w:val="16"/>
        </w:rPr>
      </w:pPr>
      <w:r>
        <w:rPr>
          <w:w w:val="90"/>
        </w:rPr>
        <w:t>Here the programme will focus on social and behavioural change communication, through awareness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raising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9"/>
          <w:w w:val="90"/>
        </w:rPr>
        <w:t xml:space="preserve"> </w:t>
      </w:r>
      <w:r w:rsidR="006749B4">
        <w:rPr>
          <w:spacing w:val="-1"/>
          <w:w w:val="90"/>
        </w:rPr>
        <w:t>sensitis</w:t>
      </w:r>
      <w:r>
        <w:rPr>
          <w:spacing w:val="-1"/>
          <w:w w:val="90"/>
        </w:rPr>
        <w:t>ation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key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stakeholders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on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issues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such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importance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education,</w:t>
      </w:r>
      <w:r>
        <w:rPr>
          <w:spacing w:val="-11"/>
          <w:w w:val="90"/>
        </w:rPr>
        <w:t xml:space="preserve"> </w:t>
      </w:r>
      <w:r>
        <w:rPr>
          <w:w w:val="90"/>
        </w:rPr>
        <w:t>pre-primary</w:t>
      </w:r>
      <w:r>
        <w:rPr>
          <w:spacing w:val="-57"/>
          <w:w w:val="90"/>
        </w:rPr>
        <w:t xml:space="preserve"> </w:t>
      </w:r>
      <w:r>
        <w:rPr>
          <w:w w:val="85"/>
        </w:rPr>
        <w:t>education and what it entails, gender</w:t>
      </w:r>
      <w:r w:rsidR="006749B4">
        <w:rPr>
          <w:w w:val="85"/>
        </w:rPr>
        <w:t xml:space="preserve"> and</w:t>
      </w:r>
      <w:r>
        <w:rPr>
          <w:w w:val="85"/>
        </w:rPr>
        <w:t xml:space="preserve"> disability, along with other activities such as enrolment campaigns.</w:t>
      </w:r>
      <w:r>
        <w:rPr>
          <w:spacing w:val="1"/>
          <w:w w:val="85"/>
        </w:rPr>
        <w:t xml:space="preserve"> </w:t>
      </w:r>
    </w:p>
    <w:p w14:paraId="241F530E" w14:textId="77777777" w:rsidR="00980ABE" w:rsidRDefault="00980ABE" w:rsidP="00636886">
      <w:pPr>
        <w:jc w:val="both"/>
        <w:rPr>
          <w:rFonts w:ascii="Arial MT"/>
          <w:sz w:val="16"/>
        </w:rPr>
      </w:pPr>
    </w:p>
    <w:p w14:paraId="60C20F5C" w14:textId="77777777" w:rsidR="00980ABE" w:rsidRDefault="00980ABE" w:rsidP="00636886">
      <w:pPr>
        <w:jc w:val="both"/>
        <w:rPr>
          <w:rFonts w:ascii="Arial MT"/>
          <w:sz w:val="16"/>
        </w:rPr>
      </w:pPr>
    </w:p>
    <w:p w14:paraId="0FD41D02" w14:textId="741BE24F" w:rsidR="00980ABE" w:rsidRDefault="00980ABE" w:rsidP="00636886">
      <w:pPr>
        <w:pStyle w:val="BodyText"/>
        <w:spacing w:before="1"/>
        <w:ind w:right="1232"/>
        <w:jc w:val="both"/>
        <w:rPr>
          <w:b/>
        </w:rPr>
      </w:pPr>
      <w:r>
        <w:rPr>
          <w:b/>
          <w:w w:val="90"/>
          <w:u w:val="single"/>
        </w:rPr>
        <w:t xml:space="preserve">Output 1.3. </w:t>
      </w:r>
      <w:r>
        <w:rPr>
          <w:w w:val="90"/>
          <w:u w:val="single"/>
        </w:rPr>
        <w:t>Age-appropriate teaching and learning materials are provided to emergency-affected</w:t>
      </w:r>
      <w:r w:rsidR="006749B4">
        <w:rPr>
          <w:w w:val="90"/>
          <w:u w:val="single"/>
        </w:rPr>
        <w:t xml:space="preserve"> communities</w:t>
      </w:r>
      <w:r>
        <w:rPr>
          <w:b/>
          <w:u w:val="single"/>
        </w:rPr>
        <w:t>.</w:t>
      </w:r>
    </w:p>
    <w:p w14:paraId="57698E5F" w14:textId="77777777" w:rsidR="00980ABE" w:rsidRDefault="00980ABE" w:rsidP="00636886">
      <w:pPr>
        <w:pStyle w:val="BodyText"/>
        <w:spacing w:before="10"/>
        <w:ind w:left="0"/>
        <w:jc w:val="both"/>
        <w:rPr>
          <w:b/>
          <w:sz w:val="21"/>
        </w:rPr>
      </w:pPr>
    </w:p>
    <w:p w14:paraId="0787B8A5" w14:textId="691BB401" w:rsidR="00980ABE" w:rsidRDefault="00980ABE" w:rsidP="00636886">
      <w:pPr>
        <w:pStyle w:val="BodyText"/>
        <w:ind w:right="1232"/>
        <w:jc w:val="both"/>
      </w:pPr>
      <w:r>
        <w:rPr>
          <w:w w:val="90"/>
        </w:rPr>
        <w:t>While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recent</w:t>
      </w:r>
      <w:r>
        <w:rPr>
          <w:spacing w:val="-8"/>
          <w:w w:val="90"/>
        </w:rPr>
        <w:t xml:space="preserve"> </w:t>
      </w:r>
      <w:r>
        <w:rPr>
          <w:w w:val="90"/>
        </w:rPr>
        <w:t>national</w:t>
      </w:r>
      <w:r>
        <w:rPr>
          <w:spacing w:val="-7"/>
          <w:w w:val="90"/>
        </w:rPr>
        <w:t xml:space="preserve"> </w:t>
      </w:r>
      <w:r>
        <w:rPr>
          <w:w w:val="90"/>
        </w:rPr>
        <w:t>curriculum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students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teachers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applied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CBEs</w:t>
      </w:r>
      <w:r>
        <w:rPr>
          <w:spacing w:val="-8"/>
          <w:w w:val="90"/>
        </w:rPr>
        <w:t xml:space="preserve"> </w:t>
      </w:r>
      <w:r>
        <w:rPr>
          <w:w w:val="90"/>
        </w:rPr>
        <w:t>(grade</w:t>
      </w:r>
      <w:r>
        <w:rPr>
          <w:spacing w:val="-6"/>
          <w:w w:val="90"/>
        </w:rPr>
        <w:t xml:space="preserve"> </w:t>
      </w:r>
      <w:r>
        <w:rPr>
          <w:w w:val="90"/>
        </w:rPr>
        <w:t>1-3),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58"/>
          <w:w w:val="90"/>
        </w:rPr>
        <w:t xml:space="preserve"> </w:t>
      </w:r>
      <w:r>
        <w:rPr>
          <w:w w:val="90"/>
        </w:rPr>
        <w:t xml:space="preserve">emergency focus of these activities </w:t>
      </w:r>
      <w:r w:rsidR="006749B4">
        <w:rPr>
          <w:w w:val="90"/>
        </w:rPr>
        <w:t>require</w:t>
      </w:r>
      <w:r>
        <w:rPr>
          <w:w w:val="90"/>
        </w:rPr>
        <w:t>s the development and adaptation of additional context-specific, emergency-related teaching materials and modules. This can include, but is not limited to,</w:t>
      </w:r>
      <w:r>
        <w:rPr>
          <w:spacing w:val="1"/>
          <w:w w:val="90"/>
        </w:rPr>
        <w:t xml:space="preserve"> </w:t>
      </w:r>
      <w:r>
        <w:rPr>
          <w:w w:val="85"/>
        </w:rPr>
        <w:t>psychosocial training materials for teachers</w:t>
      </w:r>
      <w:r w:rsidR="006749B4">
        <w:rPr>
          <w:w w:val="85"/>
        </w:rPr>
        <w:t xml:space="preserve"> and</w:t>
      </w:r>
      <w:r>
        <w:rPr>
          <w:w w:val="85"/>
        </w:rPr>
        <w:t xml:space="preserve"> teaching and learning materials related to peace</w:t>
      </w:r>
      <w:r>
        <w:rPr>
          <w:spacing w:val="1"/>
          <w:w w:val="85"/>
        </w:rPr>
        <w:t xml:space="preserve"> </w:t>
      </w:r>
      <w:r>
        <w:rPr>
          <w:w w:val="90"/>
        </w:rPr>
        <w:t xml:space="preserve">education, hygiene education and disaster risk </w:t>
      </w:r>
      <w:r>
        <w:rPr>
          <w:w w:val="90"/>
        </w:rPr>
        <w:lastRenderedPageBreak/>
        <w:t xml:space="preserve">reduction. </w:t>
      </w:r>
    </w:p>
    <w:p w14:paraId="56D3F32D" w14:textId="4E297107" w:rsidR="00980ABE" w:rsidRDefault="00980ABE" w:rsidP="00636886">
      <w:pPr>
        <w:pStyle w:val="BodyText"/>
        <w:spacing w:before="1"/>
        <w:ind w:right="1231"/>
        <w:jc w:val="both"/>
        <w:rPr>
          <w:w w:val="85"/>
        </w:rPr>
      </w:pPr>
      <w:r>
        <w:rPr>
          <w:spacing w:val="-1"/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means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that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we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make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use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7"/>
          <w:w w:val="90"/>
        </w:rPr>
        <w:t xml:space="preserve"> </w:t>
      </w:r>
      <w:r w:rsidR="002C158D">
        <w:rPr>
          <w:spacing w:val="-7"/>
          <w:w w:val="90"/>
        </w:rPr>
        <w:t xml:space="preserve">the current </w:t>
      </w:r>
      <w:r>
        <w:rPr>
          <w:spacing w:val="-1"/>
          <w:w w:val="90"/>
        </w:rPr>
        <w:t>MoE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teacher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learning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materials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first</w:t>
      </w:r>
      <w:r>
        <w:rPr>
          <w:spacing w:val="-5"/>
          <w:w w:val="90"/>
        </w:rPr>
        <w:t xml:space="preserve"> </w:t>
      </w:r>
      <w:r>
        <w:rPr>
          <w:w w:val="90"/>
        </w:rPr>
        <w:t>year</w:t>
      </w:r>
      <w:r>
        <w:rPr>
          <w:spacing w:val="-13"/>
          <w:w w:val="95"/>
        </w:rPr>
        <w:t xml:space="preserve"> </w:t>
      </w:r>
      <w:r w:rsidR="006749B4">
        <w:rPr>
          <w:spacing w:val="-1"/>
          <w:w w:val="95"/>
        </w:rPr>
        <w:t xml:space="preserve">and </w:t>
      </w:r>
      <w:r w:rsidR="002C158D">
        <w:rPr>
          <w:spacing w:val="-1"/>
          <w:w w:val="95"/>
        </w:rPr>
        <w:t xml:space="preserve">also </w:t>
      </w:r>
      <w:r w:rsidR="006749B4">
        <w:rPr>
          <w:spacing w:val="-1"/>
          <w:w w:val="95"/>
        </w:rPr>
        <w:t>develop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new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teaching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learning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materials</w:t>
      </w:r>
      <w:r w:rsidR="006749B4">
        <w:rPr>
          <w:spacing w:val="-1"/>
          <w:w w:val="95"/>
        </w:rPr>
        <w:t>. F</w:t>
      </w:r>
      <w:r>
        <w:rPr>
          <w:spacing w:val="-1"/>
          <w:w w:val="95"/>
        </w:rPr>
        <w:t>or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year</w:t>
      </w:r>
      <w:r w:rsidR="002C158D">
        <w:rPr>
          <w:spacing w:val="-1"/>
          <w:w w:val="95"/>
        </w:rPr>
        <w:t>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2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3</w:t>
      </w:r>
      <w:r w:rsidR="006749B4">
        <w:rPr>
          <w:spacing w:val="-1"/>
          <w:w w:val="95"/>
        </w:rPr>
        <w:t>,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this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programme</w:t>
      </w:r>
      <w:r>
        <w:rPr>
          <w:spacing w:val="-61"/>
          <w:w w:val="95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implement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disseminate</w:t>
      </w:r>
      <w:r>
        <w:rPr>
          <w:spacing w:val="-7"/>
          <w:w w:val="90"/>
        </w:rPr>
        <w:t xml:space="preserve"> </w:t>
      </w:r>
      <w:r>
        <w:rPr>
          <w:w w:val="90"/>
        </w:rPr>
        <w:t>additional</w:t>
      </w:r>
      <w:r>
        <w:rPr>
          <w:spacing w:val="-7"/>
          <w:w w:val="90"/>
        </w:rPr>
        <w:t xml:space="preserve"> </w:t>
      </w:r>
      <w:r>
        <w:rPr>
          <w:w w:val="90"/>
        </w:rPr>
        <w:t>EiE</w:t>
      </w:r>
      <w:r>
        <w:rPr>
          <w:spacing w:val="-6"/>
          <w:w w:val="90"/>
        </w:rPr>
        <w:t xml:space="preserve"> </w:t>
      </w:r>
      <w:r>
        <w:rPr>
          <w:w w:val="90"/>
        </w:rPr>
        <w:t>thematic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context-specific</w:t>
      </w:r>
      <w:r>
        <w:rPr>
          <w:spacing w:val="-7"/>
          <w:w w:val="90"/>
        </w:rPr>
        <w:t xml:space="preserve"> </w:t>
      </w:r>
      <w:r>
        <w:rPr>
          <w:w w:val="90"/>
        </w:rPr>
        <w:t>materials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modules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CBEs,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include</w:t>
      </w:r>
      <w:r>
        <w:rPr>
          <w:spacing w:val="-7"/>
          <w:w w:val="90"/>
        </w:rPr>
        <w:t xml:space="preserve"> </w:t>
      </w:r>
      <w:r w:rsidR="002C1117">
        <w:rPr>
          <w:w w:val="90"/>
        </w:rPr>
        <w:t>them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 w:rsidR="002C158D">
        <w:rPr>
          <w:w w:val="90"/>
        </w:rPr>
        <w:t xml:space="preserve"> annual</w:t>
      </w:r>
      <w:r>
        <w:rPr>
          <w:spacing w:val="-9"/>
          <w:w w:val="90"/>
        </w:rPr>
        <w:t xml:space="preserve"> </w:t>
      </w:r>
      <w:r>
        <w:rPr>
          <w:w w:val="90"/>
        </w:rPr>
        <w:t>teacher</w:t>
      </w:r>
      <w:r>
        <w:rPr>
          <w:spacing w:val="-7"/>
          <w:w w:val="90"/>
        </w:rPr>
        <w:t xml:space="preserve"> </w:t>
      </w:r>
      <w:r>
        <w:rPr>
          <w:w w:val="90"/>
        </w:rPr>
        <w:t>trainings.</w:t>
      </w:r>
      <w:r>
        <w:rPr>
          <w:spacing w:val="-7"/>
          <w:w w:val="90"/>
        </w:rPr>
        <w:t xml:space="preserve"> </w:t>
      </w:r>
      <w:r>
        <w:rPr>
          <w:w w:val="90"/>
        </w:rPr>
        <w:t>Attention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also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given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58"/>
          <w:w w:val="90"/>
        </w:rPr>
        <w:t xml:space="preserve"> </w:t>
      </w:r>
      <w:r>
        <w:rPr>
          <w:w w:val="85"/>
        </w:rPr>
        <w:t>ensuring</w:t>
      </w:r>
      <w:r>
        <w:rPr>
          <w:spacing w:val="19"/>
          <w:w w:val="85"/>
        </w:rPr>
        <w:t xml:space="preserve"> </w:t>
      </w:r>
      <w:r>
        <w:rPr>
          <w:w w:val="85"/>
        </w:rPr>
        <w:t>that</w:t>
      </w:r>
      <w:r>
        <w:rPr>
          <w:spacing w:val="19"/>
          <w:w w:val="85"/>
        </w:rPr>
        <w:t xml:space="preserve"> </w:t>
      </w:r>
      <w:r>
        <w:rPr>
          <w:w w:val="85"/>
        </w:rPr>
        <w:t>the</w:t>
      </w:r>
      <w:r>
        <w:rPr>
          <w:spacing w:val="20"/>
          <w:w w:val="85"/>
        </w:rPr>
        <w:t xml:space="preserve"> </w:t>
      </w:r>
      <w:r>
        <w:rPr>
          <w:w w:val="85"/>
        </w:rPr>
        <w:t>learning</w:t>
      </w:r>
      <w:r>
        <w:rPr>
          <w:spacing w:val="17"/>
          <w:w w:val="85"/>
        </w:rPr>
        <w:t xml:space="preserve"> </w:t>
      </w:r>
      <w:r>
        <w:rPr>
          <w:w w:val="85"/>
        </w:rPr>
        <w:t>materials</w:t>
      </w:r>
      <w:r>
        <w:rPr>
          <w:spacing w:val="19"/>
          <w:w w:val="85"/>
        </w:rPr>
        <w:t xml:space="preserve"> </w:t>
      </w:r>
      <w:r>
        <w:rPr>
          <w:w w:val="85"/>
        </w:rPr>
        <w:t>are</w:t>
      </w:r>
      <w:r w:rsidR="002C1117">
        <w:rPr>
          <w:w w:val="85"/>
        </w:rPr>
        <w:t xml:space="preserve"> as</w:t>
      </w:r>
      <w:r>
        <w:rPr>
          <w:spacing w:val="21"/>
          <w:w w:val="85"/>
        </w:rPr>
        <w:t xml:space="preserve"> </w:t>
      </w:r>
      <w:r>
        <w:rPr>
          <w:w w:val="85"/>
        </w:rPr>
        <w:t>appropriate</w:t>
      </w:r>
      <w:r>
        <w:rPr>
          <w:spacing w:val="18"/>
          <w:w w:val="85"/>
        </w:rPr>
        <w:t xml:space="preserve"> </w:t>
      </w:r>
      <w:r>
        <w:rPr>
          <w:w w:val="85"/>
        </w:rPr>
        <w:t>as</w:t>
      </w:r>
      <w:r>
        <w:rPr>
          <w:spacing w:val="19"/>
          <w:w w:val="85"/>
        </w:rPr>
        <w:t xml:space="preserve"> </w:t>
      </w:r>
      <w:r>
        <w:rPr>
          <w:w w:val="85"/>
        </w:rPr>
        <w:t>possible</w:t>
      </w:r>
      <w:r>
        <w:rPr>
          <w:spacing w:val="20"/>
          <w:w w:val="85"/>
        </w:rPr>
        <w:t xml:space="preserve"> </w:t>
      </w:r>
      <w:r>
        <w:rPr>
          <w:w w:val="85"/>
        </w:rPr>
        <w:t>for</w:t>
      </w:r>
      <w:r>
        <w:rPr>
          <w:spacing w:val="18"/>
          <w:w w:val="85"/>
        </w:rPr>
        <w:t xml:space="preserve"> </w:t>
      </w:r>
      <w:r>
        <w:rPr>
          <w:w w:val="85"/>
        </w:rPr>
        <w:t>students</w:t>
      </w:r>
      <w:r>
        <w:rPr>
          <w:spacing w:val="19"/>
          <w:w w:val="85"/>
        </w:rPr>
        <w:t xml:space="preserve"> </w:t>
      </w:r>
      <w:r>
        <w:rPr>
          <w:w w:val="85"/>
        </w:rPr>
        <w:t>with</w:t>
      </w:r>
      <w:r>
        <w:rPr>
          <w:spacing w:val="18"/>
          <w:w w:val="85"/>
        </w:rPr>
        <w:t xml:space="preserve"> </w:t>
      </w:r>
      <w:r>
        <w:rPr>
          <w:w w:val="85"/>
        </w:rPr>
        <w:t>learning</w:t>
      </w:r>
      <w:r>
        <w:rPr>
          <w:spacing w:val="28"/>
          <w:w w:val="85"/>
        </w:rPr>
        <w:t xml:space="preserve"> </w:t>
      </w:r>
      <w:r>
        <w:rPr>
          <w:w w:val="85"/>
        </w:rPr>
        <w:t>difficulties.</w:t>
      </w:r>
    </w:p>
    <w:p w14:paraId="4E0EA08C" w14:textId="77777777" w:rsidR="00B908F8" w:rsidRDefault="00B908F8" w:rsidP="00636886">
      <w:pPr>
        <w:pStyle w:val="BodyText"/>
        <w:spacing w:before="1"/>
        <w:ind w:right="1231"/>
        <w:jc w:val="both"/>
        <w:rPr>
          <w:w w:val="85"/>
        </w:rPr>
      </w:pPr>
    </w:p>
    <w:p w14:paraId="73A49041" w14:textId="77777777" w:rsidR="00B908F8" w:rsidRDefault="00B908F8" w:rsidP="00636886">
      <w:pPr>
        <w:pStyle w:val="BodyText"/>
        <w:spacing w:before="1"/>
        <w:ind w:right="1231"/>
        <w:jc w:val="both"/>
        <w:rPr>
          <w:w w:val="85"/>
        </w:rPr>
      </w:pPr>
    </w:p>
    <w:p w14:paraId="0B3F01C1" w14:textId="77777777" w:rsidR="00B908F8" w:rsidRDefault="00B908F8" w:rsidP="00636886">
      <w:pPr>
        <w:pStyle w:val="BodyText"/>
        <w:spacing w:before="9"/>
        <w:ind w:left="0"/>
        <w:jc w:val="both"/>
        <w:rPr>
          <w:sz w:val="21"/>
        </w:rPr>
      </w:pPr>
    </w:p>
    <w:p w14:paraId="0B331193" w14:textId="167B15CF" w:rsidR="00B908F8" w:rsidRDefault="00B908F8" w:rsidP="00636886">
      <w:pPr>
        <w:ind w:left="1418" w:right="996"/>
        <w:jc w:val="both"/>
        <w:rPr>
          <w:b/>
          <w:sz w:val="28"/>
        </w:rPr>
      </w:pPr>
      <w:r>
        <w:rPr>
          <w:b/>
          <w:color w:val="FF0000"/>
          <w:sz w:val="28"/>
        </w:rPr>
        <w:t>Result</w:t>
      </w:r>
      <w:r>
        <w:rPr>
          <w:b/>
          <w:color w:val="FF0000"/>
          <w:spacing w:val="38"/>
          <w:sz w:val="28"/>
        </w:rPr>
        <w:t xml:space="preserve"> </w:t>
      </w:r>
      <w:r>
        <w:rPr>
          <w:b/>
          <w:color w:val="FF0000"/>
          <w:sz w:val="28"/>
        </w:rPr>
        <w:t>2:</w:t>
      </w:r>
      <w:r>
        <w:rPr>
          <w:b/>
          <w:color w:val="FF0000"/>
          <w:spacing w:val="43"/>
          <w:sz w:val="28"/>
        </w:rPr>
        <w:t xml:space="preserve"> </w:t>
      </w:r>
      <w:r>
        <w:rPr>
          <w:b/>
          <w:color w:val="FF0000"/>
          <w:sz w:val="28"/>
        </w:rPr>
        <w:t>Continuity</w:t>
      </w:r>
      <w:r>
        <w:rPr>
          <w:b/>
          <w:color w:val="FF0000"/>
          <w:spacing w:val="42"/>
          <w:sz w:val="28"/>
        </w:rPr>
        <w:t xml:space="preserve"> </w:t>
      </w:r>
      <w:r>
        <w:rPr>
          <w:b/>
          <w:color w:val="FF0000"/>
          <w:sz w:val="28"/>
        </w:rPr>
        <w:t>of</w:t>
      </w:r>
      <w:r>
        <w:rPr>
          <w:b/>
          <w:color w:val="FF0000"/>
          <w:spacing w:val="40"/>
          <w:sz w:val="28"/>
        </w:rPr>
        <w:t xml:space="preserve"> </w:t>
      </w:r>
      <w:r w:rsidR="005A3EB4">
        <w:rPr>
          <w:b/>
          <w:color w:val="FF0000"/>
          <w:sz w:val="28"/>
        </w:rPr>
        <w:t>e</w:t>
      </w:r>
      <w:r>
        <w:rPr>
          <w:b/>
          <w:color w:val="FF0000"/>
          <w:sz w:val="28"/>
        </w:rPr>
        <w:t>ducation</w:t>
      </w:r>
      <w:r>
        <w:rPr>
          <w:b/>
          <w:color w:val="FF0000"/>
          <w:spacing w:val="41"/>
          <w:sz w:val="28"/>
        </w:rPr>
        <w:t xml:space="preserve"> </w:t>
      </w:r>
      <w:r>
        <w:rPr>
          <w:b/>
          <w:color w:val="FF0000"/>
          <w:sz w:val="28"/>
        </w:rPr>
        <w:t>for</w:t>
      </w:r>
      <w:r>
        <w:rPr>
          <w:b/>
          <w:color w:val="FF0000"/>
          <w:spacing w:val="41"/>
          <w:sz w:val="28"/>
        </w:rPr>
        <w:t xml:space="preserve"> </w:t>
      </w:r>
      <w:r>
        <w:rPr>
          <w:b/>
          <w:color w:val="FF0000"/>
          <w:sz w:val="28"/>
        </w:rPr>
        <w:t>emergency-affected</w:t>
      </w:r>
      <w:r w:rsidR="002C1117">
        <w:rPr>
          <w:b/>
          <w:color w:val="FF0000"/>
          <w:sz w:val="28"/>
        </w:rPr>
        <w:t xml:space="preserve"> girls and boys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is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increased</w:t>
      </w:r>
    </w:p>
    <w:p w14:paraId="4135DA51" w14:textId="77777777" w:rsidR="00B908F8" w:rsidRDefault="00B908F8" w:rsidP="00636886">
      <w:pPr>
        <w:pStyle w:val="BodyText"/>
        <w:ind w:left="0"/>
        <w:jc w:val="both"/>
        <w:rPr>
          <w:b/>
          <w:sz w:val="28"/>
        </w:rPr>
      </w:pPr>
    </w:p>
    <w:p w14:paraId="4A052BD1" w14:textId="3ED1A7EE" w:rsidR="00B908F8" w:rsidRDefault="00B908F8" w:rsidP="00636886">
      <w:pPr>
        <w:pStyle w:val="BodyText"/>
        <w:spacing w:before="1"/>
        <w:ind w:right="1229"/>
        <w:jc w:val="both"/>
      </w:pPr>
      <w:r>
        <w:rPr>
          <w:w w:val="90"/>
        </w:rPr>
        <w:t>Interventions under this output aim at achieving a continued and sustained educational pathway for</w:t>
      </w:r>
      <w:r>
        <w:rPr>
          <w:spacing w:val="1"/>
          <w:w w:val="90"/>
        </w:rPr>
        <w:t xml:space="preserve"> </w:t>
      </w:r>
      <w:r>
        <w:rPr>
          <w:w w:val="90"/>
        </w:rPr>
        <w:t>girls and boys, ensuring a smooth transition to higher grades wi</w:t>
      </w:r>
      <w:r w:rsidR="002C1117">
        <w:rPr>
          <w:w w:val="90"/>
        </w:rPr>
        <w:t xml:space="preserve">thin the national formal public </w:t>
      </w:r>
      <w:r>
        <w:rPr>
          <w:w w:val="90"/>
        </w:rPr>
        <w:t>school</w:t>
      </w:r>
      <w:r w:rsidR="002C1117">
        <w:rPr>
          <w:w w:val="90"/>
        </w:rPr>
        <w:t xml:space="preserve"> system after completion of their schooling provided in CBSs</w:t>
      </w:r>
      <w:r>
        <w:t>.</w:t>
      </w:r>
    </w:p>
    <w:p w14:paraId="436EDB53" w14:textId="77777777" w:rsidR="00B908F8" w:rsidRDefault="00B908F8" w:rsidP="00636886">
      <w:pPr>
        <w:pStyle w:val="BodyText"/>
        <w:spacing w:before="9"/>
        <w:ind w:left="0"/>
        <w:jc w:val="both"/>
        <w:rPr>
          <w:sz w:val="21"/>
        </w:rPr>
      </w:pPr>
    </w:p>
    <w:p w14:paraId="0EE0D64C" w14:textId="3202B516" w:rsidR="00B908F8" w:rsidRDefault="00B908F8" w:rsidP="00636886">
      <w:pPr>
        <w:pStyle w:val="BodyText"/>
        <w:ind w:right="996"/>
        <w:jc w:val="both"/>
      </w:pPr>
      <w:r>
        <w:rPr>
          <w:b/>
          <w:w w:val="90"/>
          <w:u w:val="single"/>
        </w:rPr>
        <w:t>Output</w:t>
      </w:r>
      <w:r>
        <w:rPr>
          <w:b/>
          <w:spacing w:val="16"/>
          <w:w w:val="90"/>
          <w:u w:val="single"/>
        </w:rPr>
        <w:t xml:space="preserve"> </w:t>
      </w:r>
      <w:r>
        <w:rPr>
          <w:b/>
          <w:w w:val="90"/>
          <w:u w:val="single"/>
        </w:rPr>
        <w:t>2.1:</w:t>
      </w:r>
      <w:r>
        <w:rPr>
          <w:b/>
          <w:spacing w:val="20"/>
          <w:w w:val="90"/>
          <w:u w:val="single"/>
        </w:rPr>
        <w:t xml:space="preserve"> </w:t>
      </w:r>
      <w:r>
        <w:rPr>
          <w:w w:val="90"/>
          <w:u w:val="single"/>
        </w:rPr>
        <w:t>Effective</w:t>
      </w:r>
      <w:r>
        <w:rPr>
          <w:spacing w:val="17"/>
          <w:w w:val="90"/>
          <w:u w:val="single"/>
        </w:rPr>
        <w:t xml:space="preserve"> </w:t>
      </w:r>
      <w:r>
        <w:rPr>
          <w:w w:val="90"/>
          <w:u w:val="single"/>
        </w:rPr>
        <w:t>coordination</w:t>
      </w:r>
      <w:r>
        <w:rPr>
          <w:spacing w:val="21"/>
          <w:w w:val="90"/>
          <w:u w:val="single"/>
        </w:rPr>
        <w:t xml:space="preserve"> </w:t>
      </w:r>
      <w:r>
        <w:rPr>
          <w:w w:val="90"/>
          <w:u w:val="single"/>
        </w:rPr>
        <w:t>and</w:t>
      </w:r>
      <w:r>
        <w:rPr>
          <w:spacing w:val="18"/>
          <w:w w:val="90"/>
          <w:u w:val="single"/>
        </w:rPr>
        <w:t xml:space="preserve"> </w:t>
      </w:r>
      <w:r>
        <w:rPr>
          <w:w w:val="90"/>
          <w:u w:val="single"/>
        </w:rPr>
        <w:t>information</w:t>
      </w:r>
      <w:r>
        <w:rPr>
          <w:spacing w:val="21"/>
          <w:w w:val="90"/>
          <w:u w:val="single"/>
        </w:rPr>
        <w:t xml:space="preserve"> </w:t>
      </w:r>
      <w:r>
        <w:rPr>
          <w:w w:val="90"/>
          <w:u w:val="single"/>
        </w:rPr>
        <w:t>sharing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with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MoE</w:t>
      </w:r>
      <w:r>
        <w:rPr>
          <w:spacing w:val="20"/>
          <w:w w:val="90"/>
          <w:u w:val="single"/>
        </w:rPr>
        <w:t xml:space="preserve"> </w:t>
      </w:r>
      <w:r>
        <w:rPr>
          <w:w w:val="90"/>
          <w:u w:val="single"/>
        </w:rPr>
        <w:t>and</w:t>
      </w:r>
      <w:r>
        <w:rPr>
          <w:spacing w:val="21"/>
          <w:w w:val="90"/>
          <w:u w:val="single"/>
        </w:rPr>
        <w:t xml:space="preserve"> </w:t>
      </w:r>
      <w:r w:rsidR="00636886">
        <w:rPr>
          <w:w w:val="90"/>
          <w:u w:val="single"/>
        </w:rPr>
        <w:t xml:space="preserve">hub </w:t>
      </w:r>
      <w:r>
        <w:rPr>
          <w:w w:val="90"/>
          <w:u w:val="single"/>
        </w:rPr>
        <w:t>schools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enables</w:t>
      </w:r>
      <w:r>
        <w:rPr>
          <w:spacing w:val="18"/>
          <w:w w:val="90"/>
          <w:u w:val="single"/>
        </w:rPr>
        <w:t xml:space="preserve"> </w:t>
      </w:r>
      <w:r>
        <w:rPr>
          <w:w w:val="90"/>
          <w:u w:val="single"/>
        </w:rPr>
        <w:t>girls</w:t>
      </w:r>
      <w:r w:rsidR="002C1117">
        <w:rPr>
          <w:w w:val="90"/>
          <w:u w:val="single"/>
        </w:rPr>
        <w:t xml:space="preserve"> and boys enrolled in CBEs to transition to higher grades.</w:t>
      </w:r>
    </w:p>
    <w:p w14:paraId="6289DE99" w14:textId="77777777" w:rsidR="00B908F8" w:rsidRDefault="00B908F8" w:rsidP="00636886">
      <w:pPr>
        <w:pStyle w:val="BodyText"/>
        <w:spacing w:before="11"/>
        <w:ind w:left="0"/>
        <w:jc w:val="both"/>
        <w:rPr>
          <w:sz w:val="13"/>
        </w:rPr>
      </w:pPr>
    </w:p>
    <w:p w14:paraId="5E2D8E3D" w14:textId="7F24A1BF" w:rsidR="00B908F8" w:rsidRDefault="00B908F8" w:rsidP="00636886">
      <w:pPr>
        <w:pStyle w:val="BodyText"/>
        <w:spacing w:before="98" w:line="244" w:lineRule="auto"/>
        <w:ind w:right="1233"/>
        <w:jc w:val="both"/>
      </w:pPr>
      <w:r>
        <w:rPr>
          <w:w w:val="90"/>
        </w:rPr>
        <w:t>In order to provide a smooth transition from CBEs to hub</w:t>
      </w:r>
      <w:r w:rsidR="00636886">
        <w:rPr>
          <w:w w:val="90"/>
        </w:rPr>
        <w:t xml:space="preserve"> </w:t>
      </w:r>
      <w:r>
        <w:rPr>
          <w:w w:val="90"/>
        </w:rPr>
        <w:t>schools, activities such as the establishment</w:t>
      </w:r>
      <w:r>
        <w:rPr>
          <w:spacing w:val="-57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an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effective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attendance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tracking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system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monitoring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student</w:t>
      </w:r>
      <w:r>
        <w:rPr>
          <w:spacing w:val="-7"/>
          <w:w w:val="90"/>
        </w:rPr>
        <w:t xml:space="preserve"> </w:t>
      </w:r>
      <w:r>
        <w:rPr>
          <w:w w:val="90"/>
        </w:rPr>
        <w:t>progress</w:t>
      </w:r>
      <w:r>
        <w:rPr>
          <w:spacing w:val="-9"/>
          <w:w w:val="90"/>
        </w:rPr>
        <w:t xml:space="preserve"> </w:t>
      </w:r>
      <w:r>
        <w:rPr>
          <w:w w:val="90"/>
        </w:rPr>
        <w:t>at</w:t>
      </w:r>
      <w:r>
        <w:rPr>
          <w:spacing w:val="-9"/>
          <w:w w:val="90"/>
        </w:rPr>
        <w:t xml:space="preserve"> </w:t>
      </w:r>
      <w:r>
        <w:rPr>
          <w:w w:val="90"/>
        </w:rPr>
        <w:t>CBEs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 w:rsidR="002C1117">
        <w:rPr>
          <w:w w:val="90"/>
        </w:rPr>
        <w:t xml:space="preserve"> put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place.</w:t>
      </w:r>
      <w:r>
        <w:rPr>
          <w:spacing w:val="-58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shared</w:t>
      </w:r>
      <w:r>
        <w:rPr>
          <w:spacing w:val="-5"/>
          <w:w w:val="90"/>
        </w:rPr>
        <w:t xml:space="preserve"> </w:t>
      </w:r>
      <w:r>
        <w:rPr>
          <w:w w:val="90"/>
        </w:rPr>
        <w:t>on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regular</w:t>
      </w:r>
      <w:r>
        <w:rPr>
          <w:spacing w:val="-4"/>
          <w:w w:val="90"/>
        </w:rPr>
        <w:t xml:space="preserve"> </w:t>
      </w:r>
      <w:r>
        <w:rPr>
          <w:w w:val="90"/>
        </w:rPr>
        <w:t>basis</w:t>
      </w:r>
      <w:r>
        <w:rPr>
          <w:spacing w:val="-4"/>
          <w:w w:val="90"/>
        </w:rPr>
        <w:t xml:space="preserve"> </w:t>
      </w:r>
      <w:r>
        <w:rPr>
          <w:w w:val="90"/>
        </w:rPr>
        <w:t>with</w:t>
      </w:r>
      <w:r>
        <w:rPr>
          <w:spacing w:val="-5"/>
          <w:w w:val="90"/>
        </w:rPr>
        <w:t xml:space="preserve"> </w:t>
      </w:r>
      <w:r w:rsidR="002C158D">
        <w:rPr>
          <w:spacing w:val="-5"/>
          <w:w w:val="90"/>
        </w:rPr>
        <w:t xml:space="preserve">the </w:t>
      </w:r>
      <w:r>
        <w:rPr>
          <w:w w:val="90"/>
        </w:rPr>
        <w:t>MoE.</w:t>
      </w:r>
      <w:r w:rsidR="002C1117"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MoE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allocate</w:t>
      </w:r>
      <w:r>
        <w:rPr>
          <w:spacing w:val="-6"/>
          <w:w w:val="90"/>
        </w:rPr>
        <w:t xml:space="preserve"> </w:t>
      </w:r>
      <w:r>
        <w:rPr>
          <w:w w:val="90"/>
        </w:rPr>
        <w:t>a registration</w:t>
      </w:r>
      <w:r>
        <w:rPr>
          <w:spacing w:val="-6"/>
          <w:w w:val="90"/>
        </w:rPr>
        <w:t xml:space="preserve"> </w:t>
      </w:r>
      <w:r>
        <w:rPr>
          <w:w w:val="90"/>
        </w:rPr>
        <w:t>number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each</w:t>
      </w:r>
      <w:r>
        <w:rPr>
          <w:spacing w:val="-3"/>
          <w:w w:val="90"/>
        </w:rPr>
        <w:t xml:space="preserve"> </w:t>
      </w:r>
      <w:r>
        <w:rPr>
          <w:w w:val="90"/>
        </w:rPr>
        <w:t>student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>from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 w:rsidR="002C1117">
        <w:rPr>
          <w:w w:val="95"/>
        </w:rPr>
        <w:t>CBE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ensure</w:t>
      </w:r>
      <w:r>
        <w:rPr>
          <w:spacing w:val="-11"/>
          <w:w w:val="95"/>
        </w:rPr>
        <w:t xml:space="preserve"> </w:t>
      </w:r>
      <w:r>
        <w:rPr>
          <w:w w:val="95"/>
        </w:rPr>
        <w:t>they</w:t>
      </w:r>
      <w:r>
        <w:rPr>
          <w:spacing w:val="-12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w w:val="95"/>
        </w:rPr>
        <w:t>able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register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4"/>
          <w:w w:val="95"/>
        </w:rPr>
        <w:t xml:space="preserve"> </w:t>
      </w:r>
      <w:r w:rsidR="002C1117">
        <w:rPr>
          <w:spacing w:val="-14"/>
          <w:w w:val="95"/>
        </w:rPr>
        <w:t xml:space="preserve">a </w:t>
      </w:r>
      <w:r>
        <w:rPr>
          <w:w w:val="95"/>
        </w:rPr>
        <w:t>formal</w:t>
      </w:r>
      <w:r>
        <w:rPr>
          <w:spacing w:val="-12"/>
          <w:w w:val="95"/>
        </w:rPr>
        <w:t xml:space="preserve"> </w:t>
      </w:r>
      <w:r>
        <w:rPr>
          <w:w w:val="95"/>
        </w:rPr>
        <w:t>government</w:t>
      </w:r>
      <w:r>
        <w:rPr>
          <w:spacing w:val="-10"/>
          <w:w w:val="95"/>
        </w:rPr>
        <w:t xml:space="preserve"> </w:t>
      </w:r>
      <w:r>
        <w:rPr>
          <w:w w:val="95"/>
        </w:rPr>
        <w:t>school</w:t>
      </w:r>
      <w:r>
        <w:rPr>
          <w:spacing w:val="-13"/>
          <w:w w:val="95"/>
        </w:rPr>
        <w:t xml:space="preserve"> </w:t>
      </w:r>
      <w:r>
        <w:rPr>
          <w:w w:val="95"/>
        </w:rPr>
        <w:t>after</w:t>
      </w:r>
      <w:r>
        <w:rPr>
          <w:spacing w:val="-12"/>
          <w:w w:val="95"/>
        </w:rPr>
        <w:t xml:space="preserve"> </w:t>
      </w:r>
      <w:r>
        <w:rPr>
          <w:w w:val="95"/>
        </w:rPr>
        <w:t>completion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 w:rsidR="002C1117">
        <w:rPr>
          <w:w w:val="95"/>
        </w:rPr>
        <w:t xml:space="preserve"> CBE</w:t>
      </w:r>
      <w:r>
        <w:t>.</w:t>
      </w:r>
    </w:p>
    <w:p w14:paraId="14B6A144" w14:textId="77777777" w:rsidR="00B908F8" w:rsidRDefault="00B908F8" w:rsidP="00636886">
      <w:pPr>
        <w:pStyle w:val="BodyText"/>
        <w:spacing w:before="2"/>
        <w:ind w:left="0"/>
        <w:jc w:val="both"/>
      </w:pPr>
    </w:p>
    <w:p w14:paraId="3D555EC8" w14:textId="22033B0E" w:rsidR="00B908F8" w:rsidRDefault="00B908F8" w:rsidP="00636886">
      <w:pPr>
        <w:pStyle w:val="BodyText"/>
        <w:spacing w:line="244" w:lineRule="auto"/>
        <w:ind w:right="1232"/>
        <w:jc w:val="both"/>
      </w:pP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addition,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order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encourage</w:t>
      </w:r>
      <w:r>
        <w:rPr>
          <w:spacing w:val="-2"/>
          <w:w w:val="90"/>
        </w:rPr>
        <w:t xml:space="preserve"> </w:t>
      </w:r>
      <w:r>
        <w:rPr>
          <w:w w:val="90"/>
        </w:rPr>
        <w:t>transition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higher</w:t>
      </w:r>
      <w:r>
        <w:rPr>
          <w:spacing w:val="-3"/>
          <w:w w:val="90"/>
        </w:rPr>
        <w:t xml:space="preserve"> </w:t>
      </w:r>
      <w:r>
        <w:rPr>
          <w:w w:val="90"/>
        </w:rPr>
        <w:t>grades</w:t>
      </w:r>
      <w:r>
        <w:rPr>
          <w:spacing w:val="-4"/>
          <w:w w:val="90"/>
        </w:rPr>
        <w:t xml:space="preserve"> </w:t>
      </w:r>
      <w:r>
        <w:rPr>
          <w:w w:val="90"/>
        </w:rPr>
        <w:t>after</w:t>
      </w:r>
      <w:r>
        <w:rPr>
          <w:spacing w:val="-3"/>
          <w:w w:val="90"/>
        </w:rPr>
        <w:t xml:space="preserve"> </w:t>
      </w:r>
      <w:r>
        <w:rPr>
          <w:w w:val="90"/>
        </w:rPr>
        <w:t>completion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CBE,</w:t>
      </w:r>
      <w:r>
        <w:rPr>
          <w:spacing w:val="-57"/>
          <w:w w:val="90"/>
        </w:rPr>
        <w:t xml:space="preserve"> </w:t>
      </w:r>
      <w:r>
        <w:rPr>
          <w:w w:val="90"/>
        </w:rPr>
        <w:t>the organi</w:t>
      </w:r>
      <w:r w:rsidR="002C1117">
        <w:rPr>
          <w:w w:val="90"/>
        </w:rPr>
        <w:t>s</w:t>
      </w:r>
      <w:r>
        <w:rPr>
          <w:w w:val="90"/>
        </w:rPr>
        <w:t>ation will facilitate exchange visits to the hub</w:t>
      </w:r>
      <w:r w:rsidR="00636886">
        <w:rPr>
          <w:w w:val="90"/>
        </w:rPr>
        <w:t xml:space="preserve"> </w:t>
      </w:r>
      <w:r>
        <w:rPr>
          <w:w w:val="90"/>
        </w:rPr>
        <w:t>school. This will prepare and expose students from the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CBE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formal</w:t>
      </w:r>
      <w:r w:rsidR="002C1117">
        <w:rPr>
          <w:w w:val="90"/>
        </w:rPr>
        <w:t xml:space="preserve"> </w:t>
      </w:r>
      <w:r>
        <w:rPr>
          <w:w w:val="90"/>
        </w:rPr>
        <w:t>school</w:t>
      </w:r>
      <w:r>
        <w:rPr>
          <w:spacing w:val="-10"/>
          <w:w w:val="90"/>
        </w:rPr>
        <w:t xml:space="preserve"> </w:t>
      </w:r>
      <w:r>
        <w:rPr>
          <w:w w:val="90"/>
        </w:rPr>
        <w:t>environment,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aim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encouraging</w:t>
      </w:r>
      <w:r>
        <w:rPr>
          <w:spacing w:val="-11"/>
          <w:w w:val="90"/>
        </w:rPr>
        <w:t xml:space="preserve"> </w:t>
      </w:r>
      <w:r>
        <w:rPr>
          <w:w w:val="90"/>
        </w:rPr>
        <w:t>transition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increasing</w:t>
      </w:r>
      <w:r>
        <w:rPr>
          <w:spacing w:val="-8"/>
          <w:w w:val="90"/>
        </w:rPr>
        <w:t xml:space="preserve"> </w:t>
      </w:r>
      <w:r>
        <w:rPr>
          <w:w w:val="90"/>
        </w:rPr>
        <w:t>retention</w:t>
      </w:r>
      <w:r>
        <w:t xml:space="preserve"> </w:t>
      </w:r>
      <w:r>
        <w:rPr>
          <w:w w:val="90"/>
        </w:rPr>
        <w:t>–</w:t>
      </w:r>
      <w:r>
        <w:rPr>
          <w:spacing w:val="11"/>
          <w:w w:val="90"/>
        </w:rPr>
        <w:t xml:space="preserve"> </w:t>
      </w:r>
      <w:r>
        <w:rPr>
          <w:w w:val="90"/>
        </w:rPr>
        <w:t>avoiding</w:t>
      </w:r>
      <w:r>
        <w:rPr>
          <w:spacing w:val="9"/>
          <w:w w:val="90"/>
        </w:rPr>
        <w:t xml:space="preserve"> </w:t>
      </w:r>
      <w:r>
        <w:rPr>
          <w:w w:val="90"/>
        </w:rPr>
        <w:t>drop-outs</w:t>
      </w:r>
      <w:r>
        <w:rPr>
          <w:spacing w:val="7"/>
          <w:w w:val="90"/>
        </w:rPr>
        <w:t xml:space="preserve"> </w:t>
      </w:r>
      <w:r>
        <w:rPr>
          <w:w w:val="90"/>
        </w:rPr>
        <w:t>after</w:t>
      </w:r>
      <w:r>
        <w:rPr>
          <w:spacing w:val="7"/>
          <w:w w:val="90"/>
        </w:rPr>
        <w:t xml:space="preserve"> </w:t>
      </w:r>
      <w:r>
        <w:rPr>
          <w:w w:val="90"/>
        </w:rPr>
        <w:t>completion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CBE.</w:t>
      </w:r>
    </w:p>
    <w:p w14:paraId="0F21F786" w14:textId="77777777" w:rsidR="00B908F8" w:rsidRDefault="00B908F8" w:rsidP="00636886">
      <w:pPr>
        <w:pStyle w:val="BodyText"/>
        <w:spacing w:before="10"/>
        <w:ind w:left="0"/>
        <w:jc w:val="both"/>
      </w:pPr>
    </w:p>
    <w:p w14:paraId="2521937E" w14:textId="77777777" w:rsidR="00B908F8" w:rsidRDefault="00B908F8" w:rsidP="00636886">
      <w:pPr>
        <w:pStyle w:val="BodyText"/>
        <w:ind w:left="0"/>
        <w:jc w:val="both"/>
        <w:rPr>
          <w:sz w:val="26"/>
        </w:rPr>
      </w:pPr>
    </w:p>
    <w:p w14:paraId="14240B03" w14:textId="04DF88A0" w:rsidR="00B908F8" w:rsidRPr="00636886" w:rsidRDefault="00B908F8" w:rsidP="00636886">
      <w:pPr>
        <w:pStyle w:val="BodyText"/>
        <w:spacing w:before="198"/>
        <w:ind w:right="1229"/>
        <w:jc w:val="both"/>
        <w:rPr>
          <w:u w:val="single"/>
        </w:rPr>
      </w:pPr>
      <w:r>
        <w:rPr>
          <w:b/>
          <w:spacing w:val="-1"/>
          <w:w w:val="95"/>
          <w:u w:val="single"/>
        </w:rPr>
        <w:t>Output</w:t>
      </w:r>
      <w:r>
        <w:rPr>
          <w:b/>
          <w:spacing w:val="-5"/>
          <w:w w:val="95"/>
          <w:u w:val="single"/>
        </w:rPr>
        <w:t xml:space="preserve"> </w:t>
      </w:r>
      <w:r>
        <w:rPr>
          <w:b/>
          <w:spacing w:val="-1"/>
          <w:w w:val="95"/>
          <w:u w:val="single"/>
        </w:rPr>
        <w:t>2.2:</w:t>
      </w:r>
      <w:r>
        <w:rPr>
          <w:b/>
          <w:spacing w:val="-3"/>
          <w:w w:val="95"/>
          <w:u w:val="single"/>
        </w:rPr>
        <w:t xml:space="preserve"> </w:t>
      </w:r>
      <w:r w:rsidRPr="00636886">
        <w:rPr>
          <w:w w:val="95"/>
          <w:u w:val="single"/>
        </w:rPr>
        <w:t>Teachers</w:t>
      </w:r>
      <w:r w:rsidRPr="00636886">
        <w:rPr>
          <w:spacing w:val="-3"/>
          <w:w w:val="95"/>
          <w:u w:val="single"/>
        </w:rPr>
        <w:t xml:space="preserve"> </w:t>
      </w:r>
      <w:r w:rsidRPr="00636886">
        <w:rPr>
          <w:w w:val="95"/>
          <w:u w:val="single"/>
        </w:rPr>
        <w:t>from</w:t>
      </w:r>
      <w:r w:rsidRPr="00636886">
        <w:rPr>
          <w:spacing w:val="-3"/>
          <w:w w:val="95"/>
          <w:u w:val="single"/>
        </w:rPr>
        <w:t xml:space="preserve"> </w:t>
      </w:r>
      <w:r w:rsidRPr="00636886">
        <w:rPr>
          <w:w w:val="95"/>
          <w:u w:val="single"/>
        </w:rPr>
        <w:t>hub</w:t>
      </w:r>
      <w:r w:rsidR="00636886" w:rsidRPr="00636886">
        <w:rPr>
          <w:w w:val="95"/>
          <w:u w:val="single"/>
        </w:rPr>
        <w:t xml:space="preserve"> </w:t>
      </w:r>
      <w:r w:rsidRPr="00636886">
        <w:rPr>
          <w:w w:val="95"/>
          <w:u w:val="single"/>
        </w:rPr>
        <w:t>schools</w:t>
      </w:r>
      <w:r w:rsidRPr="00636886">
        <w:rPr>
          <w:spacing w:val="-5"/>
          <w:w w:val="95"/>
          <w:u w:val="single"/>
        </w:rPr>
        <w:t xml:space="preserve"> </w:t>
      </w:r>
      <w:r w:rsidRPr="00636886">
        <w:rPr>
          <w:w w:val="95"/>
          <w:u w:val="single"/>
        </w:rPr>
        <w:t>benefit</w:t>
      </w:r>
      <w:r w:rsidRPr="00636886">
        <w:rPr>
          <w:spacing w:val="-4"/>
          <w:w w:val="95"/>
          <w:u w:val="single"/>
        </w:rPr>
        <w:t xml:space="preserve"> </w:t>
      </w:r>
      <w:r w:rsidRPr="00636886">
        <w:rPr>
          <w:w w:val="95"/>
          <w:u w:val="single"/>
        </w:rPr>
        <w:t>from</w:t>
      </w:r>
      <w:r w:rsidRPr="00636886">
        <w:rPr>
          <w:spacing w:val="-3"/>
          <w:w w:val="95"/>
          <w:u w:val="single"/>
        </w:rPr>
        <w:t xml:space="preserve"> </w:t>
      </w:r>
      <w:r w:rsidRPr="00636886">
        <w:rPr>
          <w:w w:val="95"/>
          <w:u w:val="single"/>
        </w:rPr>
        <w:t>professional</w:t>
      </w:r>
      <w:r w:rsidRPr="00636886">
        <w:rPr>
          <w:spacing w:val="-5"/>
          <w:w w:val="95"/>
          <w:u w:val="single"/>
        </w:rPr>
        <w:t xml:space="preserve"> </w:t>
      </w:r>
      <w:r w:rsidRPr="00636886">
        <w:rPr>
          <w:w w:val="95"/>
          <w:u w:val="single"/>
        </w:rPr>
        <w:t>development</w:t>
      </w:r>
      <w:r w:rsidRPr="00636886">
        <w:rPr>
          <w:spacing w:val="-3"/>
          <w:w w:val="95"/>
          <w:u w:val="single"/>
        </w:rPr>
        <w:t xml:space="preserve"> </w:t>
      </w:r>
      <w:r w:rsidR="002C1117" w:rsidRPr="00636886">
        <w:rPr>
          <w:w w:val="95"/>
          <w:u w:val="single"/>
        </w:rPr>
        <w:t>using</w:t>
      </w:r>
      <w:r w:rsidRPr="00636886">
        <w:rPr>
          <w:spacing w:val="-4"/>
          <w:w w:val="95"/>
          <w:u w:val="single"/>
        </w:rPr>
        <w:t xml:space="preserve"> </w:t>
      </w:r>
      <w:r w:rsidRPr="00636886">
        <w:rPr>
          <w:w w:val="95"/>
          <w:u w:val="single"/>
        </w:rPr>
        <w:t>child-friendly,</w:t>
      </w:r>
      <w:r w:rsidR="002C1117" w:rsidRPr="00636886">
        <w:rPr>
          <w:w w:val="95"/>
          <w:u w:val="single"/>
        </w:rPr>
        <w:t xml:space="preserve"> gender-sensitive and inclusive teaching </w:t>
      </w:r>
      <w:r w:rsidR="0016080F" w:rsidRPr="00636886">
        <w:rPr>
          <w:w w:val="95"/>
          <w:u w:val="single"/>
        </w:rPr>
        <w:t>methodologies</w:t>
      </w:r>
      <w:r w:rsidR="002C1117" w:rsidRPr="00636886">
        <w:rPr>
          <w:w w:val="95"/>
          <w:u w:val="single"/>
        </w:rPr>
        <w:t>.</w:t>
      </w:r>
    </w:p>
    <w:p w14:paraId="45C73B72" w14:textId="77777777" w:rsidR="00B908F8" w:rsidRPr="00636886" w:rsidRDefault="00B908F8" w:rsidP="00636886">
      <w:pPr>
        <w:pStyle w:val="BodyText"/>
        <w:spacing w:before="10"/>
        <w:ind w:left="0"/>
        <w:jc w:val="both"/>
        <w:rPr>
          <w:sz w:val="13"/>
          <w:u w:val="single"/>
        </w:rPr>
      </w:pPr>
    </w:p>
    <w:p w14:paraId="07405797" w14:textId="47B43029" w:rsidR="00B908F8" w:rsidRPr="00EE597F" w:rsidRDefault="00B908F8" w:rsidP="00636886">
      <w:pPr>
        <w:pStyle w:val="BodyText"/>
        <w:spacing w:before="98" w:line="244" w:lineRule="auto"/>
        <w:ind w:right="1235"/>
        <w:jc w:val="both"/>
        <w:rPr>
          <w:w w:val="85"/>
        </w:rPr>
      </w:pPr>
      <w:r>
        <w:rPr>
          <w:w w:val="90"/>
        </w:rPr>
        <w:t>Spec</w:t>
      </w:r>
      <w:r w:rsidR="00636886">
        <w:rPr>
          <w:w w:val="90"/>
        </w:rPr>
        <w:t xml:space="preserve">ific activities will target hub </w:t>
      </w:r>
      <w:r>
        <w:rPr>
          <w:w w:val="90"/>
        </w:rPr>
        <w:t xml:space="preserve">school teachers </w:t>
      </w:r>
      <w:r w:rsidR="002C1117">
        <w:rPr>
          <w:w w:val="90"/>
        </w:rPr>
        <w:t xml:space="preserve">in order </w:t>
      </w:r>
      <w:r>
        <w:rPr>
          <w:w w:val="90"/>
        </w:rPr>
        <w:t>to facilitate and contribute to a smooth transition</w:t>
      </w:r>
      <w:r>
        <w:rPr>
          <w:spacing w:val="1"/>
          <w:w w:val="90"/>
        </w:rPr>
        <w:t xml:space="preserve"> </w:t>
      </w:r>
      <w:r>
        <w:rPr>
          <w:w w:val="85"/>
        </w:rPr>
        <w:t>process of students from outreach classes to these national formal/public schools. This will be achieved</w:t>
      </w:r>
      <w:r>
        <w:rPr>
          <w:spacing w:val="1"/>
          <w:w w:val="85"/>
        </w:rPr>
        <w:t xml:space="preserve"> </w:t>
      </w:r>
      <w:r>
        <w:rPr>
          <w:w w:val="85"/>
        </w:rPr>
        <w:t>through</w:t>
      </w:r>
      <w:r>
        <w:rPr>
          <w:spacing w:val="17"/>
          <w:w w:val="85"/>
        </w:rPr>
        <w:t xml:space="preserve"> </w:t>
      </w:r>
      <w:r>
        <w:rPr>
          <w:w w:val="85"/>
        </w:rPr>
        <w:t>training,</w:t>
      </w:r>
      <w:r>
        <w:rPr>
          <w:spacing w:val="20"/>
          <w:w w:val="85"/>
        </w:rPr>
        <w:t xml:space="preserve"> </w:t>
      </w:r>
      <w:r>
        <w:rPr>
          <w:w w:val="85"/>
        </w:rPr>
        <w:t>orientation</w:t>
      </w:r>
      <w:r>
        <w:rPr>
          <w:spacing w:val="22"/>
          <w:w w:val="85"/>
        </w:rPr>
        <w:t xml:space="preserve"> </w:t>
      </w:r>
      <w:r>
        <w:rPr>
          <w:w w:val="85"/>
        </w:rPr>
        <w:t>and</w:t>
      </w:r>
      <w:r>
        <w:rPr>
          <w:spacing w:val="21"/>
          <w:w w:val="85"/>
        </w:rPr>
        <w:t xml:space="preserve"> </w:t>
      </w:r>
      <w:r>
        <w:rPr>
          <w:w w:val="85"/>
        </w:rPr>
        <w:t>planning</w:t>
      </w:r>
      <w:r>
        <w:rPr>
          <w:spacing w:val="19"/>
          <w:w w:val="85"/>
        </w:rPr>
        <w:t xml:space="preserve"> </w:t>
      </w:r>
      <w:r>
        <w:rPr>
          <w:w w:val="85"/>
        </w:rPr>
        <w:t>sessions</w:t>
      </w:r>
      <w:r>
        <w:rPr>
          <w:spacing w:val="20"/>
          <w:w w:val="85"/>
        </w:rPr>
        <w:t xml:space="preserve"> </w:t>
      </w:r>
      <w:r>
        <w:rPr>
          <w:w w:val="85"/>
        </w:rPr>
        <w:t>related</w:t>
      </w:r>
      <w:r>
        <w:rPr>
          <w:spacing w:val="22"/>
          <w:w w:val="85"/>
        </w:rPr>
        <w:t xml:space="preserve"> </w:t>
      </w:r>
      <w:r>
        <w:rPr>
          <w:w w:val="85"/>
        </w:rPr>
        <w:t>to</w:t>
      </w:r>
      <w:r>
        <w:rPr>
          <w:spacing w:val="22"/>
          <w:w w:val="85"/>
        </w:rPr>
        <w:t xml:space="preserve"> </w:t>
      </w:r>
      <w:r>
        <w:rPr>
          <w:w w:val="85"/>
        </w:rPr>
        <w:t>student</w:t>
      </w:r>
      <w:r>
        <w:rPr>
          <w:spacing w:val="18"/>
          <w:w w:val="85"/>
        </w:rPr>
        <w:t xml:space="preserve"> </w:t>
      </w:r>
      <w:r>
        <w:rPr>
          <w:w w:val="85"/>
        </w:rPr>
        <w:t>transition</w:t>
      </w:r>
      <w:r>
        <w:rPr>
          <w:spacing w:val="22"/>
          <w:w w:val="85"/>
        </w:rPr>
        <w:t xml:space="preserve"> </w:t>
      </w:r>
      <w:r>
        <w:rPr>
          <w:w w:val="85"/>
        </w:rPr>
        <w:t>planning</w:t>
      </w:r>
      <w:r>
        <w:rPr>
          <w:spacing w:val="19"/>
          <w:w w:val="85"/>
        </w:rPr>
        <w:t xml:space="preserve"> </w:t>
      </w:r>
      <w:r>
        <w:rPr>
          <w:w w:val="85"/>
        </w:rPr>
        <w:t>and</w:t>
      </w:r>
      <w:r>
        <w:rPr>
          <w:spacing w:val="21"/>
          <w:w w:val="85"/>
        </w:rPr>
        <w:t xml:space="preserve"> </w:t>
      </w:r>
      <w:r>
        <w:rPr>
          <w:w w:val="85"/>
        </w:rPr>
        <w:t>associated</w:t>
      </w:r>
      <w:r w:rsidRPr="00EE597F">
        <w:rPr>
          <w:w w:val="90"/>
        </w:rPr>
        <w:t xml:space="preserve"> </w:t>
      </w:r>
      <w:r w:rsidRPr="00EE597F">
        <w:rPr>
          <w:w w:val="85"/>
        </w:rPr>
        <w:t xml:space="preserve">guidelines and processes. Teaching staff will also learn skills in how to support children with different types of learning difficulties </w:t>
      </w:r>
      <w:r w:rsidR="002C158D">
        <w:rPr>
          <w:w w:val="85"/>
        </w:rPr>
        <w:t xml:space="preserve">in order </w:t>
      </w:r>
      <w:r w:rsidRPr="00EE597F">
        <w:rPr>
          <w:w w:val="85"/>
        </w:rPr>
        <w:t>to support their learning and avoid drop out</w:t>
      </w:r>
      <w:r w:rsidR="002C1117">
        <w:rPr>
          <w:w w:val="85"/>
        </w:rPr>
        <w:t>s</w:t>
      </w:r>
      <w:r w:rsidRPr="00EE597F">
        <w:rPr>
          <w:w w:val="85"/>
        </w:rPr>
        <w:t>.</w:t>
      </w:r>
    </w:p>
    <w:p w14:paraId="7859FF4B" w14:textId="77777777" w:rsidR="00B908F8" w:rsidRDefault="00B908F8" w:rsidP="00636886">
      <w:pPr>
        <w:pStyle w:val="BodyText"/>
        <w:spacing w:before="1"/>
        <w:ind w:right="1231"/>
        <w:jc w:val="both"/>
        <w:rPr>
          <w:w w:val="85"/>
        </w:rPr>
      </w:pPr>
    </w:p>
    <w:p w14:paraId="3C3FB507" w14:textId="77777777" w:rsidR="00B908F8" w:rsidRDefault="00B908F8" w:rsidP="00636886">
      <w:pPr>
        <w:pStyle w:val="BodyText"/>
        <w:spacing w:before="1"/>
        <w:ind w:right="1231"/>
        <w:jc w:val="both"/>
        <w:rPr>
          <w:w w:val="85"/>
        </w:rPr>
      </w:pPr>
    </w:p>
    <w:p w14:paraId="5D7FB3FA" w14:textId="77777777" w:rsidR="00B908F8" w:rsidRDefault="00B908F8" w:rsidP="00636886">
      <w:pPr>
        <w:pStyle w:val="BodyText"/>
        <w:spacing w:before="1"/>
        <w:ind w:right="1231"/>
        <w:jc w:val="both"/>
        <w:rPr>
          <w:w w:val="85"/>
        </w:rPr>
      </w:pPr>
    </w:p>
    <w:p w14:paraId="0F75DA65" w14:textId="66728DA4" w:rsidR="0080061A" w:rsidRPr="0080061A" w:rsidRDefault="0080061A" w:rsidP="00636886">
      <w:pPr>
        <w:spacing w:before="185"/>
        <w:ind w:left="1418" w:right="1236"/>
        <w:jc w:val="both"/>
        <w:rPr>
          <w:b/>
          <w:sz w:val="28"/>
        </w:rPr>
      </w:pPr>
      <w:r>
        <w:rPr>
          <w:b/>
          <w:color w:val="FF0000"/>
          <w:sz w:val="28"/>
        </w:rPr>
        <w:lastRenderedPageBreak/>
        <w:t>Result 4: Quality of learning for emergency-affected girls and boys is</w:t>
      </w:r>
      <w:r w:rsidR="002C1117">
        <w:rPr>
          <w:b/>
          <w:color w:val="FF0000"/>
          <w:sz w:val="28"/>
        </w:rPr>
        <w:t xml:space="preserve"> </w:t>
      </w:r>
      <w:r>
        <w:rPr>
          <w:b/>
          <w:color w:val="FF0000"/>
          <w:spacing w:val="-82"/>
          <w:sz w:val="28"/>
        </w:rPr>
        <w:t xml:space="preserve"> </w:t>
      </w:r>
      <w:r>
        <w:rPr>
          <w:b/>
          <w:color w:val="FF0000"/>
          <w:sz w:val="28"/>
        </w:rPr>
        <w:t>improved</w:t>
      </w:r>
    </w:p>
    <w:p w14:paraId="37481D00" w14:textId="7E920453" w:rsidR="0080061A" w:rsidRPr="0080061A" w:rsidRDefault="0080061A" w:rsidP="00636886">
      <w:pPr>
        <w:pStyle w:val="Heading3"/>
        <w:spacing w:before="202"/>
        <w:ind w:left="1418" w:right="1231"/>
        <w:jc w:val="both"/>
        <w:rPr>
          <w:rFonts w:ascii="Trebuchet MS" w:hAnsi="Trebuchet MS"/>
          <w:b/>
          <w:color w:val="auto"/>
          <w:sz w:val="22"/>
          <w:szCs w:val="22"/>
        </w:rPr>
      </w:pPr>
      <w:r w:rsidRPr="0080061A">
        <w:rPr>
          <w:rFonts w:ascii="Trebuchet MS" w:hAnsi="Trebuchet MS"/>
          <w:color w:val="auto"/>
          <w:w w:val="95"/>
          <w:sz w:val="22"/>
          <w:szCs w:val="22"/>
          <w:u w:val="single"/>
        </w:rPr>
        <w:t>Output 3.1:</w:t>
      </w:r>
      <w:r w:rsidR="002C1117">
        <w:rPr>
          <w:rFonts w:ascii="Trebuchet MS" w:hAnsi="Trebuchet MS"/>
          <w:color w:val="auto"/>
          <w:w w:val="95"/>
          <w:sz w:val="22"/>
          <w:szCs w:val="22"/>
        </w:rPr>
        <w:t xml:space="preserve"> Capacity enhanced of</w:t>
      </w:r>
      <w:r w:rsidRPr="0080061A">
        <w:rPr>
          <w:rFonts w:ascii="Trebuchet MS" w:hAnsi="Trebuchet MS"/>
          <w:color w:val="auto"/>
          <w:w w:val="95"/>
          <w:sz w:val="22"/>
          <w:szCs w:val="22"/>
        </w:rPr>
        <w:t xml:space="preserve"> </w:t>
      </w:r>
      <w:r w:rsidRPr="0080061A">
        <w:rPr>
          <w:rFonts w:ascii="Trebuchet MS" w:hAnsi="Trebuchet MS"/>
          <w:color w:val="auto"/>
          <w:w w:val="95"/>
          <w:sz w:val="22"/>
          <w:szCs w:val="22"/>
          <w:u w:val="single"/>
        </w:rPr>
        <w:t>STAK</w:t>
      </w:r>
      <w:r w:rsidR="002C1117">
        <w:rPr>
          <w:rFonts w:ascii="Trebuchet MS" w:hAnsi="Trebuchet MS"/>
          <w:color w:val="auto"/>
          <w:w w:val="95"/>
          <w:sz w:val="22"/>
          <w:szCs w:val="22"/>
          <w:u w:val="single"/>
        </w:rPr>
        <w:t>EHOLDERS:</w:t>
      </w:r>
      <w:r w:rsidRPr="0080061A">
        <w:rPr>
          <w:rFonts w:ascii="Trebuchet MS" w:hAnsi="Trebuchet MS"/>
          <w:color w:val="auto"/>
          <w:w w:val="95"/>
          <w:sz w:val="22"/>
          <w:szCs w:val="22"/>
        </w:rPr>
        <w:t xml:space="preserve"> teachers, pre-school teachers,</w:t>
      </w:r>
      <w:r w:rsidR="002C1117">
        <w:rPr>
          <w:rFonts w:ascii="Trebuchet MS" w:hAnsi="Trebuchet MS"/>
          <w:color w:val="auto"/>
          <w:w w:val="95"/>
          <w:sz w:val="22"/>
          <w:szCs w:val="22"/>
        </w:rPr>
        <w:t xml:space="preserve"> programme </w:t>
      </w:r>
      <w:r w:rsidR="00636886">
        <w:rPr>
          <w:rFonts w:ascii="Trebuchet MS" w:hAnsi="Trebuchet MS"/>
          <w:color w:val="auto"/>
          <w:w w:val="95"/>
          <w:sz w:val="22"/>
          <w:szCs w:val="22"/>
        </w:rPr>
        <w:t>staff, partner and CPAN members, by</w:t>
      </w:r>
      <w:r w:rsidR="002C1117">
        <w:rPr>
          <w:rFonts w:ascii="Trebuchet MS" w:hAnsi="Trebuchet MS"/>
          <w:color w:val="auto"/>
          <w:w w:val="95"/>
          <w:sz w:val="22"/>
          <w:szCs w:val="22"/>
        </w:rPr>
        <w:t xml:space="preserve"> providing trainings, organising experience-sharing workshops and conducting “lessons learnt” events</w:t>
      </w:r>
      <w:r w:rsidRPr="0080061A">
        <w:rPr>
          <w:rFonts w:ascii="Trebuchet MS" w:hAnsi="Trebuchet MS"/>
          <w:color w:val="auto"/>
          <w:sz w:val="22"/>
          <w:szCs w:val="22"/>
        </w:rPr>
        <w:t>.</w:t>
      </w:r>
    </w:p>
    <w:p w14:paraId="648D4757" w14:textId="77777777" w:rsidR="0080061A" w:rsidRPr="002C1117" w:rsidRDefault="0080061A" w:rsidP="00636886">
      <w:pPr>
        <w:pStyle w:val="BodyText"/>
        <w:spacing w:before="2"/>
        <w:ind w:left="0"/>
        <w:jc w:val="both"/>
        <w:rPr>
          <w:lang w:val="en-GB"/>
        </w:rPr>
      </w:pPr>
    </w:p>
    <w:p w14:paraId="1AF6B33E" w14:textId="32BCF862" w:rsidR="0080061A" w:rsidRDefault="0080061A" w:rsidP="00636886">
      <w:pPr>
        <w:pStyle w:val="BodyText"/>
        <w:spacing w:line="242" w:lineRule="auto"/>
        <w:ind w:right="1247"/>
        <w:jc w:val="both"/>
      </w:pPr>
      <w:r>
        <w:rPr>
          <w:w w:val="85"/>
        </w:rPr>
        <w:t>Interventions</w:t>
      </w:r>
      <w:r>
        <w:rPr>
          <w:spacing w:val="25"/>
          <w:w w:val="85"/>
        </w:rPr>
        <w:t xml:space="preserve"> </w:t>
      </w:r>
      <w:r>
        <w:rPr>
          <w:w w:val="85"/>
        </w:rPr>
        <w:t>under</w:t>
      </w:r>
      <w:r>
        <w:rPr>
          <w:spacing w:val="26"/>
          <w:w w:val="85"/>
        </w:rPr>
        <w:t xml:space="preserve"> </w:t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strategic</w:t>
      </w:r>
      <w:r>
        <w:rPr>
          <w:spacing w:val="26"/>
          <w:w w:val="85"/>
        </w:rPr>
        <w:t xml:space="preserve"> </w:t>
      </w:r>
      <w:r>
        <w:rPr>
          <w:w w:val="85"/>
        </w:rPr>
        <w:t>result</w:t>
      </w:r>
      <w:r>
        <w:rPr>
          <w:spacing w:val="29"/>
          <w:w w:val="85"/>
        </w:rPr>
        <w:t xml:space="preserve"> </w:t>
      </w:r>
      <w:r>
        <w:rPr>
          <w:w w:val="85"/>
        </w:rPr>
        <w:t>will</w:t>
      </w:r>
      <w:r>
        <w:rPr>
          <w:spacing w:val="22"/>
          <w:w w:val="85"/>
        </w:rPr>
        <w:t xml:space="preserve"> </w:t>
      </w:r>
      <w:r>
        <w:rPr>
          <w:w w:val="85"/>
        </w:rPr>
        <w:t>contribute</w:t>
      </w:r>
      <w:r>
        <w:rPr>
          <w:spacing w:val="24"/>
          <w:w w:val="85"/>
        </w:rPr>
        <w:t xml:space="preserve"> </w:t>
      </w:r>
      <w:r>
        <w:rPr>
          <w:w w:val="85"/>
        </w:rPr>
        <w:t>to</w:t>
      </w:r>
      <w:r>
        <w:rPr>
          <w:spacing w:val="29"/>
          <w:w w:val="85"/>
        </w:rPr>
        <w:t xml:space="preserve"> </w:t>
      </w:r>
      <w:r>
        <w:rPr>
          <w:w w:val="85"/>
        </w:rPr>
        <w:t>enhanced</w:t>
      </w:r>
      <w:r>
        <w:rPr>
          <w:spacing w:val="24"/>
          <w:w w:val="85"/>
        </w:rPr>
        <w:t xml:space="preserve"> </w:t>
      </w:r>
      <w:r>
        <w:rPr>
          <w:w w:val="85"/>
        </w:rPr>
        <w:t>teaching</w:t>
      </w:r>
      <w:r>
        <w:rPr>
          <w:spacing w:val="25"/>
          <w:w w:val="85"/>
        </w:rPr>
        <w:t xml:space="preserve"> </w:t>
      </w:r>
      <w:r>
        <w:rPr>
          <w:w w:val="85"/>
        </w:rPr>
        <w:t>competencies</w:t>
      </w:r>
      <w:r>
        <w:rPr>
          <w:spacing w:val="21"/>
          <w:w w:val="85"/>
        </w:rPr>
        <w:t xml:space="preserve"> </w:t>
      </w:r>
      <w:r>
        <w:rPr>
          <w:w w:val="85"/>
        </w:rPr>
        <w:t>of</w:t>
      </w:r>
      <w:r>
        <w:rPr>
          <w:spacing w:val="26"/>
          <w:w w:val="85"/>
        </w:rPr>
        <w:t xml:space="preserve"> </w:t>
      </w:r>
      <w:r>
        <w:rPr>
          <w:w w:val="85"/>
        </w:rPr>
        <w:t>teaching</w:t>
      </w:r>
      <w:r w:rsidR="002C1117">
        <w:rPr>
          <w:w w:val="85"/>
        </w:rPr>
        <w:t xml:space="preserve"> and support staff</w:t>
      </w:r>
      <w:r>
        <w:t>.</w:t>
      </w:r>
    </w:p>
    <w:p w14:paraId="054714D0" w14:textId="12E276BD" w:rsidR="0080061A" w:rsidRDefault="0080061A" w:rsidP="00636886">
      <w:pPr>
        <w:pStyle w:val="BodyText"/>
        <w:spacing w:before="125" w:line="242" w:lineRule="auto"/>
      </w:pPr>
      <w:r>
        <w:rPr>
          <w:w w:val="95"/>
        </w:rPr>
        <w:t>Teachers</w:t>
      </w:r>
      <w:r>
        <w:rPr>
          <w:spacing w:val="36"/>
          <w:w w:val="95"/>
        </w:rPr>
        <w:t xml:space="preserve"> </w:t>
      </w:r>
      <w:r>
        <w:rPr>
          <w:w w:val="95"/>
        </w:rPr>
        <w:t>will</w:t>
      </w:r>
      <w:r>
        <w:rPr>
          <w:spacing w:val="34"/>
          <w:w w:val="95"/>
        </w:rPr>
        <w:t xml:space="preserve"> </w:t>
      </w:r>
      <w:r>
        <w:rPr>
          <w:w w:val="95"/>
        </w:rPr>
        <w:t>be</w:t>
      </w:r>
      <w:r>
        <w:rPr>
          <w:spacing w:val="35"/>
          <w:w w:val="95"/>
        </w:rPr>
        <w:t xml:space="preserve"> </w:t>
      </w:r>
      <w:r>
        <w:rPr>
          <w:w w:val="95"/>
        </w:rPr>
        <w:t>trained</w:t>
      </w:r>
      <w:r>
        <w:rPr>
          <w:spacing w:val="36"/>
          <w:w w:val="95"/>
        </w:rPr>
        <w:t xml:space="preserve"> </w:t>
      </w:r>
      <w:r w:rsidR="002C1117">
        <w:rPr>
          <w:w w:val="95"/>
        </w:rPr>
        <w:t>using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newly</w:t>
      </w:r>
      <w:r>
        <w:rPr>
          <w:spacing w:val="35"/>
          <w:w w:val="95"/>
        </w:rPr>
        <w:t xml:space="preserve"> </w:t>
      </w:r>
      <w:r>
        <w:rPr>
          <w:w w:val="95"/>
        </w:rPr>
        <w:t>updated</w:t>
      </w:r>
      <w:r>
        <w:rPr>
          <w:spacing w:val="34"/>
          <w:w w:val="95"/>
        </w:rPr>
        <w:t xml:space="preserve"> </w:t>
      </w:r>
      <w:proofErr w:type="spellStart"/>
      <w:r>
        <w:rPr>
          <w:w w:val="95"/>
        </w:rPr>
        <w:t>standardised</w:t>
      </w:r>
      <w:proofErr w:type="spellEnd"/>
      <w:r w:rsidR="00636886">
        <w:rPr>
          <w:w w:val="95"/>
        </w:rPr>
        <w:t xml:space="preserve"> </w:t>
      </w:r>
      <w:r>
        <w:rPr>
          <w:w w:val="95"/>
        </w:rPr>
        <w:t>MoE</w:t>
      </w:r>
      <w:r>
        <w:rPr>
          <w:spacing w:val="35"/>
          <w:w w:val="95"/>
        </w:rPr>
        <w:t xml:space="preserve"> </w:t>
      </w:r>
      <w:r>
        <w:rPr>
          <w:w w:val="95"/>
        </w:rPr>
        <w:t>package,</w:t>
      </w:r>
      <w:r>
        <w:rPr>
          <w:spacing w:val="37"/>
          <w:w w:val="95"/>
        </w:rPr>
        <w:t xml:space="preserve"> </w:t>
      </w:r>
      <w:r w:rsidR="00636886">
        <w:rPr>
          <w:spacing w:val="37"/>
          <w:w w:val="95"/>
        </w:rPr>
        <w:t>w</w:t>
      </w:r>
      <w:r>
        <w:rPr>
          <w:w w:val="95"/>
        </w:rPr>
        <w:t>hich</w:t>
      </w:r>
      <w:r>
        <w:rPr>
          <w:spacing w:val="35"/>
          <w:w w:val="95"/>
        </w:rPr>
        <w:t xml:space="preserve"> </w:t>
      </w:r>
      <w:r>
        <w:rPr>
          <w:w w:val="95"/>
        </w:rPr>
        <w:t>includes</w:t>
      </w:r>
      <w:r>
        <w:rPr>
          <w:spacing w:val="34"/>
          <w:w w:val="95"/>
        </w:rPr>
        <w:t xml:space="preserve"> </w:t>
      </w:r>
      <w:r>
        <w:rPr>
          <w:w w:val="95"/>
        </w:rPr>
        <w:t>a</w:t>
      </w:r>
      <w:r w:rsidR="002C1117">
        <w:rPr>
          <w:w w:val="95"/>
        </w:rPr>
        <w:t xml:space="preserve"> comprehensive teacher training module</w:t>
      </w:r>
      <w:r w:rsidR="00636886">
        <w:rPr>
          <w:w w:val="95"/>
        </w:rPr>
        <w:t xml:space="preserve"> </w:t>
      </w:r>
      <w:r w:rsidR="002C1117">
        <w:rPr>
          <w:w w:val="95"/>
        </w:rPr>
        <w:t>on the following topics</w:t>
      </w:r>
      <w:r>
        <w:t>:</w:t>
      </w:r>
    </w:p>
    <w:p w14:paraId="12F62763" w14:textId="0B8D18BF" w:rsidR="0080061A" w:rsidRDefault="0080061A" w:rsidP="00636886">
      <w:pPr>
        <w:pStyle w:val="ListParagraph"/>
        <w:tabs>
          <w:tab w:val="left" w:pos="2138"/>
          <w:tab w:val="left" w:pos="2139"/>
        </w:tabs>
        <w:spacing w:before="120"/>
        <w:ind w:firstLine="0"/>
      </w:pPr>
    </w:p>
    <w:p w14:paraId="5E0E2BBD" w14:textId="77777777" w:rsidR="002C1117" w:rsidRPr="002C1117" w:rsidRDefault="002C1117" w:rsidP="00636886">
      <w:pPr>
        <w:pStyle w:val="ListParagraph"/>
        <w:numPr>
          <w:ilvl w:val="0"/>
          <w:numId w:val="2"/>
        </w:numPr>
        <w:tabs>
          <w:tab w:val="left" w:pos="2138"/>
          <w:tab w:val="left" w:pos="2139"/>
        </w:tabs>
        <w:spacing w:before="3"/>
        <w:ind w:hanging="361"/>
        <w:jc w:val="both"/>
      </w:pPr>
      <w:r>
        <w:rPr>
          <w:w w:val="90"/>
        </w:rPr>
        <w:t>Methodology</w:t>
      </w:r>
    </w:p>
    <w:p w14:paraId="0851C0CF" w14:textId="7A1D9A47" w:rsidR="0080061A" w:rsidRDefault="0080061A" w:rsidP="00636886">
      <w:pPr>
        <w:pStyle w:val="ListParagraph"/>
        <w:numPr>
          <w:ilvl w:val="0"/>
          <w:numId w:val="2"/>
        </w:numPr>
        <w:tabs>
          <w:tab w:val="left" w:pos="2138"/>
          <w:tab w:val="left" w:pos="2139"/>
        </w:tabs>
        <w:spacing w:before="3"/>
        <w:ind w:hanging="361"/>
        <w:jc w:val="both"/>
      </w:pPr>
      <w:r>
        <w:rPr>
          <w:w w:val="90"/>
        </w:rPr>
        <w:t>Orientation</w:t>
      </w:r>
      <w:r w:rsidR="002C1117">
        <w:rPr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teaching</w:t>
      </w:r>
    </w:p>
    <w:p w14:paraId="435E6F62" w14:textId="77777777" w:rsidR="0080061A" w:rsidRDefault="0080061A" w:rsidP="00636886">
      <w:pPr>
        <w:pStyle w:val="ListParagraph"/>
        <w:numPr>
          <w:ilvl w:val="0"/>
          <w:numId w:val="2"/>
        </w:numPr>
        <w:tabs>
          <w:tab w:val="left" w:pos="2138"/>
          <w:tab w:val="left" w:pos="2139"/>
        </w:tabs>
        <w:spacing w:before="2"/>
        <w:ind w:hanging="361"/>
        <w:jc w:val="both"/>
      </w:pPr>
      <w:r>
        <w:rPr>
          <w:w w:val="90"/>
        </w:rPr>
        <w:t>Annual</w:t>
      </w:r>
      <w:r>
        <w:rPr>
          <w:spacing w:val="-1"/>
          <w:w w:val="90"/>
        </w:rPr>
        <w:t xml:space="preserve"> </w:t>
      </w:r>
      <w:r>
        <w:rPr>
          <w:w w:val="90"/>
        </w:rPr>
        <w:t>lesson</w:t>
      </w:r>
      <w:r>
        <w:rPr>
          <w:spacing w:val="1"/>
          <w:w w:val="90"/>
        </w:rPr>
        <w:t xml:space="preserve"> </w:t>
      </w:r>
      <w:r>
        <w:rPr>
          <w:w w:val="90"/>
        </w:rPr>
        <w:t>planning</w:t>
      </w:r>
    </w:p>
    <w:p w14:paraId="18E3E68F" w14:textId="77777777" w:rsidR="0080061A" w:rsidRPr="002C1117" w:rsidRDefault="0080061A" w:rsidP="00636886">
      <w:pPr>
        <w:pStyle w:val="ListParagraph"/>
        <w:numPr>
          <w:ilvl w:val="0"/>
          <w:numId w:val="2"/>
        </w:numPr>
        <w:tabs>
          <w:tab w:val="left" w:pos="2138"/>
          <w:tab w:val="left" w:pos="2139"/>
        </w:tabs>
        <w:spacing w:before="1"/>
        <w:ind w:hanging="361"/>
        <w:jc w:val="both"/>
      </w:pPr>
      <w:r>
        <w:rPr>
          <w:w w:val="90"/>
        </w:rPr>
        <w:t>School management</w:t>
      </w:r>
      <w:bookmarkStart w:id="3" w:name="_GoBack"/>
      <w:bookmarkEnd w:id="3"/>
    </w:p>
    <w:p w14:paraId="7A10BB43" w14:textId="732C50A9" w:rsidR="0080061A" w:rsidRDefault="002C1117" w:rsidP="00636886">
      <w:pPr>
        <w:pStyle w:val="ListParagraph"/>
        <w:numPr>
          <w:ilvl w:val="0"/>
          <w:numId w:val="2"/>
        </w:numPr>
        <w:tabs>
          <w:tab w:val="left" w:pos="2138"/>
          <w:tab w:val="left" w:pos="2139"/>
        </w:tabs>
        <w:spacing w:before="1"/>
        <w:ind w:hanging="361"/>
        <w:jc w:val="both"/>
      </w:pPr>
      <w:r>
        <w:rPr>
          <w:w w:val="90"/>
        </w:rPr>
        <w:t>Gender</w:t>
      </w:r>
    </w:p>
    <w:p w14:paraId="6EECE5D5" w14:textId="77777777" w:rsidR="0080061A" w:rsidRDefault="0080061A" w:rsidP="00636886">
      <w:pPr>
        <w:pStyle w:val="ListParagraph"/>
        <w:numPr>
          <w:ilvl w:val="0"/>
          <w:numId w:val="2"/>
        </w:numPr>
        <w:tabs>
          <w:tab w:val="left" w:pos="2138"/>
          <w:tab w:val="left" w:pos="2139"/>
        </w:tabs>
        <w:spacing w:before="1"/>
        <w:ind w:hanging="361"/>
        <w:jc w:val="both"/>
      </w:pPr>
      <w:r>
        <w:rPr>
          <w:w w:val="90"/>
        </w:rPr>
        <w:t>Teaching</w:t>
      </w:r>
      <w:r>
        <w:rPr>
          <w:spacing w:val="4"/>
          <w:w w:val="90"/>
        </w:rPr>
        <w:t xml:space="preserve"> </w:t>
      </w:r>
      <w:r>
        <w:rPr>
          <w:w w:val="90"/>
        </w:rPr>
        <w:t>children</w:t>
      </w:r>
      <w:r>
        <w:rPr>
          <w:spacing w:val="4"/>
          <w:w w:val="90"/>
        </w:rPr>
        <w:t xml:space="preserve"> </w:t>
      </w:r>
      <w:r>
        <w:rPr>
          <w:w w:val="90"/>
        </w:rPr>
        <w:t>how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read</w:t>
      </w:r>
    </w:p>
    <w:p w14:paraId="113A1D2F" w14:textId="77777777" w:rsidR="0080061A" w:rsidRDefault="0080061A" w:rsidP="00636886">
      <w:pPr>
        <w:pStyle w:val="ListParagraph"/>
        <w:numPr>
          <w:ilvl w:val="0"/>
          <w:numId w:val="2"/>
        </w:numPr>
        <w:tabs>
          <w:tab w:val="left" w:pos="2138"/>
          <w:tab w:val="left" w:pos="2139"/>
        </w:tabs>
        <w:spacing w:before="3"/>
        <w:ind w:hanging="361"/>
        <w:jc w:val="both"/>
      </w:pPr>
      <w:r>
        <w:rPr>
          <w:w w:val="90"/>
        </w:rPr>
        <w:t>Conflict</w:t>
      </w:r>
      <w:r>
        <w:rPr>
          <w:spacing w:val="15"/>
          <w:w w:val="90"/>
        </w:rPr>
        <w:t xml:space="preserve"> </w:t>
      </w:r>
      <w:r>
        <w:rPr>
          <w:w w:val="90"/>
        </w:rPr>
        <w:t>resolution</w:t>
      </w:r>
    </w:p>
    <w:p w14:paraId="7D7E50D6" w14:textId="32EA3512" w:rsidR="0080061A" w:rsidRDefault="0080061A" w:rsidP="00636886">
      <w:pPr>
        <w:pStyle w:val="BodyText"/>
        <w:spacing w:before="118" w:line="244" w:lineRule="auto"/>
        <w:ind w:right="1236"/>
        <w:jc w:val="both"/>
      </w:pPr>
      <w:r>
        <w:rPr>
          <w:w w:val="90"/>
        </w:rPr>
        <w:t>I</w:t>
      </w:r>
      <w:r w:rsidR="002C1117">
        <w:rPr>
          <w:w w:val="90"/>
        </w:rPr>
        <w:t xml:space="preserve">n order to </w:t>
      </w:r>
      <w:r>
        <w:rPr>
          <w:w w:val="90"/>
        </w:rPr>
        <w:t>strengthen</w:t>
      </w:r>
      <w:r w:rsidR="002C1117">
        <w:rPr>
          <w:w w:val="90"/>
        </w:rPr>
        <w:t xml:space="preserve"> the system the organis</w:t>
      </w:r>
      <w:r>
        <w:rPr>
          <w:w w:val="90"/>
        </w:rPr>
        <w:t>ation will train District Education staff on monitoring</w:t>
      </w:r>
      <w:r>
        <w:rPr>
          <w:spacing w:val="1"/>
          <w:w w:val="90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supervising</w:t>
      </w:r>
      <w:r>
        <w:rPr>
          <w:spacing w:val="-8"/>
          <w:w w:val="95"/>
        </w:rPr>
        <w:t xml:space="preserve"> </w:t>
      </w:r>
      <w:r>
        <w:rPr>
          <w:w w:val="95"/>
        </w:rPr>
        <w:t>quality</w:t>
      </w:r>
      <w:r>
        <w:rPr>
          <w:spacing w:val="-8"/>
          <w:w w:val="95"/>
        </w:rPr>
        <w:t xml:space="preserve"> </w:t>
      </w:r>
      <w:r>
        <w:rPr>
          <w:w w:val="95"/>
        </w:rPr>
        <w:t>learning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teaching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classrooms.</w:t>
      </w:r>
    </w:p>
    <w:p w14:paraId="7FAB4A27" w14:textId="77777777" w:rsidR="00B908F8" w:rsidRDefault="00B908F8" w:rsidP="00636886">
      <w:pPr>
        <w:pStyle w:val="BodyText"/>
        <w:spacing w:before="1"/>
        <w:ind w:right="1231"/>
        <w:jc w:val="both"/>
        <w:rPr>
          <w:w w:val="85"/>
        </w:rPr>
      </w:pPr>
    </w:p>
    <w:p w14:paraId="27BDADD7" w14:textId="77777777" w:rsidR="00CB143E" w:rsidRDefault="00CB143E" w:rsidP="00636886">
      <w:pPr>
        <w:pStyle w:val="BodyText"/>
        <w:spacing w:before="1"/>
        <w:ind w:right="1231"/>
        <w:jc w:val="both"/>
        <w:rPr>
          <w:w w:val="85"/>
        </w:rPr>
      </w:pPr>
    </w:p>
    <w:p w14:paraId="32C2EA92" w14:textId="77777777" w:rsidR="00CB143E" w:rsidRDefault="00CB143E" w:rsidP="00636886">
      <w:pPr>
        <w:pStyle w:val="BodyText"/>
        <w:spacing w:before="1"/>
        <w:jc w:val="both"/>
      </w:pPr>
      <w:r>
        <w:rPr>
          <w:b/>
          <w:w w:val="90"/>
          <w:u w:val="single"/>
        </w:rPr>
        <w:t>Output</w:t>
      </w:r>
      <w:r>
        <w:rPr>
          <w:b/>
          <w:spacing w:val="4"/>
          <w:w w:val="90"/>
          <w:u w:val="single"/>
        </w:rPr>
        <w:t xml:space="preserve"> </w:t>
      </w:r>
      <w:r>
        <w:rPr>
          <w:b/>
          <w:w w:val="90"/>
          <w:u w:val="single"/>
        </w:rPr>
        <w:t>3.2:</w:t>
      </w:r>
      <w:r>
        <w:rPr>
          <w:b/>
          <w:spacing w:val="11"/>
          <w:w w:val="90"/>
          <w:u w:val="single"/>
        </w:rPr>
        <w:t xml:space="preserve"> </w:t>
      </w:r>
      <w:r>
        <w:rPr>
          <w:w w:val="90"/>
          <w:u w:val="single"/>
        </w:rPr>
        <w:t>Students’</w:t>
      </w:r>
      <w:r>
        <w:rPr>
          <w:spacing w:val="8"/>
          <w:w w:val="90"/>
          <w:u w:val="single"/>
        </w:rPr>
        <w:t xml:space="preserve"> </w:t>
      </w:r>
      <w:r>
        <w:rPr>
          <w:w w:val="90"/>
          <w:u w:val="single"/>
        </w:rPr>
        <w:t>learning</w:t>
      </w:r>
      <w:r>
        <w:rPr>
          <w:spacing w:val="8"/>
          <w:w w:val="90"/>
          <w:u w:val="single"/>
        </w:rPr>
        <w:t xml:space="preserve"> </w:t>
      </w:r>
      <w:r>
        <w:rPr>
          <w:w w:val="90"/>
          <w:u w:val="single"/>
        </w:rPr>
        <w:t>is</w:t>
      </w:r>
      <w:r>
        <w:rPr>
          <w:spacing w:val="7"/>
          <w:w w:val="90"/>
          <w:u w:val="single"/>
        </w:rPr>
        <w:t xml:space="preserve"> </w:t>
      </w:r>
      <w:r>
        <w:rPr>
          <w:w w:val="90"/>
          <w:u w:val="single"/>
        </w:rPr>
        <w:t>regularly</w:t>
      </w:r>
      <w:r>
        <w:rPr>
          <w:spacing w:val="7"/>
          <w:w w:val="90"/>
          <w:u w:val="single"/>
        </w:rPr>
        <w:t xml:space="preserve"> </w:t>
      </w:r>
      <w:r>
        <w:rPr>
          <w:w w:val="90"/>
          <w:u w:val="single"/>
        </w:rPr>
        <w:t>assessed</w:t>
      </w:r>
      <w:r>
        <w:rPr>
          <w:spacing w:val="8"/>
          <w:w w:val="90"/>
          <w:u w:val="single"/>
        </w:rPr>
        <w:t xml:space="preserve"> </w:t>
      </w:r>
      <w:r>
        <w:rPr>
          <w:w w:val="90"/>
          <w:u w:val="single"/>
        </w:rPr>
        <w:t>in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CBEs</w:t>
      </w:r>
    </w:p>
    <w:p w14:paraId="7AADB83B" w14:textId="77777777" w:rsidR="00CB143E" w:rsidRDefault="00CB143E" w:rsidP="00636886">
      <w:pPr>
        <w:pStyle w:val="BodyText"/>
        <w:ind w:left="0"/>
        <w:jc w:val="both"/>
      </w:pPr>
    </w:p>
    <w:p w14:paraId="75819D6D" w14:textId="2B33933A" w:rsidR="00CB143E" w:rsidRDefault="00CB143E" w:rsidP="00636886">
      <w:pPr>
        <w:pStyle w:val="BodyText"/>
        <w:ind w:right="1238"/>
        <w:jc w:val="both"/>
      </w:pPr>
      <w:r>
        <w:rPr>
          <w:w w:val="90"/>
        </w:rPr>
        <w:t>Students</w:t>
      </w:r>
      <w:r>
        <w:rPr>
          <w:spacing w:val="8"/>
          <w:w w:val="90"/>
        </w:rPr>
        <w:t xml:space="preserve"> </w:t>
      </w:r>
      <w:r>
        <w:rPr>
          <w:w w:val="90"/>
        </w:rPr>
        <w:t>are</w:t>
      </w:r>
      <w:r>
        <w:rPr>
          <w:spacing w:val="9"/>
          <w:w w:val="90"/>
        </w:rPr>
        <w:t xml:space="preserve"> </w:t>
      </w:r>
      <w:r>
        <w:rPr>
          <w:w w:val="90"/>
        </w:rPr>
        <w:t>assessed</w:t>
      </w:r>
      <w:r>
        <w:rPr>
          <w:spacing w:val="9"/>
          <w:w w:val="90"/>
        </w:rPr>
        <w:t xml:space="preserve"> </w:t>
      </w:r>
      <w:r>
        <w:rPr>
          <w:w w:val="90"/>
        </w:rPr>
        <w:t>using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agreed</w:t>
      </w:r>
      <w:r>
        <w:rPr>
          <w:spacing w:val="8"/>
          <w:w w:val="90"/>
        </w:rPr>
        <w:t xml:space="preserve"> </w:t>
      </w:r>
      <w:r>
        <w:rPr>
          <w:w w:val="90"/>
        </w:rPr>
        <w:t>tool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ensure</w:t>
      </w:r>
      <w:r>
        <w:rPr>
          <w:spacing w:val="7"/>
          <w:w w:val="90"/>
        </w:rPr>
        <w:t xml:space="preserve"> </w:t>
      </w:r>
      <w:r>
        <w:rPr>
          <w:w w:val="90"/>
        </w:rPr>
        <w:t>they</w:t>
      </w:r>
      <w:r w:rsidR="002C1117">
        <w:rPr>
          <w:w w:val="90"/>
        </w:rPr>
        <w:t xml:space="preserve"> are</w:t>
      </w:r>
      <w:r>
        <w:rPr>
          <w:spacing w:val="9"/>
          <w:w w:val="90"/>
        </w:rPr>
        <w:t xml:space="preserve"> </w:t>
      </w:r>
      <w:r>
        <w:rPr>
          <w:w w:val="90"/>
        </w:rPr>
        <w:t>placed</w:t>
      </w:r>
      <w:r>
        <w:rPr>
          <w:spacing w:val="7"/>
          <w:w w:val="90"/>
        </w:rPr>
        <w:t xml:space="preserve"> </w:t>
      </w:r>
      <w:r>
        <w:rPr>
          <w:w w:val="90"/>
        </w:rPr>
        <w:t>in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correct</w:t>
      </w:r>
      <w:r>
        <w:rPr>
          <w:spacing w:val="7"/>
          <w:w w:val="90"/>
        </w:rPr>
        <w:t xml:space="preserve"> </w:t>
      </w:r>
      <w:r>
        <w:rPr>
          <w:w w:val="90"/>
        </w:rPr>
        <w:t>grade</w:t>
      </w:r>
      <w:r>
        <w:rPr>
          <w:spacing w:val="10"/>
          <w:w w:val="90"/>
        </w:rPr>
        <w:t xml:space="preserve"> </w:t>
      </w:r>
      <w:r>
        <w:rPr>
          <w:w w:val="90"/>
        </w:rPr>
        <w:t>when</w:t>
      </w:r>
      <w:r>
        <w:rPr>
          <w:spacing w:val="9"/>
          <w:w w:val="90"/>
        </w:rPr>
        <w:t xml:space="preserve"> </w:t>
      </w:r>
      <w:r>
        <w:rPr>
          <w:w w:val="90"/>
        </w:rPr>
        <w:t>enrolling</w:t>
      </w:r>
      <w:r>
        <w:rPr>
          <w:spacing w:val="-57"/>
          <w:w w:val="90"/>
        </w:rPr>
        <w:t xml:space="preserve"> </w:t>
      </w:r>
      <w:r>
        <w:rPr>
          <w:w w:val="90"/>
        </w:rPr>
        <w:t>in CBEs. In addition, the organi</w:t>
      </w:r>
      <w:r w:rsidR="002C1117">
        <w:rPr>
          <w:w w:val="90"/>
        </w:rPr>
        <w:t>s</w:t>
      </w:r>
      <w:r>
        <w:rPr>
          <w:w w:val="90"/>
        </w:rPr>
        <w:t xml:space="preserve">ation will undertake assessment of learning outcomes at </w:t>
      </w:r>
      <w:r w:rsidR="002C1117">
        <w:rPr>
          <w:w w:val="90"/>
        </w:rPr>
        <w:t>the start of the project</w:t>
      </w:r>
      <w:r>
        <w:rPr>
          <w:spacing w:val="1"/>
          <w:w w:val="90"/>
        </w:rPr>
        <w:t xml:space="preserve"> </w:t>
      </w:r>
      <w:r>
        <w:rPr>
          <w:w w:val="90"/>
        </w:rPr>
        <w:t>and at the</w:t>
      </w:r>
      <w:r>
        <w:rPr>
          <w:spacing w:val="-2"/>
          <w:w w:val="90"/>
        </w:rPr>
        <w:t xml:space="preserve"> </w:t>
      </w:r>
      <w:r>
        <w:rPr>
          <w:w w:val="90"/>
        </w:rPr>
        <w:t>end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every academic</w:t>
      </w:r>
      <w:r>
        <w:rPr>
          <w:spacing w:val="1"/>
          <w:w w:val="90"/>
        </w:rPr>
        <w:t xml:space="preserve"> </w:t>
      </w:r>
      <w:r>
        <w:rPr>
          <w:w w:val="90"/>
        </w:rPr>
        <w:t>year to</w:t>
      </w:r>
      <w:r>
        <w:rPr>
          <w:spacing w:val="-1"/>
          <w:w w:val="90"/>
        </w:rPr>
        <w:t xml:space="preserve"> </w:t>
      </w:r>
      <w:r>
        <w:rPr>
          <w:w w:val="90"/>
        </w:rPr>
        <w:t>monitor</w:t>
      </w:r>
      <w:r>
        <w:rPr>
          <w:spacing w:val="1"/>
          <w:w w:val="90"/>
        </w:rPr>
        <w:t xml:space="preserve"> </w:t>
      </w:r>
      <w:r>
        <w:rPr>
          <w:w w:val="90"/>
        </w:rPr>
        <w:t>progress</w:t>
      </w:r>
      <w:r>
        <w:rPr>
          <w:spacing w:val="-1"/>
          <w:w w:val="90"/>
        </w:rPr>
        <w:t xml:space="preserve"> </w:t>
      </w:r>
      <w:r>
        <w:rPr>
          <w:w w:val="90"/>
        </w:rPr>
        <w:t>on</w:t>
      </w:r>
      <w:r>
        <w:rPr>
          <w:spacing w:val="2"/>
          <w:w w:val="90"/>
        </w:rPr>
        <w:t xml:space="preserve"> </w:t>
      </w:r>
      <w:r>
        <w:rPr>
          <w:w w:val="90"/>
        </w:rPr>
        <w:t>literacy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numeracy.</w:t>
      </w:r>
    </w:p>
    <w:p w14:paraId="08815151" w14:textId="77777777" w:rsidR="00CB143E" w:rsidRDefault="00CB143E" w:rsidP="00636886">
      <w:pPr>
        <w:pStyle w:val="BodyText"/>
        <w:spacing w:before="10"/>
        <w:ind w:left="0"/>
        <w:jc w:val="both"/>
        <w:rPr>
          <w:sz w:val="21"/>
        </w:rPr>
      </w:pPr>
    </w:p>
    <w:p w14:paraId="6419477F" w14:textId="012569A3" w:rsidR="00CB143E" w:rsidRDefault="00CB143E" w:rsidP="00636886">
      <w:pPr>
        <w:pStyle w:val="BodyText"/>
        <w:ind w:right="1231"/>
        <w:jc w:val="both"/>
      </w:pP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addition,</w:t>
      </w:r>
      <w:r>
        <w:rPr>
          <w:spacing w:val="-5"/>
          <w:w w:val="95"/>
        </w:rPr>
        <w:t xml:space="preserve"> </w:t>
      </w:r>
      <w:r w:rsidR="002C158D">
        <w:rPr>
          <w:w w:val="95"/>
        </w:rPr>
        <w:t>the organis</w:t>
      </w:r>
      <w:r>
        <w:rPr>
          <w:w w:val="95"/>
        </w:rPr>
        <w:t>ation</w:t>
      </w:r>
      <w:r>
        <w:rPr>
          <w:spacing w:val="-7"/>
          <w:w w:val="95"/>
        </w:rPr>
        <w:t xml:space="preserve"> </w:t>
      </w:r>
      <w:r>
        <w:rPr>
          <w:w w:val="95"/>
        </w:rPr>
        <w:t>will</w:t>
      </w:r>
      <w:r>
        <w:rPr>
          <w:spacing w:val="-4"/>
          <w:w w:val="95"/>
        </w:rPr>
        <w:t xml:space="preserve"> </w:t>
      </w:r>
      <w:r>
        <w:rPr>
          <w:w w:val="95"/>
        </w:rPr>
        <w:t>work</w:t>
      </w:r>
      <w:r>
        <w:rPr>
          <w:spacing w:val="-8"/>
          <w:w w:val="95"/>
        </w:rPr>
        <w:t xml:space="preserve"> </w:t>
      </w:r>
      <w:r>
        <w:rPr>
          <w:w w:val="95"/>
        </w:rPr>
        <w:t>closely</w:t>
      </w:r>
      <w:r>
        <w:rPr>
          <w:spacing w:val="-5"/>
          <w:w w:val="95"/>
        </w:rPr>
        <w:t xml:space="preserve"> </w:t>
      </w:r>
      <w:r>
        <w:rPr>
          <w:w w:val="95"/>
        </w:rPr>
        <w:t>with</w:t>
      </w:r>
      <w:r>
        <w:rPr>
          <w:spacing w:val="-6"/>
          <w:w w:val="95"/>
        </w:rPr>
        <w:t xml:space="preserve"> </w:t>
      </w:r>
      <w:r>
        <w:rPr>
          <w:w w:val="95"/>
        </w:rPr>
        <w:t>teachers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provide</w:t>
      </w:r>
      <w:r>
        <w:rPr>
          <w:spacing w:val="-4"/>
          <w:w w:val="95"/>
        </w:rPr>
        <w:t xml:space="preserve"> </w:t>
      </w:r>
      <w:r>
        <w:rPr>
          <w:w w:val="95"/>
        </w:rPr>
        <w:t>continuous</w:t>
      </w:r>
      <w:r>
        <w:rPr>
          <w:spacing w:val="-5"/>
          <w:w w:val="95"/>
        </w:rPr>
        <w:t xml:space="preserve"> </w:t>
      </w:r>
      <w:r>
        <w:rPr>
          <w:w w:val="95"/>
        </w:rPr>
        <w:t>support</w:t>
      </w:r>
      <w:r>
        <w:rPr>
          <w:spacing w:val="-3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ensure</w:t>
      </w:r>
      <w:r>
        <w:rPr>
          <w:spacing w:val="1"/>
          <w:w w:val="95"/>
        </w:rPr>
        <w:t xml:space="preserve"> </w:t>
      </w:r>
      <w:r>
        <w:rPr>
          <w:w w:val="95"/>
        </w:rPr>
        <w:t>learning</w:t>
      </w:r>
      <w:r>
        <w:rPr>
          <w:spacing w:val="-61"/>
          <w:w w:val="95"/>
        </w:rPr>
        <w:t xml:space="preserve"> </w:t>
      </w:r>
      <w:r>
        <w:rPr>
          <w:w w:val="95"/>
        </w:rPr>
        <w:t>outcomes are being assessed informally on a regular basis inside the classroom. This will enable</w:t>
      </w:r>
      <w:r w:rsidR="002C158D">
        <w:rPr>
          <w:w w:val="95"/>
        </w:rPr>
        <w:t xml:space="preserve"> teachers to tailor learning to</w:t>
      </w:r>
      <w:r w:rsidR="002C1117">
        <w:rPr>
          <w:w w:val="95"/>
        </w:rPr>
        <w:t xml:space="preserve"> children based on needs</w:t>
      </w:r>
      <w:r>
        <w:t>.</w:t>
      </w:r>
    </w:p>
    <w:p w14:paraId="38D8C062" w14:textId="77777777" w:rsidR="00CB143E" w:rsidRDefault="00CB143E" w:rsidP="00636886">
      <w:pPr>
        <w:pStyle w:val="BodyText"/>
        <w:spacing w:before="9"/>
        <w:ind w:left="0"/>
        <w:jc w:val="both"/>
        <w:rPr>
          <w:sz w:val="21"/>
        </w:rPr>
      </w:pPr>
    </w:p>
    <w:p w14:paraId="6E5942FF" w14:textId="77777777" w:rsidR="00CB143E" w:rsidRDefault="00CB143E" w:rsidP="00636886">
      <w:pPr>
        <w:pStyle w:val="BodyText"/>
        <w:spacing w:before="10"/>
        <w:ind w:left="0"/>
        <w:jc w:val="both"/>
        <w:rPr>
          <w:sz w:val="21"/>
        </w:rPr>
      </w:pPr>
    </w:p>
    <w:p w14:paraId="716C10D8" w14:textId="108F7CE7" w:rsidR="00CB143E" w:rsidRDefault="00CB143E" w:rsidP="00636886">
      <w:pPr>
        <w:pStyle w:val="BodyText"/>
        <w:ind w:right="1232"/>
        <w:jc w:val="both"/>
      </w:pPr>
      <w:r>
        <w:rPr>
          <w:b/>
          <w:w w:val="90"/>
          <w:u w:val="single"/>
        </w:rPr>
        <w:t>Output 3.3</w:t>
      </w:r>
      <w:r>
        <w:rPr>
          <w:w w:val="90"/>
          <w:u w:val="single"/>
        </w:rPr>
        <w:t>: Increased awareness among community members (including parents) on child protection</w:t>
      </w:r>
      <w:r w:rsidR="002C1117">
        <w:rPr>
          <w:w w:val="90"/>
          <w:u w:val="single"/>
        </w:rPr>
        <w:t xml:space="preserve"> and literacy development of children</w:t>
      </w:r>
      <w:r>
        <w:rPr>
          <w:u w:val="single"/>
        </w:rPr>
        <w:t>.</w:t>
      </w:r>
    </w:p>
    <w:p w14:paraId="59CF1100" w14:textId="77777777" w:rsidR="00CB143E" w:rsidRDefault="00CB143E" w:rsidP="00636886">
      <w:pPr>
        <w:pStyle w:val="BodyText"/>
        <w:spacing w:before="11"/>
        <w:ind w:left="0"/>
        <w:jc w:val="both"/>
        <w:rPr>
          <w:sz w:val="21"/>
        </w:rPr>
      </w:pPr>
    </w:p>
    <w:p w14:paraId="77CC0171" w14:textId="13525295" w:rsidR="00CB143E" w:rsidRDefault="00CB143E" w:rsidP="00636886">
      <w:pPr>
        <w:pStyle w:val="BodyText"/>
        <w:ind w:right="1231"/>
        <w:jc w:val="both"/>
      </w:pPr>
      <w:r>
        <w:rPr>
          <w:w w:val="90"/>
        </w:rPr>
        <w:t>Studies have highlighted the need for continuous engagement of communities and parents to support</w:t>
      </w:r>
      <w:r>
        <w:rPr>
          <w:spacing w:val="1"/>
          <w:w w:val="90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learning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their</w:t>
      </w:r>
      <w:r>
        <w:rPr>
          <w:spacing w:val="-12"/>
          <w:w w:val="95"/>
        </w:rPr>
        <w:t xml:space="preserve"> </w:t>
      </w:r>
      <w:r>
        <w:rPr>
          <w:w w:val="95"/>
        </w:rPr>
        <w:t>students</w:t>
      </w:r>
      <w:r w:rsidR="002C1117">
        <w:rPr>
          <w:w w:val="95"/>
        </w:rPr>
        <w:t>,</w:t>
      </w:r>
      <w:r>
        <w:rPr>
          <w:spacing w:val="-8"/>
          <w:w w:val="95"/>
        </w:rPr>
        <w:t xml:space="preserve"> </w:t>
      </w:r>
      <w:r>
        <w:rPr>
          <w:w w:val="95"/>
        </w:rPr>
        <w:t>especially</w:t>
      </w:r>
      <w:r>
        <w:rPr>
          <w:spacing w:val="-10"/>
          <w:w w:val="95"/>
        </w:rPr>
        <w:t xml:space="preserve"> </w:t>
      </w:r>
      <w:r>
        <w:rPr>
          <w:w w:val="95"/>
        </w:rPr>
        <w:t>girls.</w:t>
      </w:r>
      <w:r>
        <w:rPr>
          <w:spacing w:val="-12"/>
          <w:w w:val="95"/>
        </w:rPr>
        <w:t xml:space="preserve"> </w:t>
      </w:r>
      <w:r>
        <w:rPr>
          <w:w w:val="95"/>
        </w:rPr>
        <w:t>Due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limited</w:t>
      </w:r>
      <w:r>
        <w:rPr>
          <w:spacing w:val="-11"/>
          <w:w w:val="95"/>
        </w:rPr>
        <w:t xml:space="preserve"> </w:t>
      </w:r>
      <w:r>
        <w:rPr>
          <w:w w:val="95"/>
        </w:rPr>
        <w:t>resources,</w:t>
      </w:r>
      <w:r>
        <w:rPr>
          <w:spacing w:val="-10"/>
          <w:w w:val="95"/>
        </w:rPr>
        <w:t xml:space="preserve"> </w:t>
      </w:r>
      <w:r w:rsidR="002C1117">
        <w:rPr>
          <w:w w:val="95"/>
        </w:rPr>
        <w:t>the organis</w:t>
      </w:r>
      <w:r>
        <w:rPr>
          <w:w w:val="95"/>
        </w:rPr>
        <w:t>ation will</w:t>
      </w:r>
      <w:r>
        <w:rPr>
          <w:spacing w:val="-12"/>
          <w:w w:val="95"/>
        </w:rPr>
        <w:t xml:space="preserve"> </w:t>
      </w:r>
      <w:r>
        <w:rPr>
          <w:w w:val="95"/>
        </w:rPr>
        <w:t>not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61"/>
          <w:w w:val="95"/>
        </w:rPr>
        <w:t xml:space="preserve"> </w:t>
      </w:r>
      <w:r>
        <w:rPr>
          <w:w w:val="85"/>
        </w:rPr>
        <w:t>able to undertake trainings for all parents</w:t>
      </w:r>
      <w:r w:rsidR="002C1117">
        <w:rPr>
          <w:w w:val="85"/>
        </w:rPr>
        <w:t xml:space="preserve"> and communities</w:t>
      </w:r>
      <w:r>
        <w:rPr>
          <w:w w:val="85"/>
        </w:rPr>
        <w:t xml:space="preserve"> and as such will use an innovative approach.</w:t>
      </w:r>
      <w:r>
        <w:rPr>
          <w:spacing w:val="1"/>
          <w:w w:val="85"/>
        </w:rPr>
        <w:t xml:space="preserve"> </w:t>
      </w:r>
      <w:r>
        <w:rPr>
          <w:w w:val="95"/>
        </w:rPr>
        <w:t xml:space="preserve">We will </w:t>
      </w:r>
      <w:r w:rsidR="002C1117">
        <w:rPr>
          <w:w w:val="95"/>
        </w:rPr>
        <w:t>conduct local radio campaigns with</w:t>
      </w:r>
      <w:r>
        <w:rPr>
          <w:w w:val="95"/>
        </w:rPr>
        <w:t xml:space="preserve"> literacy boost</w:t>
      </w:r>
      <w:r w:rsidR="002C1117">
        <w:rPr>
          <w:w w:val="95"/>
        </w:rPr>
        <w:t>ing</w:t>
      </w:r>
      <w:r>
        <w:rPr>
          <w:w w:val="95"/>
        </w:rPr>
        <w:t xml:space="preserve"> messages and techniques</w:t>
      </w:r>
      <w:r w:rsidR="002C158D"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teaching</w:t>
      </w:r>
      <w:r>
        <w:rPr>
          <w:spacing w:val="-9"/>
          <w:w w:val="95"/>
        </w:rPr>
        <w:t xml:space="preserve"> </w:t>
      </w:r>
      <w:r>
        <w:rPr>
          <w:w w:val="95"/>
        </w:rPr>
        <w:t>parents</w:t>
      </w:r>
      <w:r>
        <w:rPr>
          <w:spacing w:val="-9"/>
          <w:w w:val="95"/>
        </w:rPr>
        <w:t xml:space="preserve"> </w:t>
      </w:r>
      <w:r>
        <w:rPr>
          <w:w w:val="95"/>
        </w:rPr>
        <w:t>how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support</w:t>
      </w:r>
      <w:r>
        <w:rPr>
          <w:spacing w:val="-10"/>
          <w:w w:val="95"/>
        </w:rPr>
        <w:t xml:space="preserve"> </w:t>
      </w:r>
      <w:r>
        <w:rPr>
          <w:w w:val="95"/>
        </w:rPr>
        <w:t>their</w:t>
      </w:r>
      <w:r>
        <w:rPr>
          <w:spacing w:val="-8"/>
          <w:w w:val="95"/>
        </w:rPr>
        <w:t xml:space="preserve"> </w:t>
      </w:r>
      <w:r>
        <w:rPr>
          <w:w w:val="95"/>
        </w:rPr>
        <w:t>children’s</w:t>
      </w:r>
      <w:r>
        <w:rPr>
          <w:spacing w:val="-9"/>
          <w:w w:val="95"/>
        </w:rPr>
        <w:t xml:space="preserve"> </w:t>
      </w:r>
      <w:r>
        <w:rPr>
          <w:w w:val="95"/>
        </w:rPr>
        <w:t>literacy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home.</w:t>
      </w:r>
      <w:r>
        <w:rPr>
          <w:spacing w:val="-9"/>
          <w:w w:val="95"/>
        </w:rPr>
        <w:t xml:space="preserve"> </w:t>
      </w:r>
    </w:p>
    <w:p w14:paraId="0B6970C9" w14:textId="77777777" w:rsidR="00CB143E" w:rsidRDefault="00CB143E" w:rsidP="00636886">
      <w:pPr>
        <w:pStyle w:val="BodyText"/>
        <w:spacing w:before="1"/>
        <w:ind w:right="1231"/>
        <w:jc w:val="both"/>
        <w:rPr>
          <w:w w:val="85"/>
        </w:rPr>
      </w:pPr>
    </w:p>
    <w:p w14:paraId="32645309" w14:textId="77777777" w:rsidR="00CB143E" w:rsidRDefault="00CB143E" w:rsidP="00636886">
      <w:pPr>
        <w:pStyle w:val="BodyText"/>
        <w:spacing w:before="1"/>
        <w:ind w:right="1231"/>
        <w:jc w:val="both"/>
        <w:rPr>
          <w:w w:val="85"/>
        </w:rPr>
      </w:pPr>
    </w:p>
    <w:p w14:paraId="5E959144" w14:textId="77777777" w:rsidR="009A1FBE" w:rsidRPr="009A1FBE" w:rsidRDefault="009A1FBE" w:rsidP="00636886">
      <w:pPr>
        <w:pStyle w:val="Heading2"/>
        <w:ind w:left="698" w:firstLine="720"/>
        <w:jc w:val="both"/>
        <w:rPr>
          <w:b/>
          <w:bCs/>
        </w:rPr>
      </w:pPr>
      <w:bookmarkStart w:id="4" w:name="_Toc104396167"/>
      <w:r w:rsidRPr="009A1FBE">
        <w:rPr>
          <w:b/>
          <w:bCs/>
          <w:color w:val="DA291C"/>
        </w:rPr>
        <w:lastRenderedPageBreak/>
        <w:t>Conflict</w:t>
      </w:r>
      <w:r w:rsidRPr="009A1FBE">
        <w:rPr>
          <w:b/>
          <w:bCs/>
          <w:color w:val="DA291C"/>
          <w:spacing w:val="-5"/>
        </w:rPr>
        <w:t xml:space="preserve"> </w:t>
      </w:r>
      <w:r w:rsidRPr="009A1FBE">
        <w:rPr>
          <w:b/>
          <w:bCs/>
          <w:color w:val="DA291C"/>
        </w:rPr>
        <w:t>Sensitivity</w:t>
      </w:r>
      <w:bookmarkEnd w:id="4"/>
    </w:p>
    <w:p w14:paraId="2AF2BD3D" w14:textId="6800B657" w:rsidR="009A1FBE" w:rsidRDefault="009A1FBE" w:rsidP="00636886">
      <w:pPr>
        <w:pStyle w:val="BodyText"/>
        <w:spacing w:before="166" w:line="244" w:lineRule="auto"/>
        <w:ind w:right="1234"/>
        <w:jc w:val="both"/>
      </w:pPr>
      <w:r>
        <w:rPr>
          <w:w w:val="90"/>
        </w:rPr>
        <w:t>Studies have highlighted the complex links and correlations between education and conflict. As seen</w:t>
      </w:r>
      <w:r>
        <w:rPr>
          <w:spacing w:val="1"/>
          <w:w w:val="90"/>
        </w:rPr>
        <w:t xml:space="preserve"> </w:t>
      </w:r>
      <w:r>
        <w:rPr>
          <w:w w:val="90"/>
        </w:rPr>
        <w:t>over the last few decades, the on-going conflict in Ab</w:t>
      </w:r>
      <w:r w:rsidR="002C1117">
        <w:rPr>
          <w:w w:val="90"/>
        </w:rPr>
        <w:t>ari has critically damaged the e</w:t>
      </w:r>
      <w:r>
        <w:rPr>
          <w:w w:val="90"/>
        </w:rPr>
        <w:t>ducation</w:t>
      </w:r>
      <w:r>
        <w:rPr>
          <w:spacing w:val="1"/>
          <w:w w:val="90"/>
        </w:rPr>
        <w:t xml:space="preserve"> </w:t>
      </w:r>
      <w:r w:rsidR="002C1117">
        <w:rPr>
          <w:w w:val="90"/>
        </w:rPr>
        <w:t>system</w:t>
      </w:r>
      <w:r>
        <w:rPr>
          <w:w w:val="90"/>
        </w:rPr>
        <w:t>. Education continues to be targeted by armed groups, further contributing to</w:t>
      </w:r>
      <w:r>
        <w:rPr>
          <w:spacing w:val="1"/>
          <w:w w:val="90"/>
        </w:rPr>
        <w:t xml:space="preserve"> </w:t>
      </w:r>
      <w:r>
        <w:rPr>
          <w:w w:val="90"/>
        </w:rPr>
        <w:t>the deterioration of the system and exposing children to heightened risks when at school, rather than</w:t>
      </w:r>
      <w:r w:rsidR="002C1117">
        <w:rPr>
          <w:w w:val="90"/>
        </w:rPr>
        <w:t xml:space="preserve"> providing a protective environment</w:t>
      </w:r>
      <w:r>
        <w:t>.</w:t>
      </w:r>
    </w:p>
    <w:p w14:paraId="3D529757" w14:textId="0B007CA7" w:rsidR="009A1FBE" w:rsidRDefault="009A1FBE" w:rsidP="00636886">
      <w:pPr>
        <w:pStyle w:val="BodyText"/>
        <w:spacing w:before="118" w:line="244" w:lineRule="auto"/>
        <w:ind w:right="1234"/>
        <w:jc w:val="both"/>
      </w:pPr>
      <w:r>
        <w:rPr>
          <w:spacing w:val="-1"/>
          <w:w w:val="95"/>
        </w:rPr>
        <w:t>Education has the pot</w:t>
      </w:r>
      <w:r w:rsidR="002C1117">
        <w:rPr>
          <w:spacing w:val="-1"/>
          <w:w w:val="95"/>
        </w:rPr>
        <w:t>ential to further fuel conflict</w:t>
      </w:r>
      <w:r>
        <w:rPr>
          <w:spacing w:val="-1"/>
          <w:w w:val="95"/>
        </w:rPr>
        <w:t xml:space="preserve"> </w:t>
      </w:r>
      <w:r>
        <w:rPr>
          <w:w w:val="95"/>
        </w:rPr>
        <w:t>by creating division between populations,</w:t>
      </w:r>
      <w:r w:rsidRPr="00821599">
        <w:rPr>
          <w:spacing w:val="1"/>
          <w:w w:val="95"/>
          <w:lang w:val="en-GB"/>
        </w:rPr>
        <w:t xml:space="preserve"> </w:t>
      </w:r>
      <w:r w:rsidRPr="00821599">
        <w:rPr>
          <w:w w:val="90"/>
          <w:lang w:val="en-GB"/>
        </w:rPr>
        <w:t>marginalisi</w:t>
      </w:r>
      <w:r w:rsidR="0016080F" w:rsidRPr="00821599">
        <w:rPr>
          <w:w w:val="90"/>
          <w:lang w:val="en-GB"/>
        </w:rPr>
        <w:t>ng</w:t>
      </w:r>
      <w:r w:rsidR="0016080F">
        <w:rPr>
          <w:w w:val="90"/>
        </w:rPr>
        <w:t xml:space="preserve"> minority or religious groups </w:t>
      </w:r>
      <w:r w:rsidR="002C158D">
        <w:rPr>
          <w:w w:val="90"/>
        </w:rPr>
        <w:t>and</w:t>
      </w:r>
      <w:r w:rsidR="002C158D" w:rsidRPr="00821599">
        <w:rPr>
          <w:w w:val="90"/>
          <w:lang w:val="en-GB"/>
        </w:rPr>
        <w:t xml:space="preserve"> insti</w:t>
      </w:r>
      <w:r w:rsidR="00821599">
        <w:rPr>
          <w:w w:val="90"/>
          <w:lang w:val="en-GB"/>
        </w:rPr>
        <w:t>l</w:t>
      </w:r>
      <w:r w:rsidRPr="00821599">
        <w:rPr>
          <w:w w:val="90"/>
          <w:lang w:val="en-GB"/>
        </w:rPr>
        <w:t>ling behaviours</w:t>
      </w:r>
      <w:r>
        <w:rPr>
          <w:w w:val="90"/>
        </w:rPr>
        <w:t xml:space="preserve"> and attitudes that can further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contribute to the already growing tension. </w:t>
      </w:r>
      <w:r w:rsidR="0016080F">
        <w:rPr>
          <w:w w:val="90"/>
        </w:rPr>
        <w:t>If however</w:t>
      </w:r>
      <w:r>
        <w:rPr>
          <w:w w:val="90"/>
        </w:rPr>
        <w:t xml:space="preserve"> policy makers and teachers are aware</w:t>
      </w:r>
      <w:r>
        <w:rPr>
          <w:spacing w:val="1"/>
          <w:w w:val="90"/>
        </w:rPr>
        <w:t xml:space="preserve"> </w:t>
      </w:r>
      <w:r>
        <w:rPr>
          <w:w w:val="90"/>
        </w:rPr>
        <w:t>of the potential leve</w:t>
      </w:r>
      <w:r w:rsidR="0016080F">
        <w:rPr>
          <w:w w:val="90"/>
        </w:rPr>
        <w:t xml:space="preserve">rage of education, it can also </w:t>
      </w:r>
      <w:r>
        <w:rPr>
          <w:w w:val="90"/>
        </w:rPr>
        <w:t>be used as a peacebuilding tool, through the</w:t>
      </w:r>
      <w:r>
        <w:rPr>
          <w:spacing w:val="1"/>
          <w:w w:val="90"/>
        </w:rPr>
        <w:t xml:space="preserve"> </w:t>
      </w:r>
      <w:r>
        <w:rPr>
          <w:w w:val="95"/>
        </w:rPr>
        <w:t>promotion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tolerance,</w:t>
      </w:r>
      <w:r>
        <w:rPr>
          <w:spacing w:val="-9"/>
          <w:w w:val="95"/>
        </w:rPr>
        <w:t xml:space="preserve"> </w:t>
      </w:r>
      <w:r>
        <w:rPr>
          <w:w w:val="95"/>
        </w:rPr>
        <w:t>acceptance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equal</w:t>
      </w:r>
      <w:r>
        <w:rPr>
          <w:spacing w:val="-9"/>
          <w:w w:val="95"/>
        </w:rPr>
        <w:t xml:space="preserve"> </w:t>
      </w:r>
      <w:r>
        <w:rPr>
          <w:w w:val="95"/>
        </w:rPr>
        <w:t>access</w:t>
      </w:r>
      <w:r>
        <w:rPr>
          <w:spacing w:val="-8"/>
          <w:w w:val="95"/>
        </w:rPr>
        <w:t xml:space="preserve"> </w:t>
      </w:r>
      <w:r>
        <w:rPr>
          <w:w w:val="95"/>
        </w:rPr>
        <w:t>for</w:t>
      </w:r>
      <w:r>
        <w:rPr>
          <w:spacing w:val="-7"/>
          <w:w w:val="95"/>
        </w:rPr>
        <w:t xml:space="preserve"> </w:t>
      </w:r>
      <w:r>
        <w:rPr>
          <w:w w:val="95"/>
        </w:rPr>
        <w:t>all.</w:t>
      </w:r>
    </w:p>
    <w:p w14:paraId="518293BA" w14:textId="77777777" w:rsidR="00CB143E" w:rsidRDefault="00CB143E" w:rsidP="00636886">
      <w:pPr>
        <w:pStyle w:val="BodyText"/>
        <w:spacing w:before="1"/>
        <w:ind w:right="1231"/>
        <w:jc w:val="both"/>
        <w:rPr>
          <w:w w:val="85"/>
        </w:rPr>
      </w:pPr>
    </w:p>
    <w:p w14:paraId="15CC4071" w14:textId="77777777" w:rsidR="009A1FBE" w:rsidRDefault="009A1FBE" w:rsidP="00636886">
      <w:pPr>
        <w:pStyle w:val="BodyText"/>
        <w:spacing w:before="1"/>
        <w:ind w:right="1231"/>
        <w:jc w:val="both"/>
        <w:rPr>
          <w:w w:val="85"/>
        </w:rPr>
      </w:pPr>
    </w:p>
    <w:p w14:paraId="57D0F40F" w14:textId="77777777" w:rsidR="009A1FBE" w:rsidRPr="009A1FBE" w:rsidRDefault="009A1FBE" w:rsidP="00636886">
      <w:pPr>
        <w:pStyle w:val="Heading2"/>
        <w:ind w:left="698" w:firstLine="720"/>
        <w:jc w:val="both"/>
        <w:rPr>
          <w:b/>
          <w:bCs/>
        </w:rPr>
      </w:pPr>
      <w:bookmarkStart w:id="5" w:name="_Toc104396168"/>
      <w:r w:rsidRPr="009A1FBE">
        <w:rPr>
          <w:b/>
          <w:bCs/>
          <w:color w:val="DA291C"/>
        </w:rPr>
        <w:t>Environment</w:t>
      </w:r>
      <w:r w:rsidRPr="009A1FBE">
        <w:rPr>
          <w:b/>
          <w:bCs/>
          <w:color w:val="DA291C"/>
          <w:spacing w:val="37"/>
        </w:rPr>
        <w:t xml:space="preserve"> </w:t>
      </w:r>
      <w:r w:rsidRPr="009A1FBE">
        <w:rPr>
          <w:b/>
          <w:bCs/>
          <w:color w:val="DA291C"/>
        </w:rPr>
        <w:t>and</w:t>
      </w:r>
      <w:r w:rsidRPr="009A1FBE">
        <w:rPr>
          <w:b/>
          <w:bCs/>
          <w:color w:val="DA291C"/>
          <w:spacing w:val="33"/>
        </w:rPr>
        <w:t xml:space="preserve"> </w:t>
      </w:r>
      <w:r w:rsidRPr="009A1FBE">
        <w:rPr>
          <w:b/>
          <w:bCs/>
          <w:color w:val="DA291C"/>
        </w:rPr>
        <w:t>Climate</w:t>
      </w:r>
      <w:bookmarkEnd w:id="5"/>
    </w:p>
    <w:p w14:paraId="062FC875" w14:textId="0AE7D637" w:rsidR="009A1FBE" w:rsidRDefault="009A1FBE" w:rsidP="00636886">
      <w:pPr>
        <w:pStyle w:val="BodyText"/>
        <w:spacing w:before="165" w:line="244" w:lineRule="auto"/>
        <w:ind w:right="1231"/>
        <w:jc w:val="both"/>
      </w:pPr>
      <w:r>
        <w:rPr>
          <w:w w:val="85"/>
        </w:rPr>
        <w:t>Abari is highly prone to natural hazards such as flooding, earthquakes, landslides</w:t>
      </w:r>
      <w:r>
        <w:rPr>
          <w:spacing w:val="1"/>
          <w:w w:val="85"/>
        </w:rPr>
        <w:t xml:space="preserve"> </w:t>
      </w:r>
      <w:r>
        <w:rPr>
          <w:w w:val="90"/>
        </w:rPr>
        <w:t>and droughts</w:t>
      </w:r>
      <w:r w:rsidR="0016080F">
        <w:rPr>
          <w:w w:val="90"/>
        </w:rPr>
        <w:t>,</w:t>
      </w:r>
      <w:r>
        <w:rPr>
          <w:w w:val="90"/>
        </w:rPr>
        <w:t xml:space="preserve"> due to its geographical location and years of environmental degradation. The proposed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project will mainstream disaster risk reduction, in order to reduce children’s exposure </w:t>
      </w:r>
      <w:r w:rsidR="002C1117">
        <w:rPr>
          <w:w w:val="90"/>
        </w:rPr>
        <w:t>and therefore enhance their overall protection</w:t>
      </w:r>
      <w:r>
        <w:t>.</w:t>
      </w:r>
    </w:p>
    <w:p w14:paraId="7229DE48" w14:textId="77777777" w:rsidR="009A1FBE" w:rsidRDefault="009A1FBE" w:rsidP="00636886">
      <w:pPr>
        <w:pStyle w:val="BodyText"/>
        <w:spacing w:before="120" w:line="242" w:lineRule="auto"/>
        <w:ind w:right="1233"/>
        <w:jc w:val="both"/>
      </w:pPr>
      <w:r>
        <w:rPr>
          <w:w w:val="90"/>
        </w:rPr>
        <w:t>A core element of the program will be to develop and implement materials related to disaster risk</w:t>
      </w:r>
      <w:r>
        <w:rPr>
          <w:spacing w:val="1"/>
          <w:w w:val="90"/>
        </w:rPr>
        <w:t xml:space="preserve"> </w:t>
      </w:r>
      <w:r>
        <w:rPr>
          <w:w w:val="90"/>
        </w:rPr>
        <w:t>reduction,</w:t>
      </w:r>
      <w:r>
        <w:rPr>
          <w:spacing w:val="-4"/>
          <w:w w:val="90"/>
        </w:rPr>
        <w:t xml:space="preserve"> </w:t>
      </w:r>
      <w:r>
        <w:rPr>
          <w:w w:val="90"/>
        </w:rPr>
        <w:t>based</w:t>
      </w:r>
      <w:r>
        <w:rPr>
          <w:spacing w:val="-5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comprehensive</w:t>
      </w:r>
      <w:r>
        <w:rPr>
          <w:spacing w:val="-4"/>
          <w:w w:val="90"/>
        </w:rPr>
        <w:t xml:space="preserve"> </w:t>
      </w:r>
      <w:r>
        <w:rPr>
          <w:w w:val="90"/>
        </w:rPr>
        <w:t>school</w:t>
      </w:r>
      <w:r>
        <w:rPr>
          <w:spacing w:val="-3"/>
          <w:w w:val="90"/>
        </w:rPr>
        <w:t xml:space="preserve"> </w:t>
      </w:r>
      <w:r>
        <w:rPr>
          <w:w w:val="90"/>
        </w:rPr>
        <w:t>safety</w:t>
      </w:r>
      <w:r>
        <w:rPr>
          <w:spacing w:val="-4"/>
          <w:w w:val="90"/>
        </w:rPr>
        <w:t xml:space="preserve"> </w:t>
      </w:r>
      <w:r>
        <w:rPr>
          <w:w w:val="90"/>
        </w:rPr>
        <w:t>framework. These</w:t>
      </w:r>
      <w:r>
        <w:rPr>
          <w:spacing w:val="-6"/>
          <w:w w:val="90"/>
        </w:rPr>
        <w:t xml:space="preserve"> </w:t>
      </w:r>
      <w:r>
        <w:rPr>
          <w:w w:val="90"/>
        </w:rPr>
        <w:t>materials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4"/>
          <w:w w:val="90"/>
        </w:rPr>
        <w:t xml:space="preserve"> </w:t>
      </w:r>
      <w:r>
        <w:rPr>
          <w:w w:val="90"/>
        </w:rPr>
        <w:t>then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used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>classrooms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teach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children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about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disasters,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risks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protective</w:t>
      </w:r>
      <w:r>
        <w:rPr>
          <w:spacing w:val="-8"/>
          <w:w w:val="95"/>
        </w:rPr>
        <w:t xml:space="preserve"> </w:t>
      </w:r>
      <w:r>
        <w:rPr>
          <w:w w:val="95"/>
        </w:rPr>
        <w:t>behaviours.</w:t>
      </w:r>
      <w:r>
        <w:rPr>
          <w:spacing w:val="-4"/>
          <w:w w:val="95"/>
        </w:rPr>
        <w:t xml:space="preserve"> </w:t>
      </w:r>
    </w:p>
    <w:p w14:paraId="6206CA3C" w14:textId="77777777" w:rsidR="009A1FBE" w:rsidRDefault="009A1FBE" w:rsidP="00636886">
      <w:pPr>
        <w:pStyle w:val="BodyText"/>
        <w:spacing w:before="1"/>
        <w:ind w:right="1231"/>
        <w:jc w:val="both"/>
        <w:rPr>
          <w:w w:val="85"/>
        </w:rPr>
      </w:pPr>
    </w:p>
    <w:p w14:paraId="6177A83F" w14:textId="77777777" w:rsidR="009A1FBE" w:rsidRDefault="009A1FBE" w:rsidP="00636886">
      <w:pPr>
        <w:pStyle w:val="BodyText"/>
        <w:spacing w:before="1"/>
        <w:ind w:right="1231"/>
        <w:jc w:val="both"/>
        <w:rPr>
          <w:w w:val="85"/>
        </w:rPr>
      </w:pPr>
    </w:p>
    <w:p w14:paraId="5DD6DCC2" w14:textId="563114D4" w:rsidR="009A1FBE" w:rsidRPr="009A1FBE" w:rsidRDefault="0016080F" w:rsidP="00636886">
      <w:pPr>
        <w:pStyle w:val="Heading2"/>
        <w:ind w:left="698" w:firstLine="720"/>
        <w:jc w:val="both"/>
        <w:rPr>
          <w:b/>
          <w:bCs/>
        </w:rPr>
      </w:pPr>
      <w:r>
        <w:rPr>
          <w:b/>
          <w:bCs/>
          <w:color w:val="DA291C"/>
        </w:rPr>
        <w:t>Su</w:t>
      </w:r>
      <w:r w:rsidR="009A1FBE">
        <w:rPr>
          <w:b/>
          <w:bCs/>
          <w:color w:val="DA291C"/>
        </w:rPr>
        <w:t>sta</w:t>
      </w:r>
      <w:r>
        <w:rPr>
          <w:b/>
          <w:bCs/>
          <w:color w:val="DA291C"/>
        </w:rPr>
        <w:t>i</w:t>
      </w:r>
      <w:r w:rsidR="009A1FBE">
        <w:rPr>
          <w:b/>
          <w:bCs/>
          <w:color w:val="DA291C"/>
        </w:rPr>
        <w:t>nability</w:t>
      </w:r>
    </w:p>
    <w:p w14:paraId="790FE608" w14:textId="48729823" w:rsidR="009A1FBE" w:rsidRDefault="009A1FBE" w:rsidP="00636886">
      <w:pPr>
        <w:pStyle w:val="BodyText"/>
        <w:spacing w:before="185" w:line="244" w:lineRule="auto"/>
        <w:ind w:right="1231"/>
        <w:jc w:val="both"/>
      </w:pPr>
      <w:r>
        <w:rPr>
          <w:w w:val="95"/>
        </w:rPr>
        <w:t>To</w:t>
      </w:r>
      <w:r>
        <w:rPr>
          <w:spacing w:val="-3"/>
          <w:w w:val="95"/>
        </w:rPr>
        <w:t xml:space="preserve"> </w:t>
      </w:r>
      <w:r>
        <w:rPr>
          <w:w w:val="95"/>
        </w:rPr>
        <w:t>ensure</w:t>
      </w:r>
      <w:r>
        <w:rPr>
          <w:spacing w:val="-3"/>
          <w:w w:val="95"/>
        </w:rPr>
        <w:t xml:space="preserve"> </w:t>
      </w:r>
      <w:r w:rsidR="002C158D">
        <w:rPr>
          <w:spacing w:val="-3"/>
          <w:w w:val="95"/>
        </w:rPr>
        <w:t xml:space="preserve">the </w:t>
      </w:r>
      <w:r>
        <w:rPr>
          <w:w w:val="95"/>
        </w:rPr>
        <w:t>sustainability</w:t>
      </w:r>
      <w:r>
        <w:rPr>
          <w:spacing w:val="-2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project</w:t>
      </w:r>
      <w:r>
        <w:rPr>
          <w:spacing w:val="-4"/>
          <w:w w:val="95"/>
        </w:rPr>
        <w:t xml:space="preserve"> </w:t>
      </w:r>
      <w:r>
        <w:rPr>
          <w:w w:val="95"/>
        </w:rPr>
        <w:t>we</w:t>
      </w:r>
      <w:r>
        <w:rPr>
          <w:spacing w:val="-1"/>
          <w:w w:val="95"/>
        </w:rPr>
        <w:t xml:space="preserve"> </w:t>
      </w:r>
      <w:r>
        <w:rPr>
          <w:spacing w:val="-1"/>
          <w:w w:val="85"/>
        </w:rPr>
        <w:t>wil</w:t>
      </w:r>
      <w:r>
        <w:rPr>
          <w:w w:val="85"/>
        </w:rPr>
        <w:t>l</w:t>
      </w:r>
      <w:r>
        <w:rPr>
          <w:spacing w:val="-20"/>
        </w:rPr>
        <w:t xml:space="preserve"> </w:t>
      </w:r>
      <w:r>
        <w:rPr>
          <w:w w:val="93"/>
        </w:rPr>
        <w:t>ob</w:t>
      </w:r>
      <w:r>
        <w:rPr>
          <w:spacing w:val="1"/>
          <w:w w:val="93"/>
        </w:rPr>
        <w:t>t</w:t>
      </w:r>
      <w:r>
        <w:rPr>
          <w:spacing w:val="-1"/>
          <w:w w:val="81"/>
        </w:rPr>
        <w:t>a</w:t>
      </w:r>
      <w:r>
        <w:rPr>
          <w:spacing w:val="-1"/>
          <w:w w:val="86"/>
        </w:rPr>
        <w:t>i</w:t>
      </w:r>
      <w:r>
        <w:rPr>
          <w:w w:val="86"/>
        </w:rPr>
        <w:t>n</w:t>
      </w:r>
      <w:r>
        <w:rPr>
          <w:spacing w:val="-21"/>
        </w:rPr>
        <w:t xml:space="preserve"> </w:t>
      </w:r>
      <w:r>
        <w:rPr>
          <w:spacing w:val="-1"/>
          <w:w w:val="81"/>
        </w:rPr>
        <w:t>a</w:t>
      </w:r>
      <w:r>
        <w:rPr>
          <w:w w:val="93"/>
        </w:rPr>
        <w:t>pp</w:t>
      </w:r>
      <w:r>
        <w:rPr>
          <w:spacing w:val="-4"/>
          <w:w w:val="93"/>
        </w:rPr>
        <w:t>r</w:t>
      </w:r>
      <w:r>
        <w:rPr>
          <w:w w:val="91"/>
        </w:rPr>
        <w:t>ov</w:t>
      </w:r>
      <w:r>
        <w:rPr>
          <w:spacing w:val="-1"/>
          <w:w w:val="91"/>
        </w:rPr>
        <w:t>a</w:t>
      </w:r>
      <w:r>
        <w:rPr>
          <w:w w:val="74"/>
        </w:rPr>
        <w:t>l</w:t>
      </w:r>
      <w:r>
        <w:t xml:space="preserve"> </w:t>
      </w:r>
      <w:r>
        <w:rPr>
          <w:spacing w:val="-19"/>
        </w:rPr>
        <w:t xml:space="preserve"> </w:t>
      </w:r>
      <w:r>
        <w:rPr>
          <w:w w:val="85"/>
        </w:rPr>
        <w:t>f</w:t>
      </w:r>
      <w:r>
        <w:rPr>
          <w:spacing w:val="-2"/>
          <w:w w:val="85"/>
        </w:rPr>
        <w:t>r</w:t>
      </w:r>
      <w:r>
        <w:rPr>
          <w:w w:val="97"/>
        </w:rPr>
        <w:t>om</w:t>
      </w:r>
      <w:r>
        <w:t xml:space="preserve"> </w:t>
      </w:r>
      <w:r>
        <w:rPr>
          <w:spacing w:val="-21"/>
        </w:rPr>
        <w:t xml:space="preserve"> </w:t>
      </w:r>
      <w:r>
        <w:rPr>
          <w:w w:val="84"/>
        </w:rPr>
        <w:t>t</w:t>
      </w:r>
      <w:r>
        <w:rPr>
          <w:w w:val="89"/>
        </w:rPr>
        <w:t>he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85"/>
        </w:rPr>
        <w:t>g</w:t>
      </w:r>
      <w:r>
        <w:rPr>
          <w:w w:val="95"/>
        </w:rPr>
        <w:t>ove</w:t>
      </w:r>
      <w:r>
        <w:rPr>
          <w:spacing w:val="-2"/>
          <w:w w:val="95"/>
        </w:rPr>
        <w:t>r</w:t>
      </w:r>
      <w:r>
        <w:rPr>
          <w:w w:val="91"/>
        </w:rPr>
        <w:t>nm</w:t>
      </w:r>
      <w:r>
        <w:rPr>
          <w:spacing w:val="-3"/>
          <w:w w:val="91"/>
        </w:rPr>
        <w:t>e</w:t>
      </w:r>
      <w:r>
        <w:rPr>
          <w:w w:val="88"/>
        </w:rPr>
        <w:t>nt</w:t>
      </w:r>
      <w:r>
        <w:rPr>
          <w:spacing w:val="-2"/>
          <w:w w:val="53"/>
        </w:rPr>
        <w:t>/</w:t>
      </w:r>
      <w:r>
        <w:rPr>
          <w:spacing w:val="-2"/>
          <w:w w:val="110"/>
        </w:rPr>
        <w:t>M</w:t>
      </w:r>
      <w:r>
        <w:rPr>
          <w:w w:val="98"/>
        </w:rPr>
        <w:t>oE</w:t>
      </w:r>
      <w:r w:rsidR="0016080F">
        <w:rPr>
          <w:w w:val="98"/>
        </w:rPr>
        <w:t xml:space="preserve"> in order to </w:t>
      </w:r>
      <w:r>
        <w:rPr>
          <w:w w:val="75"/>
        </w:rPr>
        <w:t>f</w:t>
      </w:r>
      <w:r>
        <w:rPr>
          <w:spacing w:val="-1"/>
          <w:w w:val="75"/>
        </w:rPr>
        <w:t>a</w:t>
      </w:r>
      <w:r>
        <w:rPr>
          <w:spacing w:val="-1"/>
          <w:w w:val="88"/>
        </w:rPr>
        <w:t>c</w:t>
      </w:r>
      <w:r>
        <w:rPr>
          <w:spacing w:val="-1"/>
          <w:w w:val="75"/>
        </w:rPr>
        <w:t>il</w:t>
      </w:r>
      <w:r>
        <w:rPr>
          <w:spacing w:val="-1"/>
          <w:w w:val="81"/>
        </w:rPr>
        <w:t>it</w:t>
      </w:r>
      <w:r>
        <w:rPr>
          <w:spacing w:val="-3"/>
          <w:w w:val="81"/>
        </w:rPr>
        <w:t>a</w:t>
      </w:r>
      <w:r>
        <w:rPr>
          <w:w w:val="84"/>
        </w:rPr>
        <w:t>t</w:t>
      </w:r>
      <w:r>
        <w:rPr>
          <w:w w:val="88"/>
        </w:rPr>
        <w:t>e</w:t>
      </w:r>
      <w:r>
        <w:rPr>
          <w:spacing w:val="-21"/>
        </w:rPr>
        <w:t xml:space="preserve"> </w:t>
      </w:r>
      <w:r>
        <w:rPr>
          <w:w w:val="84"/>
        </w:rPr>
        <w:t>t</w:t>
      </w:r>
      <w:r>
        <w:rPr>
          <w:w w:val="89"/>
        </w:rPr>
        <w:t xml:space="preserve">he </w:t>
      </w:r>
      <w:r>
        <w:rPr>
          <w:w w:val="90"/>
        </w:rPr>
        <w:t>transition of the CBE students</w:t>
      </w:r>
      <w:r w:rsidR="0016080F">
        <w:rPr>
          <w:w w:val="90"/>
        </w:rPr>
        <w:t xml:space="preserve"> into government schools</w:t>
      </w:r>
      <w:r>
        <w:rPr>
          <w:w w:val="90"/>
        </w:rPr>
        <w:t xml:space="preserve"> after completion of the three year CBE. Part</w:t>
      </w:r>
      <w:r>
        <w:rPr>
          <w:spacing w:val="-57"/>
          <w:w w:val="90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commitment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government</w:t>
      </w:r>
      <w:r>
        <w:rPr>
          <w:spacing w:val="-2"/>
          <w:w w:val="95"/>
        </w:rPr>
        <w:t xml:space="preserve"> </w:t>
      </w:r>
      <w:r>
        <w:rPr>
          <w:w w:val="95"/>
        </w:rPr>
        <w:t>will</w:t>
      </w:r>
      <w:r>
        <w:rPr>
          <w:spacing w:val="-4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that</w:t>
      </w:r>
      <w:r>
        <w:rPr>
          <w:spacing w:val="-4"/>
          <w:w w:val="95"/>
        </w:rPr>
        <w:t xml:space="preserve"> </w:t>
      </w:r>
      <w:r>
        <w:rPr>
          <w:w w:val="95"/>
        </w:rPr>
        <w:t>they</w:t>
      </w:r>
      <w:r>
        <w:rPr>
          <w:spacing w:val="-4"/>
          <w:w w:val="95"/>
        </w:rPr>
        <w:t xml:space="preserve"> </w:t>
      </w:r>
      <w:r>
        <w:rPr>
          <w:w w:val="95"/>
        </w:rPr>
        <w:t>take</w:t>
      </w:r>
      <w:r>
        <w:rPr>
          <w:spacing w:val="-4"/>
          <w:w w:val="95"/>
        </w:rPr>
        <w:t xml:space="preserve"> </w:t>
      </w:r>
      <w:r w:rsidR="0016080F">
        <w:rPr>
          <w:w w:val="95"/>
        </w:rPr>
        <w:t xml:space="preserve">on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monitoring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these</w:t>
      </w:r>
      <w:r>
        <w:rPr>
          <w:spacing w:val="-3"/>
          <w:w w:val="95"/>
        </w:rPr>
        <w:t xml:space="preserve"> </w:t>
      </w:r>
      <w:r>
        <w:rPr>
          <w:w w:val="95"/>
        </w:rPr>
        <w:t>children</w:t>
      </w:r>
      <w:r>
        <w:rPr>
          <w:spacing w:val="-61"/>
          <w:w w:val="95"/>
        </w:rPr>
        <w:t xml:space="preserve"> </w:t>
      </w:r>
      <w:r>
        <w:rPr>
          <w:spacing w:val="-1"/>
          <w:w w:val="95"/>
        </w:rPr>
        <w:t>together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with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 xml:space="preserve"> </w:t>
      </w:r>
      <w:r w:rsidR="0016080F">
        <w:rPr>
          <w:spacing w:val="-1"/>
          <w:w w:val="95"/>
        </w:rPr>
        <w:t>s</w:t>
      </w:r>
      <w:r>
        <w:rPr>
          <w:spacing w:val="-1"/>
          <w:w w:val="95"/>
        </w:rPr>
        <w:t>chool</w:t>
      </w:r>
      <w:r>
        <w:rPr>
          <w:spacing w:val="-11"/>
          <w:w w:val="95"/>
        </w:rPr>
        <w:t xml:space="preserve"> </w:t>
      </w:r>
      <w:r w:rsidR="0016080F">
        <w:rPr>
          <w:spacing w:val="-11"/>
          <w:w w:val="95"/>
        </w:rPr>
        <w:t>m</w:t>
      </w:r>
      <w:r>
        <w:rPr>
          <w:spacing w:val="-1"/>
          <w:w w:val="95"/>
        </w:rPr>
        <w:t>anagement,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with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aim</w:t>
      </w:r>
      <w:r w:rsidR="0016080F">
        <w:rPr>
          <w:w w:val="95"/>
        </w:rPr>
        <w:t xml:space="preserve"> of</w:t>
      </w:r>
      <w:r>
        <w:rPr>
          <w:spacing w:val="-10"/>
          <w:w w:val="95"/>
        </w:rPr>
        <w:t xml:space="preserve"> </w:t>
      </w:r>
      <w:r>
        <w:rPr>
          <w:w w:val="95"/>
        </w:rPr>
        <w:t>encourag</w:t>
      </w:r>
      <w:r w:rsidR="0016080F">
        <w:rPr>
          <w:w w:val="95"/>
        </w:rPr>
        <w:t>ing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ensur</w:t>
      </w:r>
      <w:r w:rsidR="0016080F">
        <w:rPr>
          <w:w w:val="95"/>
        </w:rPr>
        <w:t>ing</w:t>
      </w:r>
      <w:r>
        <w:rPr>
          <w:spacing w:val="-8"/>
          <w:w w:val="95"/>
        </w:rPr>
        <w:t xml:space="preserve"> </w:t>
      </w:r>
      <w:r>
        <w:rPr>
          <w:w w:val="95"/>
        </w:rPr>
        <w:t>that</w:t>
      </w:r>
      <w:r>
        <w:rPr>
          <w:spacing w:val="-8"/>
          <w:w w:val="95"/>
        </w:rPr>
        <w:t xml:space="preserve"> </w:t>
      </w:r>
      <w:r>
        <w:rPr>
          <w:w w:val="95"/>
        </w:rPr>
        <w:t>children</w:t>
      </w:r>
      <w:r>
        <w:rPr>
          <w:spacing w:val="-61"/>
          <w:w w:val="95"/>
        </w:rPr>
        <w:t xml:space="preserve"> </w:t>
      </w:r>
      <w:r>
        <w:rPr>
          <w:w w:val="95"/>
        </w:rPr>
        <w:t>remain in school and continue their educ</w:t>
      </w:r>
      <w:r w:rsidR="00636886">
        <w:rPr>
          <w:w w:val="95"/>
        </w:rPr>
        <w:t>ation. We will provide support in order to boost</w:t>
      </w:r>
      <w:r>
        <w:rPr>
          <w:w w:val="95"/>
        </w:rPr>
        <w:t xml:space="preserve"> the</w:t>
      </w:r>
      <w:r>
        <w:rPr>
          <w:spacing w:val="1"/>
          <w:w w:val="95"/>
        </w:rPr>
        <w:t xml:space="preserve"> </w:t>
      </w:r>
      <w:r>
        <w:rPr>
          <w:w w:val="90"/>
        </w:rPr>
        <w:t>absorption capacity of government schools through</w:t>
      </w:r>
      <w:r w:rsidR="0016080F">
        <w:rPr>
          <w:w w:val="90"/>
        </w:rPr>
        <w:t xml:space="preserve"> the</w:t>
      </w:r>
      <w:r>
        <w:rPr>
          <w:w w:val="90"/>
        </w:rPr>
        <w:t xml:space="preserve"> School Improvement Plan (SIP), teacher training</w:t>
      </w:r>
      <w:r>
        <w:rPr>
          <w:spacing w:val="1"/>
          <w:w w:val="90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other</w:t>
      </w:r>
      <w:r w:rsidR="0016080F">
        <w:rPr>
          <w:w w:val="95"/>
        </w:rPr>
        <w:t xml:space="preserve"> means of</w:t>
      </w:r>
      <w:r>
        <w:rPr>
          <w:spacing w:val="-10"/>
          <w:w w:val="95"/>
        </w:rPr>
        <w:t xml:space="preserve"> </w:t>
      </w:r>
      <w:r>
        <w:rPr>
          <w:w w:val="95"/>
        </w:rPr>
        <w:t>technical</w:t>
      </w:r>
      <w:r>
        <w:rPr>
          <w:spacing w:val="-7"/>
          <w:w w:val="95"/>
        </w:rPr>
        <w:t xml:space="preserve"> </w:t>
      </w:r>
      <w:r>
        <w:rPr>
          <w:w w:val="95"/>
        </w:rPr>
        <w:t>support</w:t>
      </w:r>
      <w:r w:rsidR="002C158D">
        <w:rPr>
          <w:w w:val="95"/>
        </w:rPr>
        <w:t>,</w:t>
      </w:r>
      <w:r>
        <w:rPr>
          <w:spacing w:val="-5"/>
          <w:w w:val="95"/>
        </w:rPr>
        <w:t xml:space="preserve"> </w:t>
      </w:r>
      <w:r>
        <w:rPr>
          <w:w w:val="95"/>
        </w:rPr>
        <w:t>such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10"/>
          <w:w w:val="95"/>
        </w:rPr>
        <w:t xml:space="preserve"> </w:t>
      </w:r>
      <w:r>
        <w:rPr>
          <w:w w:val="95"/>
        </w:rPr>
        <w:t>evaluation</w:t>
      </w:r>
      <w:r>
        <w:rPr>
          <w:spacing w:val="-8"/>
          <w:w w:val="95"/>
        </w:rPr>
        <w:t xml:space="preserve"> </w:t>
      </w:r>
      <w:r>
        <w:rPr>
          <w:w w:val="95"/>
        </w:rPr>
        <w:t>methodologies.</w:t>
      </w:r>
    </w:p>
    <w:p w14:paraId="71F8A8FB" w14:textId="0C0DE0BC" w:rsidR="009A1FBE" w:rsidRDefault="009A1FBE" w:rsidP="00636886">
      <w:pPr>
        <w:pStyle w:val="BodyText"/>
        <w:spacing w:before="117" w:line="242" w:lineRule="auto"/>
        <w:ind w:right="1229"/>
        <w:jc w:val="both"/>
      </w:pPr>
      <w:r>
        <w:rPr>
          <w:w w:val="90"/>
        </w:rPr>
        <w:t>All CBE/EiE classes will be transitioned to government school</w:t>
      </w:r>
      <w:r w:rsidR="0016080F">
        <w:rPr>
          <w:w w:val="90"/>
        </w:rPr>
        <w:t>s</w:t>
      </w:r>
      <w:r>
        <w:rPr>
          <w:w w:val="90"/>
        </w:rPr>
        <w:t xml:space="preserve"> and the establishment of pre-schooling</w:t>
      </w:r>
      <w:r>
        <w:rPr>
          <w:spacing w:val="1"/>
          <w:w w:val="90"/>
        </w:rPr>
        <w:t xml:space="preserve"> </w:t>
      </w:r>
      <w:r>
        <w:rPr>
          <w:w w:val="90"/>
        </w:rPr>
        <w:t>in remote communities will also support the MoE in the implementation of their pre-primary policy</w:t>
      </w:r>
      <w:r w:rsidR="0016080F">
        <w:rPr>
          <w:w w:val="90"/>
        </w:rPr>
        <w:t>, currently under development</w:t>
      </w:r>
      <w:r>
        <w:t>.</w:t>
      </w:r>
    </w:p>
    <w:p w14:paraId="6B778A8F" w14:textId="157BEC37" w:rsidR="009A1FBE" w:rsidRDefault="0016080F" w:rsidP="00636886">
      <w:pPr>
        <w:pStyle w:val="BodyText"/>
        <w:spacing w:before="126" w:line="244" w:lineRule="auto"/>
        <w:ind w:right="1232"/>
        <w:jc w:val="both"/>
      </w:pPr>
      <w:r>
        <w:rPr>
          <w:w w:val="95"/>
        </w:rPr>
        <w:t>In addition</w:t>
      </w:r>
      <w:r w:rsidR="009A1FBE">
        <w:rPr>
          <w:w w:val="95"/>
        </w:rPr>
        <w:t xml:space="preserve"> we will support comm</w:t>
      </w:r>
      <w:r>
        <w:rPr>
          <w:w w:val="95"/>
        </w:rPr>
        <w:t>unity-based structures such as s</w:t>
      </w:r>
      <w:r w:rsidR="009A1FBE">
        <w:rPr>
          <w:w w:val="95"/>
        </w:rPr>
        <w:t xml:space="preserve">chool </w:t>
      </w:r>
      <w:r>
        <w:rPr>
          <w:w w:val="95"/>
        </w:rPr>
        <w:t>m</w:t>
      </w:r>
      <w:r w:rsidR="009A1FBE">
        <w:rPr>
          <w:w w:val="95"/>
        </w:rPr>
        <w:t>anagement</w:t>
      </w:r>
      <w:r>
        <w:rPr>
          <w:w w:val="95"/>
        </w:rPr>
        <w:t xml:space="preserve"> </w:t>
      </w:r>
      <w:r w:rsidR="009A1FBE">
        <w:rPr>
          <w:w w:val="95"/>
        </w:rPr>
        <w:t>and community elders</w:t>
      </w:r>
      <w:r w:rsidR="002C158D">
        <w:rPr>
          <w:w w:val="95"/>
        </w:rPr>
        <w:t>,</w:t>
      </w:r>
      <w:r>
        <w:rPr>
          <w:w w:val="95"/>
        </w:rPr>
        <w:t xml:space="preserve"> in order</w:t>
      </w:r>
      <w:r w:rsidR="009A1FBE">
        <w:rPr>
          <w:w w:val="95"/>
        </w:rPr>
        <w:t xml:space="preserve"> to enhance governance and ownership of CBEs. We will</w:t>
      </w:r>
      <w:r w:rsidR="009A1FBE">
        <w:rPr>
          <w:spacing w:val="-60"/>
          <w:w w:val="95"/>
        </w:rPr>
        <w:t xml:space="preserve"> </w:t>
      </w:r>
      <w:r w:rsidR="009A1FBE">
        <w:rPr>
          <w:spacing w:val="-1"/>
          <w:w w:val="90"/>
        </w:rPr>
        <w:t>create</w:t>
      </w:r>
      <w:r w:rsidR="009A1FBE">
        <w:rPr>
          <w:spacing w:val="-7"/>
          <w:w w:val="90"/>
        </w:rPr>
        <w:t xml:space="preserve"> </w:t>
      </w:r>
      <w:r w:rsidR="009A1FBE">
        <w:rPr>
          <w:spacing w:val="-1"/>
          <w:w w:val="90"/>
        </w:rPr>
        <w:t>awareness</w:t>
      </w:r>
      <w:r w:rsidR="009A1FBE">
        <w:rPr>
          <w:spacing w:val="-10"/>
          <w:w w:val="90"/>
        </w:rPr>
        <w:t xml:space="preserve"> </w:t>
      </w:r>
      <w:r w:rsidR="009A1FBE">
        <w:rPr>
          <w:spacing w:val="-1"/>
          <w:w w:val="90"/>
        </w:rPr>
        <w:t>in</w:t>
      </w:r>
      <w:r w:rsidR="009A1FBE">
        <w:rPr>
          <w:spacing w:val="-10"/>
          <w:w w:val="90"/>
        </w:rPr>
        <w:t xml:space="preserve"> </w:t>
      </w:r>
      <w:r w:rsidR="009A1FBE">
        <w:rPr>
          <w:spacing w:val="-1"/>
          <w:w w:val="90"/>
        </w:rPr>
        <w:t>the</w:t>
      </w:r>
      <w:r w:rsidR="009A1FBE">
        <w:rPr>
          <w:spacing w:val="-9"/>
          <w:w w:val="90"/>
        </w:rPr>
        <w:t xml:space="preserve"> </w:t>
      </w:r>
      <w:r w:rsidR="009A1FBE">
        <w:rPr>
          <w:spacing w:val="-1"/>
          <w:w w:val="90"/>
        </w:rPr>
        <w:t>community</w:t>
      </w:r>
      <w:r w:rsidR="009A1FBE">
        <w:rPr>
          <w:spacing w:val="-10"/>
          <w:w w:val="90"/>
        </w:rPr>
        <w:t xml:space="preserve"> </w:t>
      </w:r>
      <w:r w:rsidR="009A1FBE">
        <w:rPr>
          <w:spacing w:val="-1"/>
          <w:w w:val="90"/>
        </w:rPr>
        <w:t>and</w:t>
      </w:r>
      <w:r w:rsidR="009A1FBE">
        <w:rPr>
          <w:spacing w:val="-9"/>
          <w:w w:val="90"/>
        </w:rPr>
        <w:t xml:space="preserve"> </w:t>
      </w:r>
      <w:r w:rsidR="009A1FBE">
        <w:rPr>
          <w:spacing w:val="-1"/>
          <w:w w:val="90"/>
        </w:rPr>
        <w:t>among</w:t>
      </w:r>
      <w:r w:rsidR="009A1FBE">
        <w:rPr>
          <w:spacing w:val="-10"/>
          <w:w w:val="90"/>
        </w:rPr>
        <w:t xml:space="preserve"> </w:t>
      </w:r>
      <w:r w:rsidR="009A1FBE">
        <w:rPr>
          <w:spacing w:val="-1"/>
          <w:w w:val="90"/>
        </w:rPr>
        <w:t>parents</w:t>
      </w:r>
      <w:r w:rsidR="009A1FBE">
        <w:rPr>
          <w:spacing w:val="-8"/>
          <w:w w:val="90"/>
        </w:rPr>
        <w:t xml:space="preserve"> </w:t>
      </w:r>
      <w:r w:rsidR="009A1FBE">
        <w:rPr>
          <w:spacing w:val="-1"/>
          <w:w w:val="90"/>
        </w:rPr>
        <w:t>regarding</w:t>
      </w:r>
      <w:r w:rsidR="009A1FBE">
        <w:rPr>
          <w:spacing w:val="-9"/>
          <w:w w:val="90"/>
        </w:rPr>
        <w:t xml:space="preserve"> </w:t>
      </w:r>
      <w:r w:rsidR="009A1FBE">
        <w:rPr>
          <w:w w:val="90"/>
        </w:rPr>
        <w:t>the</w:t>
      </w:r>
      <w:r w:rsidR="009A1FBE">
        <w:rPr>
          <w:spacing w:val="-9"/>
          <w:w w:val="90"/>
        </w:rPr>
        <w:t xml:space="preserve"> </w:t>
      </w:r>
      <w:r w:rsidR="009A1FBE">
        <w:rPr>
          <w:w w:val="90"/>
        </w:rPr>
        <w:t>importance</w:t>
      </w:r>
      <w:r w:rsidR="009A1FBE">
        <w:rPr>
          <w:spacing w:val="-12"/>
          <w:w w:val="90"/>
        </w:rPr>
        <w:t xml:space="preserve"> </w:t>
      </w:r>
      <w:r w:rsidR="009A1FBE">
        <w:rPr>
          <w:w w:val="90"/>
        </w:rPr>
        <w:t>of</w:t>
      </w:r>
      <w:r w:rsidR="009A1FBE">
        <w:rPr>
          <w:spacing w:val="-9"/>
          <w:w w:val="90"/>
        </w:rPr>
        <w:t xml:space="preserve"> </w:t>
      </w:r>
      <w:r w:rsidR="009A1FBE">
        <w:rPr>
          <w:w w:val="90"/>
        </w:rPr>
        <w:t>education</w:t>
      </w:r>
      <w:r w:rsidR="009A1FBE">
        <w:rPr>
          <w:spacing w:val="-9"/>
          <w:w w:val="90"/>
        </w:rPr>
        <w:t xml:space="preserve"> </w:t>
      </w:r>
      <w:r w:rsidR="009A1FBE">
        <w:rPr>
          <w:w w:val="90"/>
        </w:rPr>
        <w:t>for</w:t>
      </w:r>
      <w:r w:rsidR="009A1FBE">
        <w:rPr>
          <w:spacing w:val="-10"/>
          <w:w w:val="90"/>
        </w:rPr>
        <w:t xml:space="preserve"> </w:t>
      </w:r>
      <w:r w:rsidR="009A1FBE">
        <w:rPr>
          <w:w w:val="90"/>
        </w:rPr>
        <w:t>their</w:t>
      </w:r>
      <w:r w:rsidR="009A1FBE">
        <w:rPr>
          <w:spacing w:val="-57"/>
          <w:w w:val="90"/>
        </w:rPr>
        <w:t xml:space="preserve"> </w:t>
      </w:r>
      <w:r w:rsidR="009A1FBE">
        <w:rPr>
          <w:w w:val="90"/>
        </w:rPr>
        <w:t>children, especially</w:t>
      </w:r>
      <w:r>
        <w:rPr>
          <w:w w:val="90"/>
        </w:rPr>
        <w:t xml:space="preserve"> girls</w:t>
      </w:r>
      <w:r w:rsidR="009A1FBE">
        <w:rPr>
          <w:w w:val="90"/>
        </w:rPr>
        <w:t>. It is expected that this will create lasting behaviour</w:t>
      </w:r>
      <w:r>
        <w:rPr>
          <w:w w:val="90"/>
        </w:rPr>
        <w:t>al</w:t>
      </w:r>
      <w:r w:rsidR="009A1FBE">
        <w:rPr>
          <w:w w:val="90"/>
        </w:rPr>
        <w:t xml:space="preserve"> change</w:t>
      </w:r>
      <w:r w:rsidR="002C158D">
        <w:rPr>
          <w:w w:val="90"/>
        </w:rPr>
        <w:t>s</w:t>
      </w:r>
      <w:r w:rsidR="009A1FBE">
        <w:rPr>
          <w:w w:val="90"/>
        </w:rPr>
        <w:t xml:space="preserve"> in</w:t>
      </w:r>
      <w:r>
        <w:rPr>
          <w:w w:val="90"/>
        </w:rPr>
        <w:t xml:space="preserve"> communities</w:t>
      </w:r>
      <w:r w:rsidR="009A1FBE">
        <w:t>.</w:t>
      </w:r>
    </w:p>
    <w:p w14:paraId="2144630A" w14:textId="77777777" w:rsidR="00980ABE" w:rsidRDefault="00980ABE" w:rsidP="00636886">
      <w:pPr>
        <w:pStyle w:val="BodyText"/>
        <w:spacing w:before="116" w:line="244" w:lineRule="auto"/>
        <w:ind w:left="0" w:right="1230"/>
        <w:jc w:val="both"/>
        <w:rPr>
          <w:w w:val="95"/>
        </w:rPr>
      </w:pPr>
    </w:p>
    <w:p w14:paraId="05B94D25" w14:textId="77777777" w:rsidR="009A1FBE" w:rsidRDefault="009A1FBE" w:rsidP="00636886">
      <w:pPr>
        <w:pStyle w:val="BodyText"/>
        <w:spacing w:before="116" w:line="244" w:lineRule="auto"/>
        <w:ind w:left="0" w:right="1230"/>
        <w:jc w:val="both"/>
        <w:rPr>
          <w:w w:val="95"/>
        </w:rPr>
      </w:pPr>
    </w:p>
    <w:p w14:paraId="30D149FA" w14:textId="7353B88F" w:rsidR="009A1FBE" w:rsidRPr="00EA75DA" w:rsidRDefault="009A1FBE" w:rsidP="00636886">
      <w:pPr>
        <w:pStyle w:val="Heading2"/>
        <w:ind w:left="698" w:firstLine="720"/>
        <w:jc w:val="both"/>
        <w:rPr>
          <w:b/>
          <w:bCs/>
        </w:rPr>
      </w:pPr>
      <w:bookmarkStart w:id="6" w:name="_Toc104396173"/>
      <w:r>
        <w:rPr>
          <w:color w:val="DA291C"/>
          <w:w w:val="105"/>
        </w:rPr>
        <w:t xml:space="preserve"> </w:t>
      </w:r>
      <w:bookmarkEnd w:id="6"/>
      <w:r w:rsidR="0016080F">
        <w:rPr>
          <w:b/>
          <w:bCs/>
          <w:color w:val="DA291C"/>
        </w:rPr>
        <w:t>Monitoring, Evaluat</w:t>
      </w:r>
      <w:r>
        <w:rPr>
          <w:b/>
          <w:bCs/>
          <w:color w:val="DA291C"/>
        </w:rPr>
        <w:t>i</w:t>
      </w:r>
      <w:r w:rsidR="0016080F">
        <w:rPr>
          <w:b/>
          <w:bCs/>
          <w:color w:val="DA291C"/>
        </w:rPr>
        <w:t>o</w:t>
      </w:r>
      <w:r>
        <w:rPr>
          <w:b/>
          <w:bCs/>
          <w:color w:val="DA291C"/>
        </w:rPr>
        <w:t>n</w:t>
      </w:r>
      <w:r w:rsidR="00EA75DA">
        <w:rPr>
          <w:b/>
          <w:bCs/>
          <w:color w:val="DA291C"/>
        </w:rPr>
        <w:t>, Accountability and Learning</w:t>
      </w:r>
    </w:p>
    <w:p w14:paraId="680FC4E0" w14:textId="149A8E8E" w:rsidR="009A1FBE" w:rsidRDefault="009A1FBE" w:rsidP="00636886">
      <w:pPr>
        <w:pStyle w:val="BodyText"/>
        <w:spacing w:before="186" w:line="244" w:lineRule="auto"/>
        <w:ind w:right="1233"/>
        <w:jc w:val="both"/>
      </w:pPr>
      <w:r>
        <w:rPr>
          <w:w w:val="90"/>
        </w:rPr>
        <w:t>A Monitoring, Evaluation, Learning and Accountability (MEAL) plan will be developed to</w:t>
      </w:r>
      <w:r>
        <w:rPr>
          <w:spacing w:val="-57"/>
          <w:w w:val="90"/>
        </w:rPr>
        <w:t xml:space="preserve"> </w:t>
      </w:r>
      <w:r>
        <w:rPr>
          <w:spacing w:val="-1"/>
          <w:w w:val="90"/>
        </w:rPr>
        <w:t>ensure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quality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performance</w:t>
      </w:r>
      <w:r>
        <w:rPr>
          <w:spacing w:val="-9"/>
          <w:w w:val="90"/>
        </w:rPr>
        <w:t xml:space="preserve"> </w:t>
      </w:r>
      <w:r w:rsidR="0016080F">
        <w:rPr>
          <w:spacing w:val="-1"/>
          <w:w w:val="90"/>
        </w:rPr>
        <w:t>monitoring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timely,</w:t>
      </w:r>
      <w:r>
        <w:rPr>
          <w:spacing w:val="-7"/>
          <w:w w:val="90"/>
        </w:rPr>
        <w:t xml:space="preserve"> </w:t>
      </w:r>
      <w:r>
        <w:rPr>
          <w:w w:val="90"/>
        </w:rPr>
        <w:t>efficient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effective</w:t>
      </w:r>
      <w:r>
        <w:rPr>
          <w:spacing w:val="-7"/>
          <w:w w:val="90"/>
        </w:rPr>
        <w:t xml:space="preserve"> </w:t>
      </w:r>
      <w:r>
        <w:rPr>
          <w:w w:val="90"/>
        </w:rPr>
        <w:t>decision-making.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MEAL</w:t>
      </w:r>
      <w:r>
        <w:rPr>
          <w:spacing w:val="-58"/>
          <w:w w:val="90"/>
        </w:rPr>
        <w:t xml:space="preserve"> </w:t>
      </w:r>
      <w:r>
        <w:rPr>
          <w:w w:val="90"/>
        </w:rPr>
        <w:t>plan will articulate how quantitative and qu</w:t>
      </w:r>
      <w:r w:rsidR="0016080F">
        <w:rPr>
          <w:w w:val="90"/>
        </w:rPr>
        <w:t>alitative progress indicators of</w:t>
      </w:r>
      <w:r>
        <w:rPr>
          <w:w w:val="90"/>
        </w:rPr>
        <w:t xml:space="preserve"> </w:t>
      </w:r>
      <w:r w:rsidR="002C158D">
        <w:rPr>
          <w:w w:val="90"/>
        </w:rPr>
        <w:t xml:space="preserve">the </w:t>
      </w:r>
      <w:r>
        <w:rPr>
          <w:w w:val="90"/>
        </w:rPr>
        <w:t>expected outcome and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output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level</w:t>
      </w:r>
      <w:r w:rsidR="002C158D">
        <w:rPr>
          <w:spacing w:val="-1"/>
          <w:w w:val="90"/>
        </w:rPr>
        <w:t>s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tracked,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measured,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validated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analysed.</w:t>
      </w:r>
      <w:r>
        <w:rPr>
          <w:spacing w:val="-6"/>
          <w:w w:val="90"/>
        </w:rPr>
        <w:t xml:space="preserve"> </w:t>
      </w:r>
      <w:r>
        <w:rPr>
          <w:w w:val="90"/>
        </w:rPr>
        <w:t>Data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information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collected</w:t>
      </w:r>
      <w:r>
        <w:rPr>
          <w:spacing w:val="-57"/>
          <w:w w:val="90"/>
        </w:rPr>
        <w:t xml:space="preserve"> </w:t>
      </w:r>
      <w:r>
        <w:rPr>
          <w:w w:val="90"/>
        </w:rPr>
        <w:t>using various methodologies, approaches and data/information collection tools such as attendance</w:t>
      </w:r>
      <w:r>
        <w:rPr>
          <w:spacing w:val="1"/>
          <w:w w:val="90"/>
        </w:rPr>
        <w:t xml:space="preserve"> </w:t>
      </w:r>
      <w:r>
        <w:rPr>
          <w:w w:val="90"/>
        </w:rPr>
        <w:t>sheets, training records, inventory check</w:t>
      </w:r>
      <w:r w:rsidR="002C158D">
        <w:rPr>
          <w:w w:val="90"/>
        </w:rPr>
        <w:t>s</w:t>
      </w:r>
      <w:r>
        <w:rPr>
          <w:w w:val="90"/>
        </w:rPr>
        <w:t>, pre-and post-tests and classroom observation assessments</w:t>
      </w:r>
      <w:r>
        <w:rPr>
          <w:spacing w:val="1"/>
          <w:w w:val="90"/>
        </w:rPr>
        <w:t xml:space="preserve"> </w:t>
      </w:r>
      <w:r>
        <w:rPr>
          <w:w w:val="85"/>
        </w:rPr>
        <w:t xml:space="preserve">among others. </w:t>
      </w:r>
      <w:r>
        <w:rPr>
          <w:spacing w:val="-1"/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an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integral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part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data</w:t>
      </w:r>
      <w:r>
        <w:rPr>
          <w:spacing w:val="-9"/>
          <w:w w:val="90"/>
        </w:rPr>
        <w:t xml:space="preserve"> </w:t>
      </w:r>
      <w:r>
        <w:rPr>
          <w:w w:val="90"/>
        </w:rPr>
        <w:t>quality</w:t>
      </w:r>
      <w:r>
        <w:rPr>
          <w:spacing w:val="-8"/>
          <w:w w:val="90"/>
        </w:rPr>
        <w:t xml:space="preserve"> </w:t>
      </w:r>
      <w:r>
        <w:rPr>
          <w:w w:val="90"/>
        </w:rPr>
        <w:t>assurance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quality</w:t>
      </w:r>
      <w:r>
        <w:rPr>
          <w:spacing w:val="-9"/>
          <w:w w:val="90"/>
        </w:rPr>
        <w:t xml:space="preserve"> </w:t>
      </w:r>
      <w:r>
        <w:rPr>
          <w:w w:val="90"/>
        </w:rPr>
        <w:t>control,</w:t>
      </w:r>
      <w:r>
        <w:rPr>
          <w:spacing w:val="-8"/>
          <w:w w:val="90"/>
        </w:rPr>
        <w:t xml:space="preserve"> </w:t>
      </w:r>
      <w:r>
        <w:rPr>
          <w:w w:val="90"/>
        </w:rPr>
        <w:t>MEAL</w:t>
      </w:r>
      <w:r>
        <w:rPr>
          <w:spacing w:val="-57"/>
          <w:w w:val="90"/>
        </w:rPr>
        <w:t xml:space="preserve"> </w:t>
      </w:r>
      <w:r>
        <w:rPr>
          <w:w w:val="85"/>
        </w:rPr>
        <w:t>staff will undertake regular field visits and spot che</w:t>
      </w:r>
      <w:r w:rsidR="00821599">
        <w:rPr>
          <w:w w:val="85"/>
        </w:rPr>
        <w:t>cks, promoting quality standards and</w:t>
      </w:r>
      <w:r>
        <w:rPr>
          <w:w w:val="85"/>
        </w:rPr>
        <w:t xml:space="preserve"> timely feedback from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targeted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beneficiaries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stakeholders.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data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information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gathered,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extent</w:t>
      </w:r>
      <w:r>
        <w:rPr>
          <w:spacing w:val="-7"/>
          <w:w w:val="90"/>
        </w:rPr>
        <w:t xml:space="preserve"> </w:t>
      </w:r>
      <w:r>
        <w:rPr>
          <w:w w:val="90"/>
        </w:rPr>
        <w:t>feasible,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57"/>
          <w:w w:val="90"/>
        </w:rPr>
        <w:t xml:space="preserve"> </w:t>
      </w:r>
      <w:r>
        <w:rPr>
          <w:spacing w:val="-1"/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disaggregated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analysed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gender,</w:t>
      </w:r>
      <w:r>
        <w:rPr>
          <w:spacing w:val="-9"/>
          <w:w w:val="90"/>
        </w:rPr>
        <w:t xml:space="preserve"> </w:t>
      </w:r>
      <w:r>
        <w:rPr>
          <w:w w:val="90"/>
        </w:rPr>
        <w:t>disability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status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girls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boys,</w:t>
      </w:r>
      <w:r>
        <w:rPr>
          <w:spacing w:val="-7"/>
          <w:w w:val="90"/>
        </w:rPr>
        <w:t xml:space="preserve"> </w:t>
      </w:r>
      <w:r>
        <w:rPr>
          <w:w w:val="90"/>
        </w:rPr>
        <w:t>whether</w:t>
      </w:r>
      <w:r>
        <w:rPr>
          <w:spacing w:val="-9"/>
          <w:w w:val="90"/>
        </w:rPr>
        <w:t xml:space="preserve"> </w:t>
      </w:r>
      <w:r>
        <w:rPr>
          <w:w w:val="90"/>
        </w:rPr>
        <w:t>IDP,</w:t>
      </w:r>
      <w:r>
        <w:rPr>
          <w:spacing w:val="-9"/>
          <w:w w:val="90"/>
        </w:rPr>
        <w:t xml:space="preserve"> </w:t>
      </w:r>
      <w:r>
        <w:rPr>
          <w:w w:val="90"/>
        </w:rPr>
        <w:t>returnee</w:t>
      </w:r>
      <w:r w:rsidR="0016080F">
        <w:rPr>
          <w:w w:val="90"/>
        </w:rPr>
        <w:t xml:space="preserve"> or from host communities</w:t>
      </w:r>
      <w:r>
        <w:t>.</w:t>
      </w:r>
    </w:p>
    <w:p w14:paraId="0EC6442F" w14:textId="77777777" w:rsidR="0048343E" w:rsidRDefault="0048343E" w:rsidP="00636886">
      <w:pPr>
        <w:jc w:val="both"/>
        <w:rPr>
          <w:lang w:val="en-US"/>
        </w:rPr>
      </w:pPr>
    </w:p>
    <w:p w14:paraId="55BF6E99" w14:textId="77777777" w:rsidR="0048343E" w:rsidRPr="0048343E" w:rsidRDefault="0048343E" w:rsidP="00636886">
      <w:pPr>
        <w:jc w:val="both"/>
        <w:rPr>
          <w:lang w:val="en-US"/>
        </w:rPr>
      </w:pPr>
    </w:p>
    <w:sectPr w:rsidR="0048343E" w:rsidRPr="0048343E" w:rsidSect="00927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DB27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464BB" w16cex:dateUtc="2022-06-27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DB279B" w16cid:durableId="266464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2A124" w14:textId="77777777" w:rsidR="003A6523" w:rsidRDefault="003A6523" w:rsidP="00636886">
      <w:pPr>
        <w:spacing w:after="0" w:line="240" w:lineRule="auto"/>
      </w:pPr>
      <w:r>
        <w:separator/>
      </w:r>
    </w:p>
  </w:endnote>
  <w:endnote w:type="continuationSeparator" w:id="0">
    <w:p w14:paraId="1E5D47C4" w14:textId="77777777" w:rsidR="003A6523" w:rsidRDefault="003A6523" w:rsidP="0063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95773" w14:textId="77777777" w:rsidR="003A6523" w:rsidRDefault="003A6523" w:rsidP="00636886">
      <w:pPr>
        <w:spacing w:after="0" w:line="240" w:lineRule="auto"/>
      </w:pPr>
      <w:r>
        <w:separator/>
      </w:r>
    </w:p>
  </w:footnote>
  <w:footnote w:type="continuationSeparator" w:id="0">
    <w:p w14:paraId="67B6034D" w14:textId="77777777" w:rsidR="003A6523" w:rsidRDefault="003A6523" w:rsidP="00636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28ED"/>
    <w:multiLevelType w:val="hybridMultilevel"/>
    <w:tmpl w:val="84F04980"/>
    <w:lvl w:ilvl="0" w:tplc="20FE0682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8D6F1A2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2" w:tplc="5D66A00E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3" w:tplc="AB02F5BC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4" w:tplc="CF1C2188">
      <w:numFmt w:val="bullet"/>
      <w:lvlText w:val="•"/>
      <w:lvlJc w:val="left"/>
      <w:pPr>
        <w:ind w:left="5974" w:hanging="360"/>
      </w:pPr>
      <w:rPr>
        <w:rFonts w:hint="default"/>
        <w:lang w:val="en-US" w:eastAsia="en-US" w:bidi="ar-SA"/>
      </w:rPr>
    </w:lvl>
    <w:lvl w:ilvl="5" w:tplc="C7EA1696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6" w:tplc="E4F295F0">
      <w:numFmt w:val="bullet"/>
      <w:lvlText w:val="•"/>
      <w:lvlJc w:val="left"/>
      <w:pPr>
        <w:ind w:left="7891" w:hanging="360"/>
      </w:pPr>
      <w:rPr>
        <w:rFonts w:hint="default"/>
        <w:lang w:val="en-US" w:eastAsia="en-US" w:bidi="ar-SA"/>
      </w:rPr>
    </w:lvl>
    <w:lvl w:ilvl="7" w:tplc="A43E6E20">
      <w:numFmt w:val="bullet"/>
      <w:lvlText w:val="•"/>
      <w:lvlJc w:val="left"/>
      <w:pPr>
        <w:ind w:left="8850" w:hanging="360"/>
      </w:pPr>
      <w:rPr>
        <w:rFonts w:hint="default"/>
        <w:lang w:val="en-US" w:eastAsia="en-US" w:bidi="ar-SA"/>
      </w:rPr>
    </w:lvl>
    <w:lvl w:ilvl="8" w:tplc="2D5A3464">
      <w:numFmt w:val="bullet"/>
      <w:lvlText w:val="•"/>
      <w:lvlJc w:val="left"/>
      <w:pPr>
        <w:ind w:left="9809" w:hanging="360"/>
      </w:pPr>
      <w:rPr>
        <w:rFonts w:hint="default"/>
        <w:lang w:val="en-US" w:eastAsia="en-US" w:bidi="ar-SA"/>
      </w:rPr>
    </w:lvl>
  </w:abstractNum>
  <w:abstractNum w:abstractNumId="1">
    <w:nsid w:val="5C435040"/>
    <w:multiLevelType w:val="hybridMultilevel"/>
    <w:tmpl w:val="C1E0430A"/>
    <w:lvl w:ilvl="0" w:tplc="5030CF9C">
      <w:start w:val="9"/>
      <w:numFmt w:val="decimal"/>
      <w:lvlText w:val="%1."/>
      <w:lvlJc w:val="left"/>
      <w:pPr>
        <w:ind w:left="7229" w:hanging="708"/>
        <w:jc w:val="right"/>
      </w:pPr>
      <w:rPr>
        <w:rFonts w:ascii="Trebuchet MS" w:eastAsia="Trebuchet MS" w:hAnsi="Trebuchet MS" w:cs="Trebuchet MS" w:hint="default"/>
        <w:color w:val="DA291C"/>
        <w:spacing w:val="0"/>
        <w:w w:val="80"/>
        <w:sz w:val="44"/>
        <w:szCs w:val="44"/>
        <w:lang w:val="en-US" w:eastAsia="en-US" w:bidi="ar-SA"/>
      </w:rPr>
    </w:lvl>
    <w:lvl w:ilvl="1" w:tplc="3DD81276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2B24488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3" w:tplc="61848A8E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F1D06494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5" w:tplc="D846ACEE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 w:tplc="AB1032B4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  <w:lvl w:ilvl="7" w:tplc="88D6FB86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8" w:tplc="F6B8BD5A">
      <w:numFmt w:val="bullet"/>
      <w:lvlText w:val="•"/>
      <w:lvlJc w:val="left"/>
      <w:pPr>
        <w:ind w:left="9596" w:hanging="360"/>
      </w:pPr>
      <w:rPr>
        <w:rFonts w:hint="default"/>
        <w:lang w:val="en-US" w:eastAsia="en-US" w:bidi="ar-SA"/>
      </w:rPr>
    </w:lvl>
  </w:abstractNum>
  <w:abstractNum w:abstractNumId="2">
    <w:nsid w:val="5DD03550"/>
    <w:multiLevelType w:val="hybridMultilevel"/>
    <w:tmpl w:val="E68E86CC"/>
    <w:lvl w:ilvl="0" w:tplc="E96A205E">
      <w:start w:val="3"/>
      <w:numFmt w:val="decimal"/>
      <w:lvlText w:val="%1."/>
      <w:lvlJc w:val="left"/>
      <w:pPr>
        <w:ind w:left="1778" w:hanging="360"/>
        <w:jc w:val="left"/>
      </w:pPr>
      <w:rPr>
        <w:rFonts w:ascii="Trebuchet MS" w:eastAsia="Trebuchet MS" w:hAnsi="Trebuchet MS" w:cs="Trebuchet MS" w:hint="default"/>
        <w:color w:val="DA291C"/>
        <w:spacing w:val="0"/>
        <w:w w:val="80"/>
        <w:sz w:val="44"/>
        <w:szCs w:val="44"/>
        <w:lang w:val="en-US" w:eastAsia="en-US" w:bidi="ar-SA"/>
      </w:rPr>
    </w:lvl>
    <w:lvl w:ilvl="1" w:tplc="2E8E5572">
      <w:start w:val="1"/>
      <w:numFmt w:val="decimal"/>
      <w:lvlText w:val="%2."/>
      <w:lvlJc w:val="left"/>
      <w:pPr>
        <w:ind w:left="2138" w:hanging="360"/>
        <w:jc w:val="left"/>
      </w:pPr>
      <w:rPr>
        <w:rFonts w:ascii="Trebuchet MS" w:eastAsia="Trebuchet MS" w:hAnsi="Trebuchet MS" w:cs="Trebuchet MS" w:hint="default"/>
        <w:w w:val="80"/>
        <w:sz w:val="22"/>
        <w:szCs w:val="22"/>
        <w:lang w:val="en-US" w:eastAsia="en-US" w:bidi="ar-SA"/>
      </w:rPr>
    </w:lvl>
    <w:lvl w:ilvl="2" w:tplc="6C46518E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3" w:tplc="28D2852A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1F148F7A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5" w:tplc="9D1018E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 w:tplc="B99083A8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  <w:lvl w:ilvl="7" w:tplc="2FB45E1C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8" w:tplc="CED688A0">
      <w:numFmt w:val="bullet"/>
      <w:lvlText w:val="•"/>
      <w:lvlJc w:val="left"/>
      <w:pPr>
        <w:ind w:left="959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a Giannini">
    <w15:presenceInfo w15:providerId="Windows Live" w15:userId="aa6c1a1ca2fddb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3E"/>
    <w:rsid w:val="00093B4E"/>
    <w:rsid w:val="00126B25"/>
    <w:rsid w:val="0016080F"/>
    <w:rsid w:val="002C1117"/>
    <w:rsid w:val="002C158D"/>
    <w:rsid w:val="003A6523"/>
    <w:rsid w:val="0048343E"/>
    <w:rsid w:val="005A3EB4"/>
    <w:rsid w:val="00636886"/>
    <w:rsid w:val="006749B4"/>
    <w:rsid w:val="007A6737"/>
    <w:rsid w:val="0080061A"/>
    <w:rsid w:val="00821599"/>
    <w:rsid w:val="009274DB"/>
    <w:rsid w:val="00980ABE"/>
    <w:rsid w:val="009A1FBE"/>
    <w:rsid w:val="00B6199E"/>
    <w:rsid w:val="00B908F8"/>
    <w:rsid w:val="00CB143E"/>
    <w:rsid w:val="00E55D30"/>
    <w:rsid w:val="00E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1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8343E"/>
    <w:pPr>
      <w:widowControl w:val="0"/>
      <w:autoSpaceDE w:val="0"/>
      <w:autoSpaceDN w:val="0"/>
      <w:spacing w:after="0" w:line="240" w:lineRule="auto"/>
      <w:ind w:left="1778" w:hanging="721"/>
      <w:outlineLvl w:val="0"/>
    </w:pPr>
    <w:rPr>
      <w:rFonts w:ascii="Trebuchet MS" w:eastAsia="Trebuchet MS" w:hAnsi="Trebuchet MS" w:cs="Trebuchet MS"/>
      <w:sz w:val="44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A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834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48343E"/>
    <w:rPr>
      <w:rFonts w:ascii="Trebuchet MS" w:eastAsia="Trebuchet MS" w:hAnsi="Trebuchet MS" w:cs="Trebuchet MS"/>
      <w:sz w:val="44"/>
      <w:szCs w:val="4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8343E"/>
    <w:pPr>
      <w:widowControl w:val="0"/>
      <w:autoSpaceDE w:val="0"/>
      <w:autoSpaceDN w:val="0"/>
      <w:spacing w:after="0" w:line="240" w:lineRule="auto"/>
      <w:ind w:left="1418"/>
    </w:pPr>
    <w:rPr>
      <w:rFonts w:ascii="Trebuchet MS" w:eastAsia="Trebuchet MS" w:hAnsi="Trebuchet MS" w:cs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43E"/>
    <w:rPr>
      <w:rFonts w:ascii="Trebuchet MS" w:eastAsia="Trebuchet MS" w:hAnsi="Trebuchet MS" w:cs="Trebuchet MS"/>
      <w:lang w:val="en-US"/>
    </w:rPr>
  </w:style>
  <w:style w:type="paragraph" w:styleId="ListParagraph">
    <w:name w:val="List Paragraph"/>
    <w:basedOn w:val="Normal"/>
    <w:uiPriority w:val="1"/>
    <w:qFormat/>
    <w:rsid w:val="0048343E"/>
    <w:pPr>
      <w:widowControl w:val="0"/>
      <w:autoSpaceDE w:val="0"/>
      <w:autoSpaceDN w:val="0"/>
      <w:spacing w:after="0" w:line="240" w:lineRule="auto"/>
      <w:ind w:left="2138" w:hanging="361"/>
    </w:pPr>
    <w:rPr>
      <w:rFonts w:ascii="Trebuchet MS" w:eastAsia="Trebuchet MS" w:hAnsi="Trebuchet MS" w:cs="Trebuchet MS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A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0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A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ABE"/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1F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886"/>
  </w:style>
  <w:style w:type="paragraph" w:styleId="Footer">
    <w:name w:val="footer"/>
    <w:basedOn w:val="Normal"/>
    <w:link w:val="FooterChar"/>
    <w:uiPriority w:val="99"/>
    <w:unhideWhenUsed/>
    <w:rsid w:val="0063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8343E"/>
    <w:pPr>
      <w:widowControl w:val="0"/>
      <w:autoSpaceDE w:val="0"/>
      <w:autoSpaceDN w:val="0"/>
      <w:spacing w:after="0" w:line="240" w:lineRule="auto"/>
      <w:ind w:left="1778" w:hanging="721"/>
      <w:outlineLvl w:val="0"/>
    </w:pPr>
    <w:rPr>
      <w:rFonts w:ascii="Trebuchet MS" w:eastAsia="Trebuchet MS" w:hAnsi="Trebuchet MS" w:cs="Trebuchet MS"/>
      <w:sz w:val="44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A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834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48343E"/>
    <w:rPr>
      <w:rFonts w:ascii="Trebuchet MS" w:eastAsia="Trebuchet MS" w:hAnsi="Trebuchet MS" w:cs="Trebuchet MS"/>
      <w:sz w:val="44"/>
      <w:szCs w:val="4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8343E"/>
    <w:pPr>
      <w:widowControl w:val="0"/>
      <w:autoSpaceDE w:val="0"/>
      <w:autoSpaceDN w:val="0"/>
      <w:spacing w:after="0" w:line="240" w:lineRule="auto"/>
      <w:ind w:left="1418"/>
    </w:pPr>
    <w:rPr>
      <w:rFonts w:ascii="Trebuchet MS" w:eastAsia="Trebuchet MS" w:hAnsi="Trebuchet MS" w:cs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43E"/>
    <w:rPr>
      <w:rFonts w:ascii="Trebuchet MS" w:eastAsia="Trebuchet MS" w:hAnsi="Trebuchet MS" w:cs="Trebuchet MS"/>
      <w:lang w:val="en-US"/>
    </w:rPr>
  </w:style>
  <w:style w:type="paragraph" w:styleId="ListParagraph">
    <w:name w:val="List Paragraph"/>
    <w:basedOn w:val="Normal"/>
    <w:uiPriority w:val="1"/>
    <w:qFormat/>
    <w:rsid w:val="0048343E"/>
    <w:pPr>
      <w:widowControl w:val="0"/>
      <w:autoSpaceDE w:val="0"/>
      <w:autoSpaceDN w:val="0"/>
      <w:spacing w:after="0" w:line="240" w:lineRule="auto"/>
      <w:ind w:left="2138" w:hanging="361"/>
    </w:pPr>
    <w:rPr>
      <w:rFonts w:ascii="Trebuchet MS" w:eastAsia="Trebuchet MS" w:hAnsi="Trebuchet MS" w:cs="Trebuchet MS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A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0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A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ABE"/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1F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886"/>
  </w:style>
  <w:style w:type="paragraph" w:styleId="Footer">
    <w:name w:val="footer"/>
    <w:basedOn w:val="Normal"/>
    <w:link w:val="FooterChar"/>
    <w:uiPriority w:val="99"/>
    <w:unhideWhenUsed/>
    <w:rsid w:val="0063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DF52-72A8-43C9-902C-1FCDE764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2972</Words>
  <Characters>16944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Giannini</dc:creator>
  <cp:lastModifiedBy>Elaine Purnell</cp:lastModifiedBy>
  <cp:revision>3</cp:revision>
  <dcterms:created xsi:type="dcterms:W3CDTF">2024-04-09T19:04:00Z</dcterms:created>
  <dcterms:modified xsi:type="dcterms:W3CDTF">2024-04-17T19:41:00Z</dcterms:modified>
</cp:coreProperties>
</file>