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F12BB">
      <w:r w:rsidRPr="001E7894">
        <w:rPr>
          <w:noProof/>
        </w:rPr>
        <w:drawing>
          <wp:anchor distT="0" distB="0" distL="114300" distR="114300" simplePos="0" relativeHeight="251658240" behindDoc="1" locked="0" layoutInCell="1" allowOverlap="1" wp14:anchorId="03CEFBD2" wp14:editId="28741690">
            <wp:simplePos x="0" y="0"/>
            <wp:positionH relativeFrom="margin">
              <wp:align>right</wp:align>
            </wp:positionH>
            <wp:positionV relativeFrom="paragraph">
              <wp:posOffset>0</wp:posOffset>
            </wp:positionV>
            <wp:extent cx="9096375" cy="1581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04040C" w14:textId="34D7CB64" w:rsidR="00903A62" w:rsidRDefault="00B86929" w:rsidP="004F12BB">
      <w:pPr>
        <w:pStyle w:val="Heading9"/>
      </w:pPr>
      <w:bookmarkStart w:id="0" w:name="_Toc522623217"/>
      <w:r w:rsidRPr="00B86929">
        <w:t>CPHA-CPMS</w:t>
      </w:r>
      <w:r w:rsidR="00B321B6">
        <w:t xml:space="preserve"> P</w:t>
      </w:r>
      <w:r w:rsidR="00E9110B">
        <w:t>ost</w:t>
      </w:r>
      <w:r w:rsidR="00B321B6">
        <w:t>-</w:t>
      </w:r>
      <w:r w:rsidR="005C330E">
        <w:t>T</w:t>
      </w:r>
      <w:r w:rsidR="00B321B6">
        <w:t>raining Assignment</w:t>
      </w:r>
      <w:r w:rsidRPr="00B86929">
        <w:t xml:space="preserve"> </w:t>
      </w:r>
    </w:p>
    <w:p w14:paraId="358DD791" w14:textId="77777777" w:rsidR="002A26BD" w:rsidRDefault="002A26BD" w:rsidP="004F12BB"/>
    <w:p w14:paraId="0560CE0C" w14:textId="77777777" w:rsidR="00890358" w:rsidRPr="00903A62" w:rsidRDefault="00890358" w:rsidP="004F12BB"/>
    <w:bookmarkEnd w:id="0"/>
    <w:p w14:paraId="2D3B991B" w14:textId="783AB337" w:rsidR="007056C9" w:rsidRPr="00E0506C" w:rsidRDefault="007F0E33" w:rsidP="004F12BB">
      <w:pPr>
        <w:pStyle w:val="1Heading1"/>
      </w:pPr>
      <w:r>
        <w:t>Overview</w:t>
      </w:r>
    </w:p>
    <w:p w14:paraId="7B404273" w14:textId="696812B8" w:rsidR="00310DA1" w:rsidRDefault="00310DA1" w:rsidP="004F12BB">
      <w:r>
        <w:t xml:space="preserve">Upon completion of the CPHA – CPMS live learning sessions we encourage all participants to further elaborate on the application of the course content to their own or future role within child protection in humanitarian action through the submission of a reflective report illustrating how they are applying or intend to apply the knowledge and skills they have acquired.  </w:t>
      </w:r>
    </w:p>
    <w:p w14:paraId="224DAE2C" w14:textId="77777777" w:rsidR="00101585" w:rsidRDefault="00101585" w:rsidP="00101585">
      <w:pPr>
        <w:pStyle w:val="NormalTextBulletsLevel1"/>
      </w:pPr>
      <w:r>
        <w:t>You should select</w:t>
      </w:r>
      <w:r>
        <w:rPr>
          <w:b/>
        </w:rPr>
        <w:t xml:space="preserve"> </w:t>
      </w:r>
      <w:r>
        <w:rPr>
          <w:b/>
          <w:u w:val="single"/>
        </w:rPr>
        <w:t>one</w:t>
      </w:r>
      <w:r>
        <w:t xml:space="preserve"> of the main themes covered during the learning journey, specifically: </w:t>
      </w:r>
    </w:p>
    <w:p w14:paraId="191F8EBA" w14:textId="77777777" w:rsidR="00101585" w:rsidRDefault="00101585" w:rsidP="00101585">
      <w:pPr>
        <w:pStyle w:val="NormalTextBulletsLevel2"/>
      </w:pPr>
      <w:r>
        <w:t>Child Protection in Humanitarian Action Guiding Principles</w:t>
      </w:r>
    </w:p>
    <w:p w14:paraId="6AB326A5" w14:textId="77777777" w:rsidR="00101585" w:rsidRDefault="00101585" w:rsidP="00101585">
      <w:pPr>
        <w:pStyle w:val="NormalTextBulletsLevel2"/>
      </w:pPr>
      <w:r>
        <w:t>Child Protection in Humanitarian Action Risks</w:t>
      </w:r>
    </w:p>
    <w:p w14:paraId="75DE872B" w14:textId="77777777" w:rsidR="00101585" w:rsidRDefault="00101585" w:rsidP="00101585">
      <w:pPr>
        <w:pStyle w:val="NormalTextBulletsLevel2"/>
      </w:pPr>
      <w:r>
        <w:t>Child Protection in Humanitarian Action Strategies</w:t>
      </w:r>
    </w:p>
    <w:p w14:paraId="74F466CB" w14:textId="77777777" w:rsidR="00101585" w:rsidRDefault="00101585" w:rsidP="00101585">
      <w:pPr>
        <w:pStyle w:val="NormalTextBulletsLevel2"/>
      </w:pPr>
      <w:r>
        <w:t>Child Protection in Humanitarian Action Working Across Sectors</w:t>
      </w:r>
    </w:p>
    <w:p w14:paraId="5F18626B" w14:textId="77777777" w:rsidR="00101585" w:rsidRDefault="00101585" w:rsidP="00101585">
      <w:pPr>
        <w:pBdr>
          <w:top w:val="nil"/>
          <w:left w:val="nil"/>
          <w:bottom w:val="nil"/>
          <w:right w:val="nil"/>
          <w:between w:val="nil"/>
        </w:pBdr>
        <w:spacing w:after="0" w:line="240" w:lineRule="auto"/>
        <w:ind w:left="720"/>
        <w:jc w:val="both"/>
        <w:rPr>
          <w:rFonts w:ascii="Helvetica Neue" w:hAnsi="Helvetica Neue" w:cs="Helvetica Neue"/>
          <w:color w:val="000000"/>
        </w:rPr>
      </w:pPr>
    </w:p>
    <w:p w14:paraId="458499A2" w14:textId="77777777" w:rsidR="00101585" w:rsidRDefault="00101585" w:rsidP="00101585">
      <w:pPr>
        <w:pStyle w:val="NormalTextBulletsLevel1"/>
      </w:pPr>
      <w:r>
        <w:t>Please refer below to the Guidance: How to Structure Your Reflective Report.</w:t>
      </w:r>
    </w:p>
    <w:p w14:paraId="25CC2A0A" w14:textId="03A9A188" w:rsidR="00F21E1B" w:rsidRDefault="00101585" w:rsidP="004F12BB">
      <w:pPr>
        <w:pStyle w:val="NormalTextBulletsLevel1"/>
      </w:pPr>
      <w:r>
        <w:rPr>
          <w:sz w:val="21"/>
          <w:szCs w:val="21"/>
        </w:rPr>
        <w:t xml:space="preserve">Your reflective report should include </w:t>
      </w:r>
      <w:r>
        <w:rPr>
          <w:b/>
          <w:sz w:val="21"/>
          <w:szCs w:val="21"/>
          <w:u w:val="single"/>
        </w:rPr>
        <w:t>personal reflections</w:t>
      </w:r>
      <w:r>
        <w:rPr>
          <w:sz w:val="21"/>
          <w:szCs w:val="21"/>
        </w:rPr>
        <w:t xml:space="preserve"> about opportunities and challenges you have experienced professionally or believe you might experience in relation to the theme that you have selected. </w:t>
      </w:r>
    </w:p>
    <w:p w14:paraId="2AC304A4" w14:textId="47F6E13E" w:rsidR="000C544D" w:rsidRDefault="00F21E1B" w:rsidP="004F12BB">
      <w:pPr>
        <w:pStyle w:val="1Heading1"/>
      </w:pPr>
      <w:r>
        <w:lastRenderedPageBreak/>
        <w:t>LEARNING OUTCOMES</w:t>
      </w:r>
    </w:p>
    <w:p w14:paraId="3DBC4790" w14:textId="54B9DE72" w:rsidR="003735C5" w:rsidRPr="003735C5" w:rsidRDefault="003735C5" w:rsidP="003735C5">
      <w:r>
        <w:t xml:space="preserve">This task relates to the following learning outcomes of the </w:t>
      </w:r>
      <w:proofErr w:type="spellStart"/>
      <w:r>
        <w:t>programme</w:t>
      </w:r>
      <w:proofErr w:type="spellEnd"/>
      <w:r>
        <w:t>:</w:t>
      </w:r>
    </w:p>
    <w:p w14:paraId="7B122E05" w14:textId="77777777" w:rsidR="003735C5" w:rsidRPr="003735C5" w:rsidRDefault="003735C5" w:rsidP="003735C5">
      <w:pPr>
        <w:pStyle w:val="NormalTextBulletsLevel1"/>
        <w:rPr>
          <w:i/>
          <w:iCs/>
        </w:rPr>
      </w:pPr>
      <w:r w:rsidRPr="003735C5">
        <w:rPr>
          <w:i/>
          <w:iCs/>
        </w:rPr>
        <w:t xml:space="preserve">Discuss the importance of guiding principles in child protection in humanitarian prevention and response </w:t>
      </w:r>
      <w:proofErr w:type="gramStart"/>
      <w:r w:rsidRPr="003735C5">
        <w:rPr>
          <w:i/>
          <w:iCs/>
        </w:rPr>
        <w:t>actions</w:t>
      </w:r>
      <w:proofErr w:type="gramEnd"/>
      <w:r w:rsidRPr="003735C5">
        <w:rPr>
          <w:i/>
          <w:iCs/>
        </w:rPr>
        <w:t xml:space="preserve"> </w:t>
      </w:r>
    </w:p>
    <w:p w14:paraId="037C8216" w14:textId="77777777" w:rsidR="003735C5" w:rsidRPr="003735C5" w:rsidRDefault="003735C5" w:rsidP="003735C5">
      <w:pPr>
        <w:pStyle w:val="NormalTextBulletsLevel1"/>
        <w:rPr>
          <w:i/>
          <w:iCs/>
        </w:rPr>
      </w:pPr>
      <w:r w:rsidRPr="003735C5">
        <w:rPr>
          <w:i/>
          <w:iCs/>
        </w:rPr>
        <w:t xml:space="preserve">Describe child protection risks and protective factors through a socio-ecological model in humanitarian </w:t>
      </w:r>
      <w:proofErr w:type="gramStart"/>
      <w:r w:rsidRPr="003735C5">
        <w:rPr>
          <w:i/>
          <w:iCs/>
        </w:rPr>
        <w:t>contexts</w:t>
      </w:r>
      <w:proofErr w:type="gramEnd"/>
      <w:r w:rsidRPr="003735C5">
        <w:rPr>
          <w:i/>
          <w:iCs/>
        </w:rPr>
        <w:t xml:space="preserve"> </w:t>
      </w:r>
    </w:p>
    <w:p w14:paraId="5A973AAA" w14:textId="77777777" w:rsidR="003735C5" w:rsidRPr="003735C5" w:rsidRDefault="003735C5" w:rsidP="003735C5">
      <w:pPr>
        <w:pStyle w:val="NormalTextBulletsLevel1"/>
        <w:rPr>
          <w:i/>
          <w:iCs/>
        </w:rPr>
      </w:pPr>
      <w:r w:rsidRPr="003735C5">
        <w:rPr>
          <w:i/>
          <w:iCs/>
        </w:rPr>
        <w:t xml:space="preserve">Explain the scope and range of child protection prevention and response strategies in humanitarian </w:t>
      </w:r>
      <w:proofErr w:type="gramStart"/>
      <w:r w:rsidRPr="003735C5">
        <w:rPr>
          <w:i/>
          <w:iCs/>
        </w:rPr>
        <w:t>contexts</w:t>
      </w:r>
      <w:proofErr w:type="gramEnd"/>
    </w:p>
    <w:p w14:paraId="6BCE98F0" w14:textId="581178AE" w:rsidR="00FD6C40" w:rsidRPr="003735C5" w:rsidRDefault="003735C5" w:rsidP="003735C5">
      <w:pPr>
        <w:pStyle w:val="NormalTextBulletsLevel1"/>
        <w:rPr>
          <w:i/>
          <w:iCs/>
        </w:rPr>
      </w:pPr>
      <w:r w:rsidRPr="003735C5">
        <w:rPr>
          <w:i/>
          <w:iCs/>
        </w:rPr>
        <w:t xml:space="preserve">Suggest ways for working across sectors to </w:t>
      </w:r>
      <w:proofErr w:type="spellStart"/>
      <w:r w:rsidRPr="003735C5">
        <w:rPr>
          <w:i/>
          <w:iCs/>
        </w:rPr>
        <w:t>maximise</w:t>
      </w:r>
      <w:proofErr w:type="spellEnd"/>
      <w:r w:rsidRPr="003735C5">
        <w:rPr>
          <w:i/>
          <w:iCs/>
        </w:rPr>
        <w:t xml:space="preserve"> protection outcomes for </w:t>
      </w:r>
      <w:proofErr w:type="gramStart"/>
      <w:r w:rsidRPr="003735C5">
        <w:rPr>
          <w:i/>
          <w:iCs/>
        </w:rPr>
        <w:t>children</w:t>
      </w:r>
      <w:proofErr w:type="gramEnd"/>
    </w:p>
    <w:p w14:paraId="473B736F" w14:textId="30E216C1" w:rsidR="00335AFB" w:rsidRDefault="00335AFB" w:rsidP="00335AFB">
      <w:pPr>
        <w:pStyle w:val="1Heading1"/>
        <w:rPr>
          <w:rFonts w:eastAsia="Helvetica Neue"/>
          <w:u w:val="single"/>
        </w:rPr>
      </w:pPr>
      <w:r>
        <w:rPr>
          <w:rFonts w:eastAsia="Helvetica Neue"/>
        </w:rPr>
        <w:t>Guidance: How to Structure Your Reflective Report</w:t>
      </w:r>
    </w:p>
    <w:p w14:paraId="149EE6A7" w14:textId="637EDA1F" w:rsidR="002C4620" w:rsidRDefault="002C4620" w:rsidP="002C4620">
      <w:pPr>
        <w:pStyle w:val="TableSmallBlueHeading"/>
      </w:pPr>
      <w:r>
        <w:t>SECTION 1- Introduction (approx. 500 words)</w:t>
      </w:r>
    </w:p>
    <w:p w14:paraId="55A9718C" w14:textId="77777777" w:rsidR="00533C78" w:rsidRPr="00941828" w:rsidRDefault="00533C78" w:rsidP="00533C78">
      <w:pPr>
        <w:rPr>
          <w:b/>
        </w:rPr>
      </w:pPr>
      <w:r>
        <w:t xml:space="preserve">Introduce which theme you are going to talk about in this report and state why you have selected it. </w:t>
      </w:r>
      <w:r w:rsidRPr="00941828">
        <w:rPr>
          <w:b/>
        </w:rPr>
        <w:t xml:space="preserve">Choose one of the themes below only: </w:t>
      </w:r>
    </w:p>
    <w:p w14:paraId="6075F5A1" w14:textId="77777777" w:rsidR="00533C78" w:rsidRDefault="00533C78" w:rsidP="008E3287">
      <w:pPr>
        <w:pStyle w:val="NormalTextBulletsLevel1"/>
      </w:pPr>
      <w:r>
        <w:t>Child Protection in Humanitarian Action Guiding Principles</w:t>
      </w:r>
    </w:p>
    <w:p w14:paraId="285CFF4D" w14:textId="77777777" w:rsidR="00533C78" w:rsidRDefault="00533C78" w:rsidP="008E3287">
      <w:pPr>
        <w:pStyle w:val="NormalTextBulletsLevel1"/>
      </w:pPr>
      <w:r>
        <w:t>Child Protection in Humanitarian Action Risks</w:t>
      </w:r>
    </w:p>
    <w:p w14:paraId="12BAF056" w14:textId="77777777" w:rsidR="00533C78" w:rsidRDefault="00533C78" w:rsidP="008E3287">
      <w:pPr>
        <w:pStyle w:val="NormalTextBulletsLevel1"/>
      </w:pPr>
      <w:r>
        <w:t>Child Protection in Humanitarian Action Strategies</w:t>
      </w:r>
    </w:p>
    <w:p w14:paraId="28A2D209" w14:textId="77777777" w:rsidR="00533C78" w:rsidRDefault="00533C78" w:rsidP="008E3287">
      <w:pPr>
        <w:pStyle w:val="NormalTextBulletsLevel1"/>
      </w:pPr>
      <w:r>
        <w:t>Child Protection in Humanitarian Action Working Across Sectors</w:t>
      </w:r>
    </w:p>
    <w:p w14:paraId="09605EFE" w14:textId="77777777" w:rsidR="00533C78" w:rsidRDefault="00533C78" w:rsidP="00533C78">
      <w:pPr>
        <w:jc w:val="both"/>
        <w:rPr>
          <w:rFonts w:ascii="Helvetica Neue" w:hAnsi="Helvetica Neue" w:cs="Helvetica Neue"/>
          <w:sz w:val="21"/>
          <w:szCs w:val="21"/>
        </w:rPr>
      </w:pPr>
    </w:p>
    <w:p w14:paraId="5128E0D5" w14:textId="77777777" w:rsidR="00533C78" w:rsidRDefault="00533C78" w:rsidP="008E3287">
      <w:r>
        <w:t>Explain how and why this theme is relevant to your context.</w:t>
      </w:r>
    </w:p>
    <w:p w14:paraId="77C65390" w14:textId="77777777" w:rsidR="00045087" w:rsidRDefault="00045087" w:rsidP="008E3287"/>
    <w:p w14:paraId="5332F2EF" w14:textId="77777777" w:rsidR="00045087" w:rsidRDefault="00045087" w:rsidP="008E3287"/>
    <w:p w14:paraId="3127A189" w14:textId="77777777" w:rsidR="00045087" w:rsidRDefault="00045087" w:rsidP="008E3287"/>
    <w:p w14:paraId="2134D899" w14:textId="77777777" w:rsidR="00045087" w:rsidRDefault="00045087" w:rsidP="00045087">
      <w:pPr>
        <w:pStyle w:val="TableSmallBlueHeading"/>
      </w:pPr>
      <w:r>
        <w:lastRenderedPageBreak/>
        <w:t>SECTION 2 – Changes in your daily practice (approx. 1500 words)</w:t>
      </w:r>
    </w:p>
    <w:p w14:paraId="53A546F4" w14:textId="77777777" w:rsidR="009B0C56" w:rsidRDefault="009B0C56" w:rsidP="009B0C56">
      <w:r>
        <w:t xml:space="preserve">Write about how you are integrating your learning on </w:t>
      </w:r>
      <w:r>
        <w:rPr>
          <w:b/>
          <w:u w:val="single"/>
        </w:rPr>
        <w:t>the selected</w:t>
      </w:r>
      <w:r>
        <w:t xml:space="preserve"> theme or strategy into your day-to-day practice as a [child protection] professional.</w:t>
      </w:r>
    </w:p>
    <w:p w14:paraId="069FE91E" w14:textId="77777777" w:rsidR="009B0C56" w:rsidRDefault="009B0C56" w:rsidP="009B0C56">
      <w:r>
        <w:t xml:space="preserve">Based on your learning from the learning journey so far, include personal thoughts about the positive changes you have made or are thinking of making to your practice as well as challenges you have experienced in implementing these changes. </w:t>
      </w:r>
    </w:p>
    <w:p w14:paraId="3FBEDBA5" w14:textId="77777777" w:rsidR="009B0C56" w:rsidRDefault="009B0C56" w:rsidP="009B0C56">
      <w:r>
        <w:t xml:space="preserve">Use the questions below as prompts to help you. If you are working in a development </w:t>
      </w:r>
      <w:proofErr w:type="gramStart"/>
      <w:r>
        <w:t>context</w:t>
      </w:r>
      <w:proofErr w:type="gramEnd"/>
      <w:r>
        <w:t xml:space="preserve"> please answer the questions on how you would best integrate the selected strategy into a potential humanitarian context in the future or on relevant prevention and preparedness actions you can use in ongoing </w:t>
      </w:r>
      <w:proofErr w:type="spellStart"/>
      <w:r>
        <w:t>programmes</w:t>
      </w:r>
      <w:proofErr w:type="spellEnd"/>
      <w:r>
        <w:t xml:space="preserve">.  </w:t>
      </w:r>
    </w:p>
    <w:p w14:paraId="17FD282E" w14:textId="77777777" w:rsidR="009B0C56" w:rsidRPr="009B0C56" w:rsidRDefault="009B0C56" w:rsidP="009B0C56">
      <w:pPr>
        <w:rPr>
          <w:b/>
          <w:bCs/>
          <w:color w:val="000000"/>
        </w:rPr>
      </w:pPr>
      <w:r w:rsidRPr="009B0C56">
        <w:rPr>
          <w:b/>
          <w:bCs/>
        </w:rPr>
        <w:t xml:space="preserve">Positive Changes made or to be made to your </w:t>
      </w:r>
      <w:proofErr w:type="gramStart"/>
      <w:r w:rsidRPr="009B0C56">
        <w:rPr>
          <w:b/>
          <w:bCs/>
        </w:rPr>
        <w:t>practice</w:t>
      </w:r>
      <w:proofErr w:type="gramEnd"/>
    </w:p>
    <w:p w14:paraId="65FB1B04" w14:textId="77777777" w:rsidR="009B0C56" w:rsidRDefault="009B0C56" w:rsidP="009B0C56">
      <w:pPr>
        <w:pStyle w:val="NormalTextBulletsLevel1"/>
      </w:pPr>
      <w:r>
        <w:t xml:space="preserve">What are your main learning outcomes on the selected theme?  </w:t>
      </w:r>
    </w:p>
    <w:p w14:paraId="6D484C08" w14:textId="77777777" w:rsidR="009B0C56" w:rsidRDefault="009B0C56" w:rsidP="009B0C56">
      <w:pPr>
        <w:pStyle w:val="NormalTextBulletsLevel1"/>
      </w:pPr>
      <w:r>
        <w:t>What were you doing previously in relation to this theme? What needed to change in your day-to-day practice and why?</w:t>
      </w:r>
    </w:p>
    <w:p w14:paraId="6938BE8B" w14:textId="591A21D6" w:rsidR="009B0C56" w:rsidRDefault="009B0C56" w:rsidP="009B0C56">
      <w:pPr>
        <w:pStyle w:val="NormalTextBulletsLevel1"/>
      </w:pPr>
      <w:r>
        <w:t xml:space="preserve">What are you doing differently </w:t>
      </w:r>
      <w:r w:rsidRPr="007D3294">
        <w:rPr>
          <w:b/>
          <w:u w:val="single"/>
        </w:rPr>
        <w:t>now</w:t>
      </w:r>
      <w:r>
        <w:t xml:space="preserve">? What will you do differently in the </w:t>
      </w:r>
      <w:r>
        <w:rPr>
          <w:b/>
          <w:u w:val="single"/>
        </w:rPr>
        <w:t>future</w:t>
      </w:r>
      <w:r>
        <w:t>?</w:t>
      </w:r>
    </w:p>
    <w:p w14:paraId="40F2D96D" w14:textId="77777777" w:rsidR="009B0C56" w:rsidRDefault="009B0C56" w:rsidP="009B0C56">
      <w:r>
        <w:rPr>
          <w:b/>
        </w:rPr>
        <w:t xml:space="preserve">Challenges you have experienced or think you might </w:t>
      </w:r>
      <w:proofErr w:type="gramStart"/>
      <w:r>
        <w:rPr>
          <w:b/>
        </w:rPr>
        <w:t>experience</w:t>
      </w:r>
      <w:proofErr w:type="gramEnd"/>
    </w:p>
    <w:p w14:paraId="3F8BF8E6" w14:textId="77777777" w:rsidR="009B0C56" w:rsidRDefault="009B0C56" w:rsidP="009B0C56">
      <w:pPr>
        <w:pStyle w:val="NormalTextBulletsLevel1"/>
      </w:pPr>
      <w:r>
        <w:t xml:space="preserve">What have you tried to change </w:t>
      </w:r>
      <w:proofErr w:type="gramStart"/>
      <w:r>
        <w:t>as a result of</w:t>
      </w:r>
      <w:proofErr w:type="gramEnd"/>
      <w:r>
        <w:t xml:space="preserve"> this learning process, but without success? </w:t>
      </w:r>
    </w:p>
    <w:p w14:paraId="77D86246" w14:textId="77777777" w:rsidR="009B0C56" w:rsidRDefault="009B0C56" w:rsidP="009B0C56">
      <w:pPr>
        <w:pStyle w:val="NormalTextBulletsLevel1"/>
      </w:pPr>
      <w:r>
        <w:t xml:space="preserve">What are the barriers to making the changes? </w:t>
      </w:r>
    </w:p>
    <w:p w14:paraId="433F05A6" w14:textId="77777777" w:rsidR="009B0C56" w:rsidRDefault="009B0C56" w:rsidP="009B0C56">
      <w:pPr>
        <w:pStyle w:val="NormalTextBulletsLevel1"/>
      </w:pPr>
      <w:r>
        <w:t xml:space="preserve">What recommendations would you make to overcome these barriers? </w:t>
      </w:r>
    </w:p>
    <w:p w14:paraId="18B6CF90" w14:textId="77777777" w:rsidR="00E33118" w:rsidRPr="00E33118" w:rsidRDefault="00E33118" w:rsidP="00E33118">
      <w:pPr>
        <w:pStyle w:val="TableSmallBlueHeading"/>
      </w:pPr>
    </w:p>
    <w:p w14:paraId="38458D25" w14:textId="77777777" w:rsidR="00E33118" w:rsidRPr="00E33118" w:rsidRDefault="00E33118" w:rsidP="00E33118">
      <w:pPr>
        <w:pStyle w:val="TableSmallBlueHeading"/>
      </w:pPr>
      <w:r w:rsidRPr="00E33118">
        <w:t>Section 3– Summary (approx. 150 words)</w:t>
      </w:r>
    </w:p>
    <w:p w14:paraId="1F93AF03" w14:textId="7D19D469" w:rsidR="006A6A5B" w:rsidRPr="006A6A5B" w:rsidRDefault="006A6A5B" w:rsidP="006A6A5B">
      <w:proofErr w:type="spellStart"/>
      <w:r>
        <w:t>Summarise</w:t>
      </w:r>
      <w:proofErr w:type="spellEnd"/>
      <w:r>
        <w:t xml:space="preserve"> your key points in a brief conclusion. </w:t>
      </w:r>
    </w:p>
    <w:p w14:paraId="7FADC420" w14:textId="77777777" w:rsidR="006A6A5B" w:rsidRPr="006A6A5B" w:rsidRDefault="006A6A5B" w:rsidP="006A6A5B">
      <w:pPr>
        <w:rPr>
          <w:bCs/>
          <w:i/>
        </w:rPr>
      </w:pPr>
      <w:r w:rsidRPr="006A6A5B">
        <w:rPr>
          <w:bCs/>
          <w:color w:val="808080"/>
        </w:rPr>
        <w:t>Please submit your task to</w:t>
      </w:r>
      <w:r w:rsidRPr="006A6A5B">
        <w:rPr>
          <w:b/>
          <w:color w:val="808080"/>
        </w:rPr>
        <w:t xml:space="preserve"> </w:t>
      </w:r>
      <w:hyperlink r:id="rId9">
        <w:r w:rsidRPr="006A6A5B">
          <w:rPr>
            <w:b/>
            <w:color w:val="0070C0"/>
            <w:u w:val="single"/>
          </w:rPr>
          <w:t>learning@alliancecpha.org</w:t>
        </w:r>
      </w:hyperlink>
      <w:r w:rsidRPr="006A6A5B">
        <w:rPr>
          <w:b/>
          <w:color w:val="808080"/>
        </w:rPr>
        <w:t xml:space="preserve"> </w:t>
      </w:r>
      <w:r w:rsidRPr="006A6A5B">
        <w:rPr>
          <w:bCs/>
          <w:color w:val="808080"/>
        </w:rPr>
        <w:t>by 9 June</w:t>
      </w:r>
    </w:p>
    <w:p w14:paraId="4B1BD33D" w14:textId="1965C7FB" w:rsidR="00D556FE" w:rsidRPr="000E2B46" w:rsidRDefault="00D556FE" w:rsidP="004F12BB"/>
    <w:sectPr w:rsidR="00D556FE" w:rsidRPr="000E2B46" w:rsidSect="004F0AF1">
      <w:headerReference w:type="default" r:id="rId10"/>
      <w:footerReference w:type="even" r:id="rId11"/>
      <w:footerReference w:type="default" r:id="rId1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90377" w14:textId="77777777" w:rsidR="00546CF0" w:rsidRDefault="00546CF0" w:rsidP="004F12BB">
      <w:r>
        <w:separator/>
      </w:r>
    </w:p>
  </w:endnote>
  <w:endnote w:type="continuationSeparator" w:id="0">
    <w:p w14:paraId="3117C103" w14:textId="77777777" w:rsidR="00546CF0" w:rsidRDefault="00546CF0" w:rsidP="004F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panose1 w:val="020B0302020104020203"/>
    <w:charset w:val="00"/>
    <w:family w:val="swiss"/>
    <w:pitch w:val="variable"/>
    <w:sig w:usb0="A00002AF" w:usb1="5000205A" w:usb2="00000000" w:usb3="00000000" w:csb0="00000097"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F12B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F12BB">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BBC02" w14:textId="77777777" w:rsidR="00546CF0" w:rsidRDefault="00546CF0" w:rsidP="004F12BB">
      <w:r>
        <w:separator/>
      </w:r>
    </w:p>
  </w:footnote>
  <w:footnote w:type="continuationSeparator" w:id="0">
    <w:p w14:paraId="43946663" w14:textId="77777777" w:rsidR="00546CF0" w:rsidRDefault="00546CF0" w:rsidP="004F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F12BB">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E30BF0"/>
    <w:multiLevelType w:val="multilevel"/>
    <w:tmpl w:val="5DF05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06A12C2"/>
    <w:multiLevelType w:val="multilevel"/>
    <w:tmpl w:val="7F40445C"/>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216146"/>
    <w:multiLevelType w:val="multilevel"/>
    <w:tmpl w:val="001A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4837218B"/>
    <w:multiLevelType w:val="multilevel"/>
    <w:tmpl w:val="16203B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BB06D48"/>
    <w:multiLevelType w:val="multilevel"/>
    <w:tmpl w:val="3F1ECD24"/>
    <w:lvl w:ilvl="0">
      <w:numFmt w:val="bullet"/>
      <w:lvlText w:val="●"/>
      <w:lvlJc w:val="left"/>
      <w:pPr>
        <w:ind w:left="360" w:hanging="360"/>
      </w:pPr>
      <w:rPr>
        <w:rFonts w:ascii="MS Mincho" w:eastAsia="MS Mincho" w:hAnsi="MS Mincho" w:cs="MS Mincho"/>
      </w:rPr>
    </w:lvl>
    <w:lvl w:ilvl="1">
      <w:start w:val="1"/>
      <w:numFmt w:val="bullet"/>
      <w:lvlText w:val="○"/>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9"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0"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28075D"/>
    <w:multiLevelType w:val="multilevel"/>
    <w:tmpl w:val="3810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60087"/>
    <w:multiLevelType w:val="multilevel"/>
    <w:tmpl w:val="CFBA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AD6BAB"/>
    <w:multiLevelType w:val="multilevel"/>
    <w:tmpl w:val="B5064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BC5C89"/>
    <w:multiLevelType w:val="multilevel"/>
    <w:tmpl w:val="8452C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5"/>
  </w:num>
  <w:num w:numId="8" w16cid:durableId="209920770">
    <w:abstractNumId w:val="8"/>
  </w:num>
  <w:num w:numId="9" w16cid:durableId="1488205232">
    <w:abstractNumId w:val="16"/>
  </w:num>
  <w:num w:numId="10" w16cid:durableId="1967618515">
    <w:abstractNumId w:val="37"/>
  </w:num>
  <w:num w:numId="11" w16cid:durableId="1737974695">
    <w:abstractNumId w:val="17"/>
  </w:num>
  <w:num w:numId="12" w16cid:durableId="778765163">
    <w:abstractNumId w:val="33"/>
  </w:num>
  <w:num w:numId="13" w16cid:durableId="1449592286">
    <w:abstractNumId w:val="7"/>
  </w:num>
  <w:num w:numId="14" w16cid:durableId="603268405">
    <w:abstractNumId w:val="18"/>
  </w:num>
  <w:num w:numId="15" w16cid:durableId="2137290702">
    <w:abstractNumId w:val="36"/>
  </w:num>
  <w:num w:numId="16" w16cid:durableId="265190426">
    <w:abstractNumId w:val="29"/>
  </w:num>
  <w:num w:numId="17" w16cid:durableId="1801337311">
    <w:abstractNumId w:val="10"/>
  </w:num>
  <w:num w:numId="18" w16cid:durableId="1542093204">
    <w:abstractNumId w:val="21"/>
  </w:num>
  <w:num w:numId="19" w16cid:durableId="869688884">
    <w:abstractNumId w:val="15"/>
  </w:num>
  <w:num w:numId="20" w16cid:durableId="1306278755">
    <w:abstractNumId w:val="31"/>
  </w:num>
  <w:num w:numId="21" w16cid:durableId="2021734704">
    <w:abstractNumId w:val="14"/>
  </w:num>
  <w:num w:numId="22" w16cid:durableId="1223516852">
    <w:abstractNumId w:val="24"/>
  </w:num>
  <w:num w:numId="23" w16cid:durableId="888153701">
    <w:abstractNumId w:val="40"/>
  </w:num>
  <w:num w:numId="24" w16cid:durableId="1508013002">
    <w:abstractNumId w:val="26"/>
  </w:num>
  <w:num w:numId="25" w16cid:durableId="850992696">
    <w:abstractNumId w:val="20"/>
  </w:num>
  <w:num w:numId="26" w16cid:durableId="1212577455">
    <w:abstractNumId w:val="25"/>
  </w:num>
  <w:num w:numId="27" w16cid:durableId="1924871539">
    <w:abstractNumId w:val="19"/>
  </w:num>
  <w:num w:numId="28" w16cid:durableId="1665359137">
    <w:abstractNumId w:val="11"/>
  </w:num>
  <w:num w:numId="29" w16cid:durableId="849292213">
    <w:abstractNumId w:val="13"/>
  </w:num>
  <w:num w:numId="30" w16cid:durableId="701173984">
    <w:abstractNumId w:val="41"/>
  </w:num>
  <w:num w:numId="31" w16cid:durableId="1702589299">
    <w:abstractNumId w:val="9"/>
  </w:num>
  <w:num w:numId="32" w16cid:durableId="1883012810">
    <w:abstractNumId w:val="30"/>
  </w:num>
  <w:num w:numId="33" w16cid:durableId="544096474">
    <w:abstractNumId w:val="12"/>
  </w:num>
  <w:num w:numId="34" w16cid:durableId="451437716">
    <w:abstractNumId w:val="39"/>
  </w:num>
  <w:num w:numId="35" w16cid:durableId="1982615286">
    <w:abstractNumId w:val="42"/>
  </w:num>
  <w:num w:numId="36" w16cid:durableId="1105807642">
    <w:abstractNumId w:val="22"/>
  </w:num>
  <w:num w:numId="37" w16cid:durableId="277642464">
    <w:abstractNumId w:val="23"/>
  </w:num>
  <w:num w:numId="38" w16cid:durableId="1164471362">
    <w:abstractNumId w:val="38"/>
  </w:num>
  <w:num w:numId="39" w16cid:durableId="1016928711">
    <w:abstractNumId w:val="28"/>
  </w:num>
  <w:num w:numId="40" w16cid:durableId="562176053">
    <w:abstractNumId w:val="6"/>
  </w:num>
  <w:num w:numId="41" w16cid:durableId="1257248288">
    <w:abstractNumId w:val="27"/>
  </w:num>
  <w:num w:numId="42" w16cid:durableId="1616256074">
    <w:abstractNumId w:val="34"/>
  </w:num>
  <w:num w:numId="43" w16cid:durableId="2043630054">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45087"/>
    <w:rsid w:val="00052AE1"/>
    <w:rsid w:val="000551C1"/>
    <w:rsid w:val="000615F5"/>
    <w:rsid w:val="00066E4E"/>
    <w:rsid w:val="00070047"/>
    <w:rsid w:val="00071860"/>
    <w:rsid w:val="000815D8"/>
    <w:rsid w:val="00082945"/>
    <w:rsid w:val="000856F0"/>
    <w:rsid w:val="00096A42"/>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158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5BDB"/>
    <w:rsid w:val="001665BA"/>
    <w:rsid w:val="00167184"/>
    <w:rsid w:val="00167E70"/>
    <w:rsid w:val="00171CFC"/>
    <w:rsid w:val="0017581E"/>
    <w:rsid w:val="001765A6"/>
    <w:rsid w:val="0018100B"/>
    <w:rsid w:val="001822CD"/>
    <w:rsid w:val="00182998"/>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552A"/>
    <w:rsid w:val="00221051"/>
    <w:rsid w:val="00222921"/>
    <w:rsid w:val="0022703F"/>
    <w:rsid w:val="00227177"/>
    <w:rsid w:val="00232D1A"/>
    <w:rsid w:val="00233168"/>
    <w:rsid w:val="00237C12"/>
    <w:rsid w:val="0024593E"/>
    <w:rsid w:val="002526CE"/>
    <w:rsid w:val="002615E9"/>
    <w:rsid w:val="00261C71"/>
    <w:rsid w:val="002649C8"/>
    <w:rsid w:val="00264B8C"/>
    <w:rsid w:val="00270A09"/>
    <w:rsid w:val="00272DB4"/>
    <w:rsid w:val="002732F5"/>
    <w:rsid w:val="00273A0A"/>
    <w:rsid w:val="00274746"/>
    <w:rsid w:val="002759CE"/>
    <w:rsid w:val="00283FC8"/>
    <w:rsid w:val="00290E26"/>
    <w:rsid w:val="002A26BD"/>
    <w:rsid w:val="002A4B73"/>
    <w:rsid w:val="002B0B75"/>
    <w:rsid w:val="002B2FB0"/>
    <w:rsid w:val="002B32F2"/>
    <w:rsid w:val="002B4588"/>
    <w:rsid w:val="002B7BB4"/>
    <w:rsid w:val="002C16F2"/>
    <w:rsid w:val="002C18F3"/>
    <w:rsid w:val="002C25F0"/>
    <w:rsid w:val="002C43F3"/>
    <w:rsid w:val="002C4620"/>
    <w:rsid w:val="002C55BC"/>
    <w:rsid w:val="002D3C89"/>
    <w:rsid w:val="002E0D9E"/>
    <w:rsid w:val="002E0E67"/>
    <w:rsid w:val="002E1C49"/>
    <w:rsid w:val="002E3096"/>
    <w:rsid w:val="002F31F0"/>
    <w:rsid w:val="00303A56"/>
    <w:rsid w:val="00306D58"/>
    <w:rsid w:val="00307587"/>
    <w:rsid w:val="00310DA1"/>
    <w:rsid w:val="0031183C"/>
    <w:rsid w:val="003148E3"/>
    <w:rsid w:val="0031555B"/>
    <w:rsid w:val="00315FD3"/>
    <w:rsid w:val="00322BDC"/>
    <w:rsid w:val="00327403"/>
    <w:rsid w:val="00332C25"/>
    <w:rsid w:val="0033320B"/>
    <w:rsid w:val="00335AFB"/>
    <w:rsid w:val="00335E68"/>
    <w:rsid w:val="0033683E"/>
    <w:rsid w:val="00336EDF"/>
    <w:rsid w:val="00337DD9"/>
    <w:rsid w:val="003452B8"/>
    <w:rsid w:val="00351A6B"/>
    <w:rsid w:val="0035251E"/>
    <w:rsid w:val="0035420C"/>
    <w:rsid w:val="0035522E"/>
    <w:rsid w:val="00361A4C"/>
    <w:rsid w:val="00362AFF"/>
    <w:rsid w:val="00365D7C"/>
    <w:rsid w:val="003735C5"/>
    <w:rsid w:val="003742FA"/>
    <w:rsid w:val="00375BF5"/>
    <w:rsid w:val="0038071B"/>
    <w:rsid w:val="00380AD6"/>
    <w:rsid w:val="003812E5"/>
    <w:rsid w:val="00383E42"/>
    <w:rsid w:val="0038590D"/>
    <w:rsid w:val="00390ECC"/>
    <w:rsid w:val="0039424D"/>
    <w:rsid w:val="003954E3"/>
    <w:rsid w:val="00395B8B"/>
    <w:rsid w:val="003974E5"/>
    <w:rsid w:val="00397DD3"/>
    <w:rsid w:val="003A33BF"/>
    <w:rsid w:val="003A729C"/>
    <w:rsid w:val="003B184F"/>
    <w:rsid w:val="003B209D"/>
    <w:rsid w:val="003B2E76"/>
    <w:rsid w:val="003C57B2"/>
    <w:rsid w:val="003C637E"/>
    <w:rsid w:val="003C77B4"/>
    <w:rsid w:val="003C7AFF"/>
    <w:rsid w:val="003D0BF0"/>
    <w:rsid w:val="003D1A61"/>
    <w:rsid w:val="003D684C"/>
    <w:rsid w:val="003E0223"/>
    <w:rsid w:val="003E3C90"/>
    <w:rsid w:val="003E4F17"/>
    <w:rsid w:val="003E7E92"/>
    <w:rsid w:val="003F18FE"/>
    <w:rsid w:val="003F4907"/>
    <w:rsid w:val="003F5443"/>
    <w:rsid w:val="003F7E98"/>
    <w:rsid w:val="00400517"/>
    <w:rsid w:val="00404A60"/>
    <w:rsid w:val="00405880"/>
    <w:rsid w:val="00405F52"/>
    <w:rsid w:val="00407EC9"/>
    <w:rsid w:val="0041017E"/>
    <w:rsid w:val="00411AF2"/>
    <w:rsid w:val="004167C0"/>
    <w:rsid w:val="00417EE1"/>
    <w:rsid w:val="00431CCD"/>
    <w:rsid w:val="004339B1"/>
    <w:rsid w:val="004361C5"/>
    <w:rsid w:val="0044124C"/>
    <w:rsid w:val="00442077"/>
    <w:rsid w:val="00442CC5"/>
    <w:rsid w:val="00443D9A"/>
    <w:rsid w:val="00454CA4"/>
    <w:rsid w:val="00461C65"/>
    <w:rsid w:val="0046463A"/>
    <w:rsid w:val="00464ABA"/>
    <w:rsid w:val="004658B1"/>
    <w:rsid w:val="0046604C"/>
    <w:rsid w:val="00472B81"/>
    <w:rsid w:val="0047366E"/>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12BB"/>
    <w:rsid w:val="004F7CEE"/>
    <w:rsid w:val="00500D53"/>
    <w:rsid w:val="005072D6"/>
    <w:rsid w:val="005136AB"/>
    <w:rsid w:val="0051459F"/>
    <w:rsid w:val="00514C65"/>
    <w:rsid w:val="00516121"/>
    <w:rsid w:val="00520DE6"/>
    <w:rsid w:val="00520FF2"/>
    <w:rsid w:val="00522C3E"/>
    <w:rsid w:val="005265F0"/>
    <w:rsid w:val="00533C78"/>
    <w:rsid w:val="005360E1"/>
    <w:rsid w:val="00546CF0"/>
    <w:rsid w:val="0055332C"/>
    <w:rsid w:val="0055659B"/>
    <w:rsid w:val="00563E1D"/>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C330E"/>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6C2E"/>
    <w:rsid w:val="00657E43"/>
    <w:rsid w:val="006606A3"/>
    <w:rsid w:val="0067105C"/>
    <w:rsid w:val="006815DF"/>
    <w:rsid w:val="00681E1E"/>
    <w:rsid w:val="00683E91"/>
    <w:rsid w:val="0068737E"/>
    <w:rsid w:val="006901CE"/>
    <w:rsid w:val="00693399"/>
    <w:rsid w:val="006A0D14"/>
    <w:rsid w:val="006A568E"/>
    <w:rsid w:val="006A6A5B"/>
    <w:rsid w:val="006A6E15"/>
    <w:rsid w:val="006A77BF"/>
    <w:rsid w:val="006B20CF"/>
    <w:rsid w:val="006B357B"/>
    <w:rsid w:val="006B4C66"/>
    <w:rsid w:val="006B787E"/>
    <w:rsid w:val="006C1503"/>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6A83"/>
    <w:rsid w:val="00781414"/>
    <w:rsid w:val="00795AC5"/>
    <w:rsid w:val="00796E2C"/>
    <w:rsid w:val="007A1A42"/>
    <w:rsid w:val="007A2A5B"/>
    <w:rsid w:val="007A4E48"/>
    <w:rsid w:val="007A52A6"/>
    <w:rsid w:val="007B355F"/>
    <w:rsid w:val="007B51F8"/>
    <w:rsid w:val="007C0D63"/>
    <w:rsid w:val="007C60E5"/>
    <w:rsid w:val="007C6799"/>
    <w:rsid w:val="007C6D87"/>
    <w:rsid w:val="007D4390"/>
    <w:rsid w:val="007D5D53"/>
    <w:rsid w:val="007D6403"/>
    <w:rsid w:val="007E0B29"/>
    <w:rsid w:val="007E0DCC"/>
    <w:rsid w:val="007F0134"/>
    <w:rsid w:val="007F0B4D"/>
    <w:rsid w:val="007F0E33"/>
    <w:rsid w:val="007F281B"/>
    <w:rsid w:val="00802017"/>
    <w:rsid w:val="008021B3"/>
    <w:rsid w:val="00806858"/>
    <w:rsid w:val="00807592"/>
    <w:rsid w:val="00807F81"/>
    <w:rsid w:val="00832676"/>
    <w:rsid w:val="0083382F"/>
    <w:rsid w:val="00833E6E"/>
    <w:rsid w:val="00844299"/>
    <w:rsid w:val="00856CC3"/>
    <w:rsid w:val="00857BA0"/>
    <w:rsid w:val="008615D7"/>
    <w:rsid w:val="008624DF"/>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B79AD"/>
    <w:rsid w:val="008C19BA"/>
    <w:rsid w:val="008C23CD"/>
    <w:rsid w:val="008C2B38"/>
    <w:rsid w:val="008D06BF"/>
    <w:rsid w:val="008D073D"/>
    <w:rsid w:val="008D2CF6"/>
    <w:rsid w:val="008D3663"/>
    <w:rsid w:val="008D3DAE"/>
    <w:rsid w:val="008D59B8"/>
    <w:rsid w:val="008E3287"/>
    <w:rsid w:val="008F1B5D"/>
    <w:rsid w:val="008F2FAD"/>
    <w:rsid w:val="008F5549"/>
    <w:rsid w:val="00901D03"/>
    <w:rsid w:val="00902254"/>
    <w:rsid w:val="00903A62"/>
    <w:rsid w:val="00904182"/>
    <w:rsid w:val="00905509"/>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5E2"/>
    <w:rsid w:val="009A4709"/>
    <w:rsid w:val="009A4F3C"/>
    <w:rsid w:val="009B0C56"/>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7B94"/>
    <w:rsid w:val="00A54234"/>
    <w:rsid w:val="00A55FA7"/>
    <w:rsid w:val="00A5633F"/>
    <w:rsid w:val="00A5708C"/>
    <w:rsid w:val="00A577D9"/>
    <w:rsid w:val="00A61CED"/>
    <w:rsid w:val="00A63219"/>
    <w:rsid w:val="00A65440"/>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59DE"/>
    <w:rsid w:val="00AB703C"/>
    <w:rsid w:val="00AC392E"/>
    <w:rsid w:val="00AC4257"/>
    <w:rsid w:val="00AC4DA9"/>
    <w:rsid w:val="00AD33AE"/>
    <w:rsid w:val="00AD45CF"/>
    <w:rsid w:val="00AD4B0A"/>
    <w:rsid w:val="00AD5F3F"/>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335A"/>
    <w:rsid w:val="00B321B6"/>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55B1"/>
    <w:rsid w:val="00C475DF"/>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D6140"/>
    <w:rsid w:val="00CE1C4E"/>
    <w:rsid w:val="00CE316F"/>
    <w:rsid w:val="00CE68EA"/>
    <w:rsid w:val="00CE72ED"/>
    <w:rsid w:val="00CF0D22"/>
    <w:rsid w:val="00CF1376"/>
    <w:rsid w:val="00CF3555"/>
    <w:rsid w:val="00CF4515"/>
    <w:rsid w:val="00CF54C4"/>
    <w:rsid w:val="00CF6E1E"/>
    <w:rsid w:val="00CF6EB1"/>
    <w:rsid w:val="00CF70FB"/>
    <w:rsid w:val="00D0247B"/>
    <w:rsid w:val="00D0395D"/>
    <w:rsid w:val="00D07D72"/>
    <w:rsid w:val="00D16380"/>
    <w:rsid w:val="00D16741"/>
    <w:rsid w:val="00D179E0"/>
    <w:rsid w:val="00D24EC3"/>
    <w:rsid w:val="00D2619C"/>
    <w:rsid w:val="00D30BDA"/>
    <w:rsid w:val="00D314D9"/>
    <w:rsid w:val="00D33088"/>
    <w:rsid w:val="00D4518A"/>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30F27"/>
    <w:rsid w:val="00E33118"/>
    <w:rsid w:val="00E337AB"/>
    <w:rsid w:val="00E41763"/>
    <w:rsid w:val="00E462FB"/>
    <w:rsid w:val="00E4643A"/>
    <w:rsid w:val="00E47570"/>
    <w:rsid w:val="00E54B53"/>
    <w:rsid w:val="00E62A52"/>
    <w:rsid w:val="00E63327"/>
    <w:rsid w:val="00E64495"/>
    <w:rsid w:val="00E6735A"/>
    <w:rsid w:val="00E7075D"/>
    <w:rsid w:val="00E70E0E"/>
    <w:rsid w:val="00E72409"/>
    <w:rsid w:val="00E731BE"/>
    <w:rsid w:val="00E80270"/>
    <w:rsid w:val="00E83BF0"/>
    <w:rsid w:val="00E85FBB"/>
    <w:rsid w:val="00E866DC"/>
    <w:rsid w:val="00E872A5"/>
    <w:rsid w:val="00E909F0"/>
    <w:rsid w:val="00E9110B"/>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1BB6"/>
    <w:rsid w:val="00EF06A8"/>
    <w:rsid w:val="00EF48B2"/>
    <w:rsid w:val="00EF7CEC"/>
    <w:rsid w:val="00F11AEB"/>
    <w:rsid w:val="00F11B8A"/>
    <w:rsid w:val="00F172E9"/>
    <w:rsid w:val="00F174DA"/>
    <w:rsid w:val="00F21E1B"/>
    <w:rsid w:val="00F22D66"/>
    <w:rsid w:val="00F24611"/>
    <w:rsid w:val="00F31A8A"/>
    <w:rsid w:val="00F32A42"/>
    <w:rsid w:val="00F35795"/>
    <w:rsid w:val="00F441F4"/>
    <w:rsid w:val="00F60686"/>
    <w:rsid w:val="00F60FCC"/>
    <w:rsid w:val="00F629A2"/>
    <w:rsid w:val="00F71D9E"/>
    <w:rsid w:val="00F72331"/>
    <w:rsid w:val="00F7245B"/>
    <w:rsid w:val="00F72BAC"/>
    <w:rsid w:val="00F812CC"/>
    <w:rsid w:val="00F941C8"/>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D6C40"/>
    <w:rsid w:val="00FE3D46"/>
    <w:rsid w:val="00FE4710"/>
    <w:rsid w:val="00FE4838"/>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F12BB"/>
    <w:pPr>
      <w:spacing w:after="120" w:line="300" w:lineRule="auto"/>
    </w:pPr>
    <w:rPr>
      <w:rFonts w:ascii="Open Sans" w:eastAsia="Helvetica Neue"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eastAsia="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rning@alliancecpha.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19</cp:revision>
  <dcterms:created xsi:type="dcterms:W3CDTF">2024-05-13T09:28:00Z</dcterms:created>
  <dcterms:modified xsi:type="dcterms:W3CDTF">2024-05-15T12:38:00Z</dcterms:modified>
</cp:coreProperties>
</file>