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21A4" w:rsidRDefault="00000000" w:rsidP="00787BAB">
      <w:pPr>
        <w:pStyle w:val="Heading1"/>
      </w:pPr>
      <w:r>
        <w:t>Activity 1 - Case Study 1</w:t>
      </w:r>
    </w:p>
    <w:p w14:paraId="00000002" w14:textId="77777777" w:rsidR="00EA21A4" w:rsidRPr="00787BAB" w:rsidRDefault="00000000" w:rsidP="00787BAB">
      <w:pPr>
        <w:spacing w:line="276" w:lineRule="auto"/>
        <w:jc w:val="both"/>
        <w:rPr>
          <w:rFonts w:asciiTheme="minorHAnsi" w:hAnsiTheme="minorHAnsi" w:cstheme="minorHAnsi"/>
        </w:rPr>
      </w:pPr>
      <w:r w:rsidRPr="00787BAB">
        <w:rPr>
          <w:rFonts w:asciiTheme="minorHAnsi" w:hAnsiTheme="minorHAnsi" w:cstheme="minorHAnsi"/>
        </w:rPr>
        <w:t>Hien appears to be around 12 years old – he is not sure of his age and although he has not been fully assessed he probably has a degree of learning disability with some speech impediment that makes communicating with him a little more difficult. This also has the effect of making him rather isolated as the other children tend to ignore him or tease him.</w:t>
      </w:r>
    </w:p>
    <w:p w14:paraId="00000003" w14:textId="77777777" w:rsidR="00EA21A4" w:rsidRPr="00787BAB" w:rsidRDefault="00000000" w:rsidP="00787BAB">
      <w:pPr>
        <w:spacing w:line="276" w:lineRule="auto"/>
        <w:jc w:val="both"/>
        <w:rPr>
          <w:rFonts w:asciiTheme="minorHAnsi" w:hAnsiTheme="minorHAnsi" w:cstheme="minorHAnsi"/>
        </w:rPr>
      </w:pPr>
      <w:r w:rsidRPr="00787BAB">
        <w:rPr>
          <w:rFonts w:asciiTheme="minorHAnsi" w:hAnsiTheme="minorHAnsi" w:cstheme="minorHAnsi"/>
        </w:rPr>
        <w:t>Hien has not seen his parents since the earthquake. He was found at his school which had been partially destroyed by the earthquake, killing some of the students and teachers. Other students and teachers managed to get away and were dispersed by the time Hien was found by rescue workers, sitting in the rubble with minor injuries. After a brief stay in the hospital Hien was taken to an orphanage, which is being used to accommodate some of the UASC unable to be cared for by a family. He had no possessions when he arrived at the orphanage and he has been asking for his school bag, which he said he had in the hospital, but the nurse took it away as it was dirty and torn.</w:t>
      </w:r>
    </w:p>
    <w:p w14:paraId="00000004" w14:textId="4DAA202E" w:rsidR="00EA21A4" w:rsidRPr="00787BAB" w:rsidRDefault="00000000" w:rsidP="00787BAB">
      <w:pPr>
        <w:spacing w:line="276" w:lineRule="auto"/>
        <w:jc w:val="both"/>
        <w:rPr>
          <w:rFonts w:asciiTheme="minorHAnsi" w:hAnsiTheme="minorHAnsi" w:cstheme="minorHAnsi"/>
        </w:rPr>
      </w:pPr>
      <w:r w:rsidRPr="00787BAB">
        <w:rPr>
          <w:rFonts w:asciiTheme="minorHAnsi" w:hAnsiTheme="minorHAnsi" w:cstheme="minorHAnsi"/>
        </w:rPr>
        <w:t xml:space="preserve">He appeared to be in shock for some time and spoke very little but has developed a good relationship with one of his carers. She has been able to obtain some information about his family: he lived with his mother and father and baby sister and grandmother. His father used to have a motorbike which he went to work </w:t>
      </w:r>
      <w:r w:rsidR="00787BAB" w:rsidRPr="00787BAB">
        <w:rPr>
          <w:rFonts w:asciiTheme="minorHAnsi" w:hAnsiTheme="minorHAnsi" w:cstheme="minorHAnsi"/>
        </w:rPr>
        <w:t>on,</w:t>
      </w:r>
      <w:r w:rsidRPr="00787BAB">
        <w:rPr>
          <w:rFonts w:asciiTheme="minorHAnsi" w:hAnsiTheme="minorHAnsi" w:cstheme="minorHAnsi"/>
        </w:rPr>
        <w:t xml:space="preserve"> but the motorbike stopped working and it seems his father stayed at home after that and sometimes drank beer and got angry. His mother went out to work every day – he is not sure what she does but once she came home from work with a bright pink dress for his baby sister – he was very jealous as he never got new clothes. His grandmother stayed home and looked after his baby sister – if his grandmother was </w:t>
      </w:r>
      <w:r w:rsidR="00787BAB" w:rsidRPr="00787BAB">
        <w:rPr>
          <w:rFonts w:asciiTheme="minorHAnsi" w:hAnsiTheme="minorHAnsi" w:cstheme="minorHAnsi"/>
        </w:rPr>
        <w:t>sick,</w:t>
      </w:r>
      <w:r w:rsidRPr="00787BAB">
        <w:rPr>
          <w:rFonts w:asciiTheme="minorHAnsi" w:hAnsiTheme="minorHAnsi" w:cstheme="minorHAnsi"/>
        </w:rPr>
        <w:t xml:space="preserve"> he had to stay at home and help but he preferred to go to school. He loves school and knows the names of his favourite teachers and even went to visit his class teacher once in her house. He used to get picked up for school in a </w:t>
      </w:r>
      <w:r w:rsidR="00787BAB" w:rsidRPr="00787BAB">
        <w:rPr>
          <w:rFonts w:asciiTheme="minorHAnsi" w:hAnsiTheme="minorHAnsi" w:cstheme="minorHAnsi"/>
        </w:rPr>
        <w:t>minibus</w:t>
      </w:r>
      <w:r w:rsidRPr="00787BAB">
        <w:rPr>
          <w:rFonts w:asciiTheme="minorHAnsi" w:hAnsiTheme="minorHAnsi" w:cstheme="minorHAnsi"/>
        </w:rPr>
        <w:t xml:space="preserve"> and drove a long way from home to get there.</w:t>
      </w:r>
    </w:p>
    <w:p w14:paraId="00000005" w14:textId="77777777" w:rsidR="00EA21A4" w:rsidRPr="00787BAB" w:rsidRDefault="00000000" w:rsidP="00787BAB">
      <w:pPr>
        <w:spacing w:line="276" w:lineRule="auto"/>
        <w:jc w:val="both"/>
        <w:rPr>
          <w:rFonts w:asciiTheme="minorHAnsi" w:hAnsiTheme="minorHAnsi" w:cstheme="minorHAnsi"/>
        </w:rPr>
      </w:pPr>
      <w:r w:rsidRPr="00787BAB">
        <w:rPr>
          <w:rFonts w:asciiTheme="minorHAnsi" w:hAnsiTheme="minorHAnsi" w:cstheme="minorHAnsi"/>
        </w:rPr>
        <w:t xml:space="preserve">His </w:t>
      </w:r>
      <w:proofErr w:type="spellStart"/>
      <w:r w:rsidRPr="00787BAB">
        <w:rPr>
          <w:rFonts w:asciiTheme="minorHAnsi" w:hAnsiTheme="minorHAnsi" w:cstheme="minorHAnsi"/>
        </w:rPr>
        <w:t>carer</w:t>
      </w:r>
      <w:proofErr w:type="spellEnd"/>
      <w:r w:rsidRPr="00787BAB">
        <w:rPr>
          <w:rFonts w:asciiTheme="minorHAnsi" w:hAnsiTheme="minorHAnsi" w:cstheme="minorHAnsi"/>
        </w:rPr>
        <w:t xml:space="preserve"> at the orphanage has worked with him to help him draw his home, which looks like it is an apartment in quite a large building. His description of the area has given some clues about where it might be – probably in a location rather badly affected by the earthquake, but there is no specific address. </w:t>
      </w:r>
    </w:p>
    <w:p w14:paraId="00000006" w14:textId="0D464B5C" w:rsidR="00EA21A4" w:rsidRPr="00787BAB" w:rsidRDefault="00000000" w:rsidP="00787BAB">
      <w:pPr>
        <w:spacing w:line="276" w:lineRule="auto"/>
        <w:jc w:val="both"/>
        <w:rPr>
          <w:rFonts w:asciiTheme="minorHAnsi" w:hAnsiTheme="minorHAnsi" w:cstheme="minorHAnsi"/>
        </w:rPr>
      </w:pPr>
      <w:r w:rsidRPr="00787BAB">
        <w:rPr>
          <w:rFonts w:asciiTheme="minorHAnsi" w:hAnsiTheme="minorHAnsi" w:cstheme="minorHAnsi"/>
        </w:rPr>
        <w:t xml:space="preserve">The manager of the orphanage is resistant to any further intervention and has talked about moving the carer who has been working with Hien to another wing of the orphanage as every time the carer has been on duty and spent time with </w:t>
      </w:r>
      <w:r w:rsidR="00787BAB" w:rsidRPr="00787BAB">
        <w:rPr>
          <w:rFonts w:asciiTheme="minorHAnsi" w:hAnsiTheme="minorHAnsi" w:cstheme="minorHAnsi"/>
        </w:rPr>
        <w:t>Hien,</w:t>
      </w:r>
      <w:r w:rsidRPr="00787BAB">
        <w:rPr>
          <w:rFonts w:asciiTheme="minorHAnsi" w:hAnsiTheme="minorHAnsi" w:cstheme="minorHAnsi"/>
        </w:rPr>
        <w:t xml:space="preserve"> he has become very upset and angry afterwards, sometimes attacking other children and the manager feels that Hien should be left alone and not upset anymore.</w:t>
      </w:r>
    </w:p>
    <w:p w14:paraId="00000007" w14:textId="77777777" w:rsidR="00EA21A4" w:rsidRPr="00787BAB" w:rsidRDefault="00EA21A4" w:rsidP="00787BAB">
      <w:pPr>
        <w:spacing w:line="276" w:lineRule="auto"/>
        <w:jc w:val="both"/>
        <w:rPr>
          <w:rFonts w:asciiTheme="minorHAnsi" w:hAnsiTheme="minorHAnsi" w:cstheme="minorHAnsi"/>
        </w:rPr>
      </w:pPr>
    </w:p>
    <w:sectPr w:rsidR="00EA21A4" w:rsidRPr="00787BAB">
      <w:headerReference w:type="default" r:id="rId8"/>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75E8" w14:textId="77777777" w:rsidR="00A17F05" w:rsidRDefault="00A17F05">
      <w:pPr>
        <w:spacing w:after="0" w:line="240" w:lineRule="auto"/>
      </w:pPr>
      <w:r>
        <w:separator/>
      </w:r>
    </w:p>
  </w:endnote>
  <w:endnote w:type="continuationSeparator" w:id="0">
    <w:p w14:paraId="6C24BC00" w14:textId="77777777" w:rsidR="00A17F05" w:rsidRDefault="00A1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B" w14:textId="77777777" w:rsidR="00EA21A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0000000C" w14:textId="77777777" w:rsidR="00EA21A4" w:rsidRDefault="00EA21A4">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27B15F26" w:rsidR="00EA21A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787BAB">
      <w:rPr>
        <w:noProof/>
        <w:color w:val="000000"/>
      </w:rPr>
      <w:t>1</w:t>
    </w:r>
    <w:r>
      <w:rPr>
        <w:color w:val="000000"/>
      </w:rPr>
      <w:fldChar w:fldCharType="end"/>
    </w:r>
  </w:p>
  <w:p w14:paraId="0000000E" w14:textId="77777777" w:rsidR="00EA21A4" w:rsidRDefault="00EA21A4">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DE72" w14:textId="77777777" w:rsidR="00A17F05" w:rsidRDefault="00A17F05">
      <w:pPr>
        <w:spacing w:after="0" w:line="240" w:lineRule="auto"/>
      </w:pPr>
      <w:r>
        <w:separator/>
      </w:r>
    </w:p>
  </w:footnote>
  <w:footnote w:type="continuationSeparator" w:id="0">
    <w:p w14:paraId="60F653FA" w14:textId="77777777" w:rsidR="00A17F05" w:rsidRDefault="00A1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8" w14:textId="4B49CFC8" w:rsidR="00EA21A4" w:rsidRPr="006369DE" w:rsidRDefault="00787BAB">
    <w:pPr>
      <w:pBdr>
        <w:top w:val="nil"/>
        <w:left w:val="nil"/>
        <w:bottom w:val="nil"/>
        <w:right w:val="nil"/>
        <w:between w:val="nil"/>
      </w:pBdr>
      <w:tabs>
        <w:tab w:val="center" w:pos="4513"/>
        <w:tab w:val="right" w:pos="9026"/>
      </w:tabs>
      <w:spacing w:after="0" w:line="240" w:lineRule="auto"/>
      <w:rPr>
        <w:iCs/>
        <w:color w:val="000000"/>
        <w:sz w:val="20"/>
        <w:szCs w:val="20"/>
      </w:rPr>
    </w:pPr>
    <w:r w:rsidRPr="006369DE">
      <w:rPr>
        <w:iCs/>
        <w:noProof/>
        <w:color w:val="000000"/>
        <w:sz w:val="20"/>
        <w:szCs w:val="20"/>
      </w:rPr>
      <w:drawing>
        <wp:anchor distT="0" distB="0" distL="114300" distR="114300" simplePos="0" relativeHeight="251658240" behindDoc="0" locked="0" layoutInCell="1" allowOverlap="1" wp14:anchorId="46B73601" wp14:editId="2F60C1CE">
          <wp:simplePos x="0" y="0"/>
          <wp:positionH relativeFrom="margin">
            <wp:posOffset>4394200</wp:posOffset>
          </wp:positionH>
          <wp:positionV relativeFrom="margin">
            <wp:posOffset>-948690</wp:posOffset>
          </wp:positionV>
          <wp:extent cx="2237105" cy="850265"/>
          <wp:effectExtent l="0" t="0" r="0" b="0"/>
          <wp:wrapSquare wrapText="bothSides"/>
          <wp:docPr id="19807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8129" name="Picture 198078129"/>
                  <pic:cNvPicPr/>
                </pic:nvPicPr>
                <pic:blipFill>
                  <a:blip r:embed="rId1">
                    <a:extLst>
                      <a:ext uri="{28A0092B-C50C-407E-A947-70E740481C1C}">
                        <a14:useLocalDpi xmlns:a14="http://schemas.microsoft.com/office/drawing/2010/main" val="0"/>
                      </a:ext>
                    </a:extLst>
                  </a:blip>
                  <a:stretch>
                    <a:fillRect/>
                  </a:stretch>
                </pic:blipFill>
                <pic:spPr>
                  <a:xfrm>
                    <a:off x="0" y="0"/>
                    <a:ext cx="2237105" cy="850265"/>
                  </a:xfrm>
                  <a:prstGeom prst="rect">
                    <a:avLst/>
                  </a:prstGeom>
                </pic:spPr>
              </pic:pic>
            </a:graphicData>
          </a:graphic>
          <wp14:sizeRelH relativeFrom="margin">
            <wp14:pctWidth>0</wp14:pctWidth>
          </wp14:sizeRelH>
          <wp14:sizeRelV relativeFrom="margin">
            <wp14:pctHeight>0</wp14:pctHeight>
          </wp14:sizeRelV>
        </wp:anchor>
      </w:drawing>
    </w:r>
    <w:r w:rsidRPr="006369DE">
      <w:rPr>
        <w:rFonts w:ascii="Calibri" w:eastAsia="Calibri" w:hAnsi="Calibri" w:cs="Calibri"/>
        <w:iCs/>
        <w:color w:val="000000"/>
        <w:sz w:val="20"/>
        <w:szCs w:val="20"/>
      </w:rPr>
      <w:t>UASC TOT</w:t>
    </w:r>
  </w:p>
  <w:p w14:paraId="00000009" w14:textId="484BCD31" w:rsidR="00EA21A4" w:rsidRPr="006369DE" w:rsidRDefault="00000000">
    <w:pPr>
      <w:pBdr>
        <w:top w:val="nil"/>
        <w:left w:val="nil"/>
        <w:bottom w:val="nil"/>
        <w:right w:val="nil"/>
        <w:between w:val="nil"/>
      </w:pBdr>
      <w:tabs>
        <w:tab w:val="center" w:pos="4513"/>
        <w:tab w:val="right" w:pos="9026"/>
      </w:tabs>
      <w:spacing w:after="0" w:line="240" w:lineRule="auto"/>
      <w:rPr>
        <w:iCs/>
        <w:color w:val="000000"/>
        <w:sz w:val="20"/>
        <w:szCs w:val="20"/>
      </w:rPr>
    </w:pPr>
    <w:r w:rsidRPr="006369DE">
      <w:rPr>
        <w:rFonts w:ascii="Calibri" w:eastAsia="Calibri" w:hAnsi="Calibri" w:cs="Calibri"/>
        <w:iCs/>
        <w:color w:val="000000"/>
        <w:sz w:val="20"/>
        <w:szCs w:val="20"/>
      </w:rPr>
      <w:t xml:space="preserve">Module 3.4 – </w:t>
    </w:r>
    <w:r w:rsidR="006369DE" w:rsidRPr="006369DE">
      <w:rPr>
        <w:rFonts w:ascii="Calibri" w:eastAsia="Calibri" w:hAnsi="Calibri" w:cs="Calibri"/>
        <w:iCs/>
        <w:color w:val="000000"/>
        <w:sz w:val="20"/>
        <w:szCs w:val="20"/>
      </w:rPr>
      <w:t>Activity 1 – Case Study 1</w:t>
    </w:r>
  </w:p>
  <w:p w14:paraId="0000000A" w14:textId="4C6B7FD1" w:rsidR="00EA21A4" w:rsidRDefault="00EA21A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97942770">
    <w:abstractNumId w:val="1"/>
  </w:num>
  <w:num w:numId="2" w16cid:durableId="40978838">
    <w:abstractNumId w:val="2"/>
  </w:num>
  <w:num w:numId="3" w16cid:durableId="1323850275">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A4"/>
    <w:rsid w:val="006369DE"/>
    <w:rsid w:val="00787BAB"/>
    <w:rsid w:val="00A17F05"/>
    <w:rsid w:val="00C83F3C"/>
    <w:rsid w:val="00EA21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9BC8"/>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DE"/>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6369DE"/>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6369DE"/>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6369DE"/>
    <w:pPr>
      <w:outlineLvl w:val="2"/>
    </w:pPr>
    <w:rPr>
      <w:color w:val="7F9EBB" w:themeColor="accent1" w:themeTint="99"/>
    </w:rPr>
  </w:style>
  <w:style w:type="paragraph" w:styleId="Heading4">
    <w:name w:val="heading 4"/>
    <w:basedOn w:val="Normal"/>
    <w:next w:val="Normal"/>
    <w:link w:val="Heading4Char"/>
    <w:uiPriority w:val="9"/>
    <w:unhideWhenUsed/>
    <w:qFormat/>
    <w:rsid w:val="006369DE"/>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6369DE"/>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6369DE"/>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6369DE"/>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6369DE"/>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6369DE"/>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6369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69DE"/>
  </w:style>
  <w:style w:type="paragraph" w:styleId="Title">
    <w:name w:val="Title"/>
    <w:aliases w:val="Title Of Document - Blue BG"/>
    <w:basedOn w:val="Normal"/>
    <w:next w:val="Normal"/>
    <w:link w:val="TitleChar"/>
    <w:uiPriority w:val="10"/>
    <w:qFormat/>
    <w:rsid w:val="006369DE"/>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6369DE"/>
    <w:rPr>
      <w:rFonts w:eastAsia="Helvetica Neue Light" w:cs="Helvetica Neue Light"/>
      <w:b/>
      <w:color w:val="405D78" w:themeColor="accent1"/>
      <w:sz w:val="28"/>
      <w:szCs w:val="28"/>
      <w:lang w:val="en-US"/>
    </w:rPr>
  </w:style>
  <w:style w:type="paragraph" w:styleId="Header">
    <w:name w:val="header"/>
    <w:basedOn w:val="Normal"/>
    <w:link w:val="HeaderChar"/>
    <w:uiPriority w:val="99"/>
    <w:unhideWhenUsed/>
    <w:rsid w:val="0063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9DE"/>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63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9DE"/>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6369DE"/>
  </w:style>
  <w:style w:type="paragraph" w:styleId="Subtitle">
    <w:name w:val="Subtitle"/>
    <w:basedOn w:val="Normal"/>
    <w:next w:val="Normal"/>
    <w:link w:val="SubtitleChar"/>
    <w:uiPriority w:val="11"/>
    <w:qFormat/>
    <w:rsid w:val="006369DE"/>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6369DE"/>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6369DE"/>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6369DE"/>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6369DE"/>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6369DE"/>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6369DE"/>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6369DE"/>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6369DE"/>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6369DE"/>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6369DE"/>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6369DE"/>
    <w:rPr>
      <w:color w:val="405D78"/>
      <w:sz w:val="44"/>
      <w:szCs w:val="44"/>
      <w:lang w:val="en-US"/>
    </w:rPr>
  </w:style>
  <w:style w:type="character" w:styleId="Strong">
    <w:name w:val="Strong"/>
    <w:uiPriority w:val="22"/>
    <w:qFormat/>
    <w:rsid w:val="006369DE"/>
    <w:rPr>
      <w:rFonts w:ascii="Helvetica Neue Medium" w:hAnsi="Helvetica Neue Medium"/>
    </w:rPr>
  </w:style>
  <w:style w:type="paragraph" w:styleId="ListParagraph">
    <w:name w:val="List Paragraph"/>
    <w:basedOn w:val="Normal"/>
    <w:uiPriority w:val="34"/>
    <w:qFormat/>
    <w:rsid w:val="006369DE"/>
    <w:pPr>
      <w:ind w:left="720"/>
      <w:contextualSpacing/>
    </w:pPr>
  </w:style>
  <w:style w:type="paragraph" w:styleId="Quote">
    <w:name w:val="Quote"/>
    <w:basedOn w:val="Normal"/>
    <w:next w:val="Normal"/>
    <w:link w:val="QuoteChar"/>
    <w:uiPriority w:val="29"/>
    <w:qFormat/>
    <w:rsid w:val="006369DE"/>
    <w:rPr>
      <w:i/>
      <w:iCs/>
      <w:color w:val="000000" w:themeColor="text1"/>
    </w:rPr>
  </w:style>
  <w:style w:type="character" w:customStyle="1" w:styleId="QuoteChar">
    <w:name w:val="Quote Char"/>
    <w:basedOn w:val="DefaultParagraphFont"/>
    <w:link w:val="Quote"/>
    <w:uiPriority w:val="29"/>
    <w:rsid w:val="006369DE"/>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6369DE"/>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6369DE"/>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6369DE"/>
    <w:rPr>
      <w:i/>
      <w:iCs/>
      <w:color w:val="808080" w:themeColor="text1" w:themeTint="7F"/>
    </w:rPr>
  </w:style>
  <w:style w:type="character" w:styleId="IntenseEmphasis">
    <w:name w:val="Intense Emphasis"/>
    <w:basedOn w:val="DefaultParagraphFont"/>
    <w:uiPriority w:val="21"/>
    <w:qFormat/>
    <w:rsid w:val="006369DE"/>
    <w:rPr>
      <w:b/>
      <w:bCs/>
      <w:i/>
      <w:iCs/>
      <w:color w:val="405D78" w:themeColor="accent1"/>
    </w:rPr>
  </w:style>
  <w:style w:type="character" w:styleId="SubtleReference">
    <w:name w:val="Subtle Reference"/>
    <w:basedOn w:val="DefaultParagraphFont"/>
    <w:uiPriority w:val="31"/>
    <w:qFormat/>
    <w:rsid w:val="006369DE"/>
    <w:rPr>
      <w:smallCaps/>
      <w:color w:val="97467C" w:themeColor="accent2"/>
      <w:u w:val="single"/>
    </w:rPr>
  </w:style>
  <w:style w:type="character" w:styleId="IntenseReference">
    <w:name w:val="Intense Reference"/>
    <w:basedOn w:val="DefaultParagraphFont"/>
    <w:uiPriority w:val="32"/>
    <w:qFormat/>
    <w:rsid w:val="006369DE"/>
    <w:rPr>
      <w:b/>
      <w:bCs/>
      <w:smallCaps/>
      <w:color w:val="97467C" w:themeColor="accent2"/>
      <w:spacing w:val="5"/>
      <w:u w:val="single"/>
    </w:rPr>
  </w:style>
  <w:style w:type="character" w:styleId="BookTitle">
    <w:name w:val="Book Title"/>
    <w:basedOn w:val="DefaultParagraphFont"/>
    <w:uiPriority w:val="33"/>
    <w:qFormat/>
    <w:rsid w:val="006369DE"/>
    <w:rPr>
      <w:b/>
      <w:bCs/>
      <w:smallCaps/>
      <w:spacing w:val="5"/>
    </w:rPr>
  </w:style>
  <w:style w:type="paragraph" w:styleId="TOCHeading">
    <w:name w:val="TOC Heading"/>
    <w:basedOn w:val="Heading1"/>
    <w:next w:val="Normal"/>
    <w:uiPriority w:val="39"/>
    <w:unhideWhenUsed/>
    <w:qFormat/>
    <w:rsid w:val="006369DE"/>
    <w:pPr>
      <w:outlineLvl w:val="9"/>
    </w:pPr>
  </w:style>
  <w:style w:type="paragraph" w:styleId="Revision">
    <w:name w:val="Revision"/>
    <w:hidden/>
    <w:uiPriority w:val="99"/>
    <w:semiHidden/>
    <w:rsid w:val="006369DE"/>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6369DE"/>
    <w:rPr>
      <w:color w:val="605E5C"/>
      <w:shd w:val="clear" w:color="auto" w:fill="E1DFDD"/>
    </w:rPr>
  </w:style>
  <w:style w:type="paragraph" w:styleId="TOAHeading">
    <w:name w:val="toa heading"/>
    <w:basedOn w:val="Normal"/>
    <w:next w:val="Normal"/>
    <w:uiPriority w:val="99"/>
    <w:unhideWhenUsed/>
    <w:rsid w:val="006369DE"/>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6369DE"/>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6369DE"/>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6369DE"/>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6369DE"/>
    <w:rPr>
      <w:vertAlign w:val="superscript"/>
    </w:rPr>
  </w:style>
  <w:style w:type="character" w:styleId="Hyperlink">
    <w:name w:val="Hyperlink"/>
    <w:basedOn w:val="DefaultParagraphFont"/>
    <w:uiPriority w:val="99"/>
    <w:unhideWhenUsed/>
    <w:rsid w:val="006369DE"/>
    <w:rPr>
      <w:color w:val="47C2FC" w:themeColor="accent5" w:themeTint="99"/>
      <w:u w:val="single"/>
    </w:rPr>
  </w:style>
  <w:style w:type="paragraph" w:styleId="CommentText">
    <w:name w:val="annotation text"/>
    <w:basedOn w:val="Normal"/>
    <w:link w:val="CommentTextChar"/>
    <w:uiPriority w:val="99"/>
    <w:unhideWhenUsed/>
    <w:rsid w:val="006369DE"/>
    <w:pPr>
      <w:spacing w:after="0" w:line="240" w:lineRule="auto"/>
    </w:pPr>
    <w:rPr>
      <w:sz w:val="20"/>
      <w:szCs w:val="20"/>
    </w:rPr>
  </w:style>
  <w:style w:type="character" w:customStyle="1" w:styleId="CommentTextChar">
    <w:name w:val="Comment Text Char"/>
    <w:basedOn w:val="DefaultParagraphFont"/>
    <w:link w:val="CommentText"/>
    <w:uiPriority w:val="99"/>
    <w:rsid w:val="006369DE"/>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6369DE"/>
    <w:pPr>
      <w:spacing w:after="240"/>
    </w:pPr>
  </w:style>
  <w:style w:type="character" w:customStyle="1" w:styleId="BodyTextChar">
    <w:name w:val="Body Text Char"/>
    <w:basedOn w:val="DefaultParagraphFont"/>
    <w:link w:val="BodyText"/>
    <w:uiPriority w:val="99"/>
    <w:rsid w:val="006369DE"/>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6369DE"/>
    <w:rPr>
      <w:color w:val="0388C5" w:themeColor="accent5"/>
      <w:u w:val="single"/>
    </w:rPr>
  </w:style>
  <w:style w:type="table" w:styleId="TableGrid">
    <w:name w:val="Table Grid"/>
    <w:basedOn w:val="TableNormal"/>
    <w:uiPriority w:val="39"/>
    <w:rsid w:val="006369DE"/>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6369DE"/>
    <w:pPr>
      <w:spacing w:after="0"/>
    </w:pPr>
  </w:style>
  <w:style w:type="paragraph" w:styleId="Signature">
    <w:name w:val="Signature"/>
    <w:basedOn w:val="Normal"/>
    <w:link w:val="SignatureChar"/>
    <w:uiPriority w:val="99"/>
    <w:unhideWhenUsed/>
    <w:rsid w:val="006369DE"/>
    <w:pPr>
      <w:spacing w:after="0" w:line="240" w:lineRule="auto"/>
      <w:ind w:left="4320"/>
    </w:pPr>
  </w:style>
  <w:style w:type="character" w:customStyle="1" w:styleId="SignatureChar">
    <w:name w:val="Signature Char"/>
    <w:basedOn w:val="DefaultParagraphFont"/>
    <w:link w:val="Signature"/>
    <w:uiPriority w:val="99"/>
    <w:rsid w:val="006369DE"/>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6369DE"/>
    <w:rPr>
      <w:u w:val="dotted"/>
    </w:rPr>
  </w:style>
  <w:style w:type="paragraph" w:styleId="Salutation">
    <w:name w:val="Salutation"/>
    <w:basedOn w:val="Normal"/>
    <w:next w:val="Normal"/>
    <w:link w:val="SalutationChar"/>
    <w:uiPriority w:val="99"/>
    <w:unhideWhenUsed/>
    <w:rsid w:val="006369DE"/>
  </w:style>
  <w:style w:type="character" w:customStyle="1" w:styleId="SalutationChar">
    <w:name w:val="Salutation Char"/>
    <w:basedOn w:val="DefaultParagraphFont"/>
    <w:link w:val="Salutation"/>
    <w:uiPriority w:val="99"/>
    <w:rsid w:val="006369DE"/>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6369DE"/>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6369DE"/>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6369DE"/>
    <w:rPr>
      <w:sz w:val="48"/>
      <w:szCs w:val="48"/>
    </w:rPr>
  </w:style>
  <w:style w:type="paragraph" w:styleId="TOC1">
    <w:name w:val="toc 1"/>
    <w:basedOn w:val="Normal"/>
    <w:next w:val="Normal"/>
    <w:autoRedefine/>
    <w:uiPriority w:val="39"/>
    <w:unhideWhenUsed/>
    <w:rsid w:val="006369DE"/>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6369DE"/>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6369DE"/>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6369DE"/>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369DE"/>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369DE"/>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6369DE"/>
    <w:pPr>
      <w:spacing w:after="200" w:line="276" w:lineRule="auto"/>
      <w:ind w:firstLine="360"/>
    </w:pPr>
  </w:style>
  <w:style w:type="character" w:customStyle="1" w:styleId="BodyTextFirstIndentChar">
    <w:name w:val="Body Text First Indent Char"/>
    <w:basedOn w:val="BodyTextChar"/>
    <w:link w:val="BodyTextFirstIndent"/>
    <w:uiPriority w:val="99"/>
    <w:rsid w:val="006369DE"/>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6369DE"/>
    <w:pPr>
      <w:spacing w:after="120"/>
      <w:ind w:left="360"/>
    </w:pPr>
  </w:style>
  <w:style w:type="character" w:customStyle="1" w:styleId="BodyTextIndentChar">
    <w:name w:val="Body Text Indent Char"/>
    <w:basedOn w:val="DefaultParagraphFont"/>
    <w:link w:val="BodyTextIndent"/>
    <w:uiPriority w:val="99"/>
    <w:rsid w:val="006369DE"/>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6369DE"/>
    <w:pPr>
      <w:spacing w:after="200"/>
      <w:ind w:firstLine="360"/>
    </w:pPr>
  </w:style>
  <w:style w:type="character" w:customStyle="1" w:styleId="BodyTextFirstIndent2Char">
    <w:name w:val="Body Text First Indent 2 Char"/>
    <w:basedOn w:val="BodyTextIndentChar"/>
    <w:link w:val="BodyTextFirstIndent2"/>
    <w:uiPriority w:val="99"/>
    <w:rsid w:val="006369DE"/>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6369DE"/>
    <w:pPr>
      <w:spacing w:after="120" w:line="480" w:lineRule="auto"/>
      <w:ind w:left="360"/>
    </w:pPr>
  </w:style>
  <w:style w:type="character" w:customStyle="1" w:styleId="BodyTextIndent2Char">
    <w:name w:val="Body Text Indent 2 Char"/>
    <w:basedOn w:val="DefaultParagraphFont"/>
    <w:link w:val="BodyTextIndent2"/>
    <w:uiPriority w:val="99"/>
    <w:rsid w:val="006369DE"/>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6369DE"/>
    <w:pPr>
      <w:spacing w:after="120"/>
    </w:pPr>
    <w:rPr>
      <w:sz w:val="18"/>
      <w:szCs w:val="16"/>
    </w:rPr>
  </w:style>
  <w:style w:type="character" w:customStyle="1" w:styleId="BodyText3Char">
    <w:name w:val="Body Text 3 Char"/>
    <w:basedOn w:val="DefaultParagraphFont"/>
    <w:link w:val="BodyText3"/>
    <w:uiPriority w:val="99"/>
    <w:rsid w:val="006369DE"/>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6369DE"/>
    <w:pPr>
      <w:spacing w:after="120"/>
      <w:ind w:left="360"/>
    </w:pPr>
    <w:rPr>
      <w:sz w:val="18"/>
      <w:szCs w:val="16"/>
    </w:rPr>
  </w:style>
  <w:style w:type="character" w:customStyle="1" w:styleId="BodyTextIndent3Char">
    <w:name w:val="Body Text Indent 3 Char"/>
    <w:basedOn w:val="DefaultParagraphFont"/>
    <w:link w:val="BodyTextIndent3"/>
    <w:uiPriority w:val="99"/>
    <w:rsid w:val="006369DE"/>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6369DE"/>
    <w:pPr>
      <w:spacing w:after="0" w:line="240" w:lineRule="auto"/>
      <w:ind w:left="4320"/>
    </w:pPr>
  </w:style>
  <w:style w:type="character" w:customStyle="1" w:styleId="ClosingChar">
    <w:name w:val="Closing Char"/>
    <w:basedOn w:val="DefaultParagraphFont"/>
    <w:link w:val="Closing"/>
    <w:uiPriority w:val="99"/>
    <w:rsid w:val="006369DE"/>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6369DE"/>
    <w:rPr>
      <w:sz w:val="16"/>
      <w:szCs w:val="16"/>
    </w:rPr>
  </w:style>
  <w:style w:type="paragraph" w:styleId="TOC7">
    <w:name w:val="toc 7"/>
    <w:basedOn w:val="Normal"/>
    <w:next w:val="Normal"/>
    <w:autoRedefine/>
    <w:uiPriority w:val="39"/>
    <w:unhideWhenUsed/>
    <w:rsid w:val="006369D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369D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369DE"/>
    <w:pPr>
      <w:spacing w:after="0"/>
      <w:ind w:left="1760"/>
    </w:pPr>
    <w:rPr>
      <w:rFonts w:asciiTheme="minorHAnsi" w:hAnsiTheme="minorHAnsi"/>
      <w:sz w:val="20"/>
      <w:szCs w:val="20"/>
    </w:rPr>
  </w:style>
  <w:style w:type="paragraph" w:styleId="BlockText">
    <w:name w:val="Block Text"/>
    <w:basedOn w:val="Normal"/>
    <w:uiPriority w:val="99"/>
    <w:unhideWhenUsed/>
    <w:qFormat/>
    <w:rsid w:val="006369DE"/>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6369DE"/>
    <w:pPr>
      <w:numPr>
        <w:numId w:val="15"/>
      </w:numPr>
      <w:spacing w:after="120"/>
    </w:pPr>
  </w:style>
  <w:style w:type="paragraph" w:styleId="ListBullet2">
    <w:name w:val="List Bullet 2"/>
    <w:basedOn w:val="Normal"/>
    <w:uiPriority w:val="99"/>
    <w:unhideWhenUsed/>
    <w:rsid w:val="006369DE"/>
    <w:pPr>
      <w:tabs>
        <w:tab w:val="num" w:pos="720"/>
      </w:tabs>
      <w:spacing w:after="120"/>
      <w:ind w:left="720" w:hanging="720"/>
    </w:pPr>
  </w:style>
  <w:style w:type="character" w:styleId="LineNumber">
    <w:name w:val="line number"/>
    <w:basedOn w:val="DefaultParagraphFont"/>
    <w:uiPriority w:val="99"/>
    <w:unhideWhenUsed/>
    <w:rsid w:val="006369DE"/>
  </w:style>
  <w:style w:type="paragraph" w:customStyle="1" w:styleId="NumberedList">
    <w:name w:val="Numbered List"/>
    <w:basedOn w:val="ListBullet2"/>
    <w:qFormat/>
    <w:rsid w:val="006369DE"/>
  </w:style>
  <w:style w:type="paragraph" w:styleId="ListNumber">
    <w:name w:val="List Number"/>
    <w:basedOn w:val="Normal"/>
    <w:uiPriority w:val="99"/>
    <w:unhideWhenUsed/>
    <w:rsid w:val="006369DE"/>
    <w:pPr>
      <w:tabs>
        <w:tab w:val="num" w:pos="720"/>
      </w:tabs>
      <w:spacing w:after="120"/>
      <w:ind w:left="720" w:hanging="720"/>
    </w:pPr>
  </w:style>
  <w:style w:type="paragraph" w:styleId="ListNumber2">
    <w:name w:val="List Number 2"/>
    <w:basedOn w:val="Normal"/>
    <w:uiPriority w:val="99"/>
    <w:unhideWhenUsed/>
    <w:rsid w:val="006369DE"/>
    <w:pPr>
      <w:tabs>
        <w:tab w:val="num" w:pos="720"/>
      </w:tabs>
      <w:spacing w:after="120"/>
      <w:ind w:left="720" w:hanging="720"/>
    </w:pPr>
  </w:style>
  <w:style w:type="paragraph" w:styleId="ListNumber3">
    <w:name w:val="List Number 3"/>
    <w:basedOn w:val="Normal"/>
    <w:uiPriority w:val="99"/>
    <w:unhideWhenUsed/>
    <w:rsid w:val="006369DE"/>
    <w:pPr>
      <w:tabs>
        <w:tab w:val="num" w:pos="720"/>
      </w:tabs>
      <w:spacing w:after="120"/>
      <w:ind w:left="720" w:hanging="720"/>
    </w:pPr>
  </w:style>
  <w:style w:type="paragraph" w:styleId="ListNumber4">
    <w:name w:val="List Number 4"/>
    <w:basedOn w:val="Normal"/>
    <w:uiPriority w:val="99"/>
    <w:unhideWhenUsed/>
    <w:rsid w:val="006369DE"/>
    <w:pPr>
      <w:tabs>
        <w:tab w:val="num" w:pos="720"/>
      </w:tabs>
      <w:spacing w:after="120"/>
      <w:ind w:left="720" w:hanging="720"/>
    </w:pPr>
  </w:style>
  <w:style w:type="paragraph" w:styleId="ListNumber5">
    <w:name w:val="List Number 5"/>
    <w:basedOn w:val="Normal"/>
    <w:uiPriority w:val="99"/>
    <w:unhideWhenUsed/>
    <w:rsid w:val="006369DE"/>
    <w:pPr>
      <w:tabs>
        <w:tab w:val="num" w:pos="720"/>
      </w:tabs>
      <w:spacing w:after="120"/>
      <w:ind w:left="720" w:hanging="720"/>
    </w:pPr>
  </w:style>
  <w:style w:type="table" w:styleId="GridTable1Light-Accent1">
    <w:name w:val="Grid Table 1 Light Accent 1"/>
    <w:basedOn w:val="TableNormal"/>
    <w:uiPriority w:val="46"/>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6369DE"/>
    <w:pPr>
      <w:tabs>
        <w:tab w:val="num" w:pos="720"/>
      </w:tabs>
      <w:spacing w:after="120"/>
      <w:ind w:left="720" w:hanging="720"/>
    </w:pPr>
  </w:style>
  <w:style w:type="paragraph" w:styleId="ListBullet5">
    <w:name w:val="List Bullet 5"/>
    <w:basedOn w:val="Normal"/>
    <w:uiPriority w:val="99"/>
    <w:unhideWhenUsed/>
    <w:rsid w:val="006369DE"/>
    <w:pPr>
      <w:tabs>
        <w:tab w:val="num" w:pos="720"/>
      </w:tabs>
      <w:spacing w:after="120"/>
      <w:ind w:left="720" w:hanging="720"/>
    </w:pPr>
  </w:style>
  <w:style w:type="paragraph" w:styleId="ListBullet4">
    <w:name w:val="List Bullet 4"/>
    <w:basedOn w:val="Normal"/>
    <w:uiPriority w:val="99"/>
    <w:unhideWhenUsed/>
    <w:rsid w:val="006369DE"/>
    <w:pPr>
      <w:tabs>
        <w:tab w:val="num" w:pos="720"/>
      </w:tabs>
      <w:spacing w:after="120"/>
      <w:ind w:left="720" w:hanging="720"/>
    </w:pPr>
  </w:style>
  <w:style w:type="paragraph" w:customStyle="1" w:styleId="Heading2WithNumbers">
    <w:name w:val="Heading 2 With Numbers"/>
    <w:basedOn w:val="ListNumber2"/>
    <w:qFormat/>
    <w:rsid w:val="006369DE"/>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6369DE"/>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6369DE"/>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6369DE"/>
    <w:pPr>
      <w:tabs>
        <w:tab w:val="num" w:pos="720"/>
      </w:tabs>
      <w:ind w:left="720" w:hanging="720"/>
    </w:pPr>
  </w:style>
  <w:style w:type="paragraph" w:styleId="List">
    <w:name w:val="List"/>
    <w:basedOn w:val="Normal"/>
    <w:uiPriority w:val="99"/>
    <w:unhideWhenUsed/>
    <w:rsid w:val="006369DE"/>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x841lFuwnDz9kiNJSa3vErQSA==">CgMxLjA4AGolChRzdWdnZXN0LjQ0Yml6bnhscmE0ZBINQ2FtaWxsYSBKb25lc2olChRzdWdnZXN0Lms1MTRvaHFjMm15axINQ2FtaWxsYSBKb25lc2olChRzdWdnZXN0LjQzeTd5cWh4M2xxchINQ2FtaWxsYSBKb25lc2olChRzdWdnZXN0Lm9kY2YyZ3RmeWtpZBINQ2FtaWxsYSBKb25lc2olChRzdWdnZXN0LmQya3h6MW9kOGdrNRINQ2FtaWxsYSBKb25lc3IhMXpTUjNiZ3JlM3JhUnEyREsyTmxiQURmcGdreld3Rk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3</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2013-07-23T10:43:00Z</dcterms:created>
  <dcterms:modified xsi:type="dcterms:W3CDTF">2023-09-13T19:17:00Z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145900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