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2C28" w14:textId="77777777" w:rsidR="00E33C79" w:rsidRPr="00FB6D97" w:rsidRDefault="00000000" w:rsidP="00FB6D97">
      <w:pPr>
        <w:pStyle w:val="Heading1"/>
        <w:rPr>
          <w:rFonts w:eastAsia="Times New Roman"/>
          <w:sz w:val="36"/>
          <w:szCs w:val="36"/>
        </w:rPr>
      </w:pPr>
      <w:r w:rsidRPr="00FB6D97">
        <w:rPr>
          <w:rFonts w:eastAsia="Times New Roman"/>
          <w:sz w:val="36"/>
          <w:szCs w:val="36"/>
        </w:rPr>
        <w:t>Module 2.7 – Homework – Simulation Activity 2: Mapping Local and National Capacity to Respond</w:t>
      </w:r>
    </w:p>
    <w:tbl>
      <w:tblPr>
        <w:tblStyle w:val="a"/>
        <w:tblW w:w="9016" w:type="dxa"/>
        <w:tblLayout w:type="fixed"/>
        <w:tblLook w:val="0400" w:firstRow="0" w:lastRow="0" w:firstColumn="0" w:lastColumn="0" w:noHBand="0" w:noVBand="1"/>
      </w:tblPr>
      <w:tblGrid>
        <w:gridCol w:w="1699"/>
        <w:gridCol w:w="7317"/>
      </w:tblGrid>
      <w:tr w:rsidR="00E33C79" w:rsidRPr="00FB6D97" w14:paraId="069B29D9" w14:textId="77777777" w:rsidTr="00D73B74">
        <w:tc>
          <w:tcPr>
            <w:tcW w:w="1699"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tcPr>
          <w:p w14:paraId="7F0CE12E"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Duration</w:t>
            </w:r>
          </w:p>
        </w:tc>
        <w:tc>
          <w:tcPr>
            <w:tcW w:w="7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79C12"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color w:val="000000"/>
              </w:rPr>
              <w:t>45 mins</w:t>
            </w:r>
          </w:p>
        </w:tc>
      </w:tr>
      <w:tr w:rsidR="00E33C79" w:rsidRPr="00FB6D97" w14:paraId="42E8340D" w14:textId="77777777" w:rsidTr="00D73B74">
        <w:tc>
          <w:tcPr>
            <w:tcW w:w="1699"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tcPr>
          <w:p w14:paraId="09A10C01"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Learning Objective(s)</w:t>
            </w:r>
          </w:p>
        </w:tc>
        <w:tc>
          <w:tcPr>
            <w:tcW w:w="7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F5629" w14:textId="1E0D569E" w:rsidR="00E33C79" w:rsidRPr="00FB6D97" w:rsidRDefault="00000000">
            <w:pPr>
              <w:rPr>
                <w:rFonts w:asciiTheme="minorHAnsi" w:eastAsia="Times New Roman" w:hAnsiTheme="minorHAnsi" w:cstheme="minorHAnsi"/>
              </w:rPr>
            </w:pPr>
            <w:r w:rsidRPr="00FB6D97">
              <w:rPr>
                <w:rFonts w:asciiTheme="minorHAnsi" w:eastAsia="Times New Roman" w:hAnsiTheme="minorHAnsi" w:cstheme="minorHAnsi"/>
                <w:color w:val="000000"/>
              </w:rPr>
              <w:t>By the end of the session participants will be able to:</w:t>
            </w:r>
          </w:p>
          <w:p w14:paraId="4779274E" w14:textId="77777777" w:rsidR="00E33C79" w:rsidRPr="00FB6D97" w:rsidRDefault="00000000" w:rsidP="00FB6D97">
            <w:pPr>
              <w:numPr>
                <w:ilvl w:val="0"/>
                <w:numId w:val="20"/>
              </w:numPr>
              <w:rPr>
                <w:rFonts w:asciiTheme="minorHAnsi" w:hAnsiTheme="minorHAnsi" w:cstheme="minorHAnsi"/>
                <w:color w:val="000000"/>
              </w:rPr>
            </w:pPr>
            <w:r w:rsidRPr="00FB6D97">
              <w:rPr>
                <w:rFonts w:asciiTheme="minorHAnsi" w:eastAsia="Times New Roman" w:hAnsiTheme="minorHAnsi" w:cstheme="minorHAnsi"/>
                <w:color w:val="000000"/>
              </w:rPr>
              <w:t xml:space="preserve">Explain how to map material and human resources to respond to </w:t>
            </w:r>
            <w:proofErr w:type="gramStart"/>
            <w:r w:rsidRPr="00FB6D97">
              <w:rPr>
                <w:rFonts w:asciiTheme="minorHAnsi" w:eastAsia="Times New Roman" w:hAnsiTheme="minorHAnsi" w:cstheme="minorHAnsi"/>
                <w:color w:val="000000"/>
              </w:rPr>
              <w:t>UASC</w:t>
            </w:r>
            <w:proofErr w:type="gramEnd"/>
          </w:p>
          <w:p w14:paraId="0DE5C5F6" w14:textId="77777777" w:rsidR="00E33C79" w:rsidRPr="00FB6D97" w:rsidRDefault="00000000" w:rsidP="00FB6D97">
            <w:pPr>
              <w:numPr>
                <w:ilvl w:val="0"/>
                <w:numId w:val="20"/>
              </w:numPr>
              <w:rPr>
                <w:rFonts w:asciiTheme="minorHAnsi" w:hAnsiTheme="minorHAnsi" w:cstheme="minorHAnsi"/>
                <w:color w:val="000000"/>
              </w:rPr>
            </w:pPr>
            <w:r w:rsidRPr="00FB6D97">
              <w:rPr>
                <w:rFonts w:asciiTheme="minorHAnsi" w:eastAsia="Times New Roman" w:hAnsiTheme="minorHAnsi" w:cstheme="minorHAnsi"/>
                <w:color w:val="000000"/>
              </w:rPr>
              <w:t>Demonstrate how to use a mapping tool based on information given in a situation analysis  </w:t>
            </w:r>
          </w:p>
        </w:tc>
      </w:tr>
      <w:tr w:rsidR="00E33C79" w:rsidRPr="00FB6D97" w14:paraId="572246B5" w14:textId="77777777" w:rsidTr="00D73B74">
        <w:tc>
          <w:tcPr>
            <w:tcW w:w="1699"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tcPr>
          <w:p w14:paraId="6121ADB6"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Key Learning Points</w:t>
            </w:r>
          </w:p>
        </w:tc>
        <w:tc>
          <w:tcPr>
            <w:tcW w:w="7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EC618" w14:textId="672AADF9" w:rsidR="00E33C79" w:rsidRPr="00FB6D97" w:rsidRDefault="00000000" w:rsidP="00FB6D97">
            <w:pPr>
              <w:numPr>
                <w:ilvl w:val="0"/>
                <w:numId w:val="19"/>
              </w:numPr>
              <w:rPr>
                <w:rFonts w:asciiTheme="minorHAnsi" w:eastAsia="Times New Roman" w:hAnsiTheme="minorHAnsi" w:cstheme="minorHAnsi"/>
                <w:color w:val="000000"/>
              </w:rPr>
            </w:pPr>
            <w:r w:rsidRPr="00FB6D97">
              <w:rPr>
                <w:rFonts w:asciiTheme="minorHAnsi" w:eastAsia="Times New Roman" w:hAnsiTheme="minorHAnsi" w:cstheme="minorHAnsi"/>
                <w:color w:val="000000"/>
              </w:rPr>
              <w:t>How to use a Situation Analysis from the Simulation to identify material and human resources to respond to UASC using a mapping tool.</w:t>
            </w:r>
          </w:p>
        </w:tc>
      </w:tr>
    </w:tbl>
    <w:p w14:paraId="58FF6C3D" w14:textId="77777777" w:rsidR="00E33C79" w:rsidRDefault="00E33C79">
      <w:pPr>
        <w:rPr>
          <w:rFonts w:ascii="Times New Roman" w:eastAsia="Times New Roman" w:hAnsi="Times New Roman" w:cs="Times New Roman"/>
        </w:rPr>
      </w:pPr>
    </w:p>
    <w:p w14:paraId="59E83BDF" w14:textId="77777777" w:rsidR="00E33C79" w:rsidRDefault="00000000" w:rsidP="00FB6D97">
      <w:pPr>
        <w:pStyle w:val="Heading1"/>
        <w:rPr>
          <w:rFonts w:eastAsia="Times New Roman"/>
        </w:rPr>
      </w:pPr>
      <w:r>
        <w:rPr>
          <w:rFonts w:eastAsia="Times New Roman"/>
        </w:rPr>
        <w:t>Module 2.8 Plan </w:t>
      </w:r>
    </w:p>
    <w:tbl>
      <w:tblPr>
        <w:tblStyle w:val="a0"/>
        <w:tblW w:w="9016" w:type="dxa"/>
        <w:jc w:val="center"/>
        <w:tblLayout w:type="fixed"/>
        <w:tblLook w:val="0400" w:firstRow="0" w:lastRow="0" w:firstColumn="0" w:lastColumn="0" w:noHBand="0" w:noVBand="1"/>
      </w:tblPr>
      <w:tblGrid>
        <w:gridCol w:w="732"/>
        <w:gridCol w:w="7060"/>
        <w:gridCol w:w="1224"/>
      </w:tblGrid>
      <w:tr w:rsidR="00E33C79" w:rsidRPr="00FB6D97" w14:paraId="5BF6B0FF" w14:textId="77777777" w:rsidTr="00D73B74">
        <w:trPr>
          <w:trHeight w:val="397"/>
          <w:jc w:val="center"/>
        </w:trPr>
        <w:tc>
          <w:tcPr>
            <w:tcW w:w="732"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tcPr>
          <w:p w14:paraId="3D4DC070" w14:textId="77777777" w:rsidR="00E33C79" w:rsidRPr="00D73B74" w:rsidRDefault="00000000">
            <w:pPr>
              <w:spacing w:after="120"/>
              <w:rPr>
                <w:rFonts w:asciiTheme="minorHAnsi" w:eastAsia="Times New Roman" w:hAnsiTheme="minorHAnsi" w:cstheme="minorHAnsi"/>
                <w:sz w:val="24"/>
                <w:szCs w:val="24"/>
              </w:rPr>
            </w:pPr>
            <w:r w:rsidRPr="00D73B74">
              <w:rPr>
                <w:rFonts w:asciiTheme="minorHAnsi" w:eastAsia="Times New Roman" w:hAnsiTheme="minorHAnsi" w:cstheme="minorHAnsi"/>
                <w:b/>
                <w:color w:val="000000"/>
                <w:sz w:val="24"/>
                <w:szCs w:val="24"/>
              </w:rPr>
              <w:t>Time</w:t>
            </w:r>
          </w:p>
        </w:tc>
        <w:tc>
          <w:tcPr>
            <w:tcW w:w="7060"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tcPr>
          <w:p w14:paraId="6ADC6E23" w14:textId="77777777" w:rsidR="00E33C79" w:rsidRPr="00D73B74" w:rsidRDefault="00000000">
            <w:pPr>
              <w:spacing w:after="120"/>
              <w:rPr>
                <w:rFonts w:asciiTheme="minorHAnsi" w:eastAsia="Times New Roman" w:hAnsiTheme="minorHAnsi" w:cstheme="minorHAnsi"/>
                <w:sz w:val="24"/>
                <w:szCs w:val="24"/>
              </w:rPr>
            </w:pPr>
            <w:r w:rsidRPr="00D73B74">
              <w:rPr>
                <w:rFonts w:asciiTheme="minorHAnsi" w:eastAsia="Times New Roman" w:hAnsiTheme="minorHAnsi" w:cstheme="minorHAnsi"/>
                <w:b/>
                <w:color w:val="000000"/>
                <w:sz w:val="24"/>
                <w:szCs w:val="24"/>
              </w:rPr>
              <w:t>Notes for Facilitator</w:t>
            </w:r>
          </w:p>
        </w:tc>
        <w:tc>
          <w:tcPr>
            <w:tcW w:w="1224" w:type="dxa"/>
            <w:tcBorders>
              <w:top w:val="single" w:sz="4" w:space="0" w:color="000000"/>
              <w:left w:val="single" w:sz="4" w:space="0" w:color="000000"/>
              <w:bottom w:val="single" w:sz="4" w:space="0" w:color="000000"/>
              <w:right w:val="single" w:sz="4" w:space="0" w:color="000000"/>
            </w:tcBorders>
            <w:shd w:val="clear" w:color="auto" w:fill="D4DEE8" w:themeFill="accent1" w:themeFillTint="33"/>
            <w:tcMar>
              <w:top w:w="0" w:type="dxa"/>
              <w:left w:w="108" w:type="dxa"/>
              <w:bottom w:w="0" w:type="dxa"/>
              <w:right w:w="108" w:type="dxa"/>
            </w:tcMar>
            <w:vAlign w:val="center"/>
          </w:tcPr>
          <w:p w14:paraId="257A32AC" w14:textId="77777777" w:rsidR="00E33C79" w:rsidRPr="00D73B74" w:rsidRDefault="00000000">
            <w:pPr>
              <w:spacing w:after="120"/>
              <w:jc w:val="center"/>
              <w:rPr>
                <w:rFonts w:asciiTheme="minorHAnsi" w:eastAsia="Times New Roman" w:hAnsiTheme="minorHAnsi" w:cstheme="minorHAnsi"/>
                <w:sz w:val="24"/>
                <w:szCs w:val="24"/>
              </w:rPr>
            </w:pPr>
            <w:r w:rsidRPr="00D73B74">
              <w:rPr>
                <w:rFonts w:asciiTheme="minorHAnsi" w:eastAsia="Times New Roman" w:hAnsiTheme="minorHAnsi" w:cstheme="minorHAnsi"/>
                <w:b/>
                <w:color w:val="000000"/>
                <w:sz w:val="24"/>
                <w:szCs w:val="24"/>
              </w:rPr>
              <w:t>Resource</w:t>
            </w:r>
          </w:p>
        </w:tc>
      </w:tr>
      <w:tr w:rsidR="00E33C79" w:rsidRPr="00FB6D97" w14:paraId="151C6BC2" w14:textId="77777777" w:rsidTr="00D73B74">
        <w:trPr>
          <w:trHeight w:val="662"/>
          <w:jc w:val="center"/>
        </w:trPr>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0F8A" w14:textId="77777777" w:rsidR="00E33C79" w:rsidRPr="00FB6D97" w:rsidRDefault="00000000">
            <w:pPr>
              <w:spacing w:before="120" w:after="120"/>
              <w:rPr>
                <w:rFonts w:asciiTheme="minorHAnsi" w:eastAsia="Times New Roman" w:hAnsiTheme="minorHAnsi" w:cstheme="minorHAnsi"/>
                <w:b/>
                <w:bCs/>
              </w:rPr>
            </w:pPr>
            <w:r w:rsidRPr="00FB6D97">
              <w:rPr>
                <w:rFonts w:asciiTheme="minorHAnsi" w:eastAsia="Times New Roman" w:hAnsiTheme="minorHAnsi" w:cstheme="minorHAnsi"/>
                <w:b/>
                <w:bCs/>
                <w:color w:val="000000"/>
              </w:rPr>
              <w:t>45 mins</w:t>
            </w:r>
          </w:p>
        </w:tc>
        <w:tc>
          <w:tcPr>
            <w:tcW w:w="7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DE000"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 xml:space="preserve">Tell </w:t>
            </w:r>
            <w:r w:rsidRPr="00FB6D97">
              <w:rPr>
                <w:rFonts w:asciiTheme="minorHAnsi" w:eastAsia="Times New Roman" w:hAnsiTheme="minorHAnsi" w:cstheme="minorHAnsi"/>
                <w:color w:val="000000"/>
              </w:rPr>
              <w:t>participants that today’s Homework is again an Activity based on the Simulation. </w:t>
            </w:r>
          </w:p>
          <w:p w14:paraId="3BB722B0"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Remind</w:t>
            </w:r>
            <w:r w:rsidRPr="00FB6D97">
              <w:rPr>
                <w:rFonts w:asciiTheme="minorHAnsi" w:eastAsia="Times New Roman" w:hAnsiTheme="minorHAnsi" w:cstheme="minorHAnsi"/>
                <w:color w:val="000000"/>
              </w:rPr>
              <w:t xml:space="preserve"> participants that they should use their copy of their Organisation Package and the Country X - Situation Analysis. </w:t>
            </w:r>
          </w:p>
          <w:p w14:paraId="7BBA86BC"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 xml:space="preserve">Tell </w:t>
            </w:r>
            <w:r w:rsidRPr="00FB6D97">
              <w:rPr>
                <w:rFonts w:asciiTheme="minorHAnsi" w:eastAsia="Times New Roman" w:hAnsiTheme="minorHAnsi" w:cstheme="minorHAnsi"/>
                <w:color w:val="000000"/>
              </w:rPr>
              <w:t>participants that this activity is about mapping the capacity to respond to UASC using the information they have about all four organisations and the Situation Analysis. </w:t>
            </w:r>
          </w:p>
          <w:p w14:paraId="3DCFE178" w14:textId="77777777" w:rsidR="00E33C79" w:rsidRPr="00FB6D97" w:rsidRDefault="00000000">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Explain</w:t>
            </w:r>
            <w:r w:rsidRPr="00FB6D97">
              <w:rPr>
                <w:rFonts w:asciiTheme="minorHAnsi" w:eastAsia="Times New Roman" w:hAnsiTheme="minorHAnsi" w:cstheme="minorHAnsi"/>
                <w:color w:val="000000"/>
              </w:rPr>
              <w:t xml:space="preserve"> that mapping should be conducted in preparedness for an emergency but, for this Activity, they should assume it has not been done prior to the earthquake. </w:t>
            </w:r>
          </w:p>
          <w:p w14:paraId="676C1334" w14:textId="529E372E" w:rsidR="00E33C79" w:rsidRPr="00FB6D97" w:rsidRDefault="00000000" w:rsidP="00FB6D97">
            <w:pPr>
              <w:spacing w:before="120" w:after="120"/>
              <w:rPr>
                <w:rFonts w:asciiTheme="minorHAnsi" w:eastAsia="Times New Roman" w:hAnsiTheme="minorHAnsi" w:cstheme="minorHAnsi"/>
              </w:rPr>
            </w:pPr>
            <w:r w:rsidRPr="00FB6D97">
              <w:rPr>
                <w:rFonts w:asciiTheme="minorHAnsi" w:eastAsia="Times New Roman" w:hAnsiTheme="minorHAnsi" w:cstheme="minorHAnsi"/>
                <w:b/>
                <w:color w:val="000000"/>
              </w:rPr>
              <w:t>Tell</w:t>
            </w:r>
            <w:r w:rsidRPr="00FB6D97">
              <w:rPr>
                <w:rFonts w:asciiTheme="minorHAnsi" w:eastAsia="Times New Roman" w:hAnsiTheme="minorHAnsi" w:cstheme="minorHAnsi"/>
                <w:color w:val="000000"/>
              </w:rPr>
              <w:t xml:space="preserve"> them that they should spend about 45 mins sometime before the first session starts tomorrow morning, reading the information contained in the Organisation Package and Situation Analysis to identify:</w:t>
            </w:r>
          </w:p>
          <w:p w14:paraId="3829A2F5" w14:textId="7B42C5B9" w:rsidR="00E33C79" w:rsidRPr="00FB6D97" w:rsidRDefault="00000000">
            <w:pPr>
              <w:numPr>
                <w:ilvl w:val="0"/>
                <w:numId w:val="1"/>
              </w:numPr>
              <w:spacing w:before="120"/>
              <w:rPr>
                <w:rFonts w:asciiTheme="minorHAnsi" w:eastAsia="Times New Roman" w:hAnsiTheme="minorHAnsi" w:cstheme="minorHAnsi"/>
                <w:color w:val="000000"/>
              </w:rPr>
            </w:pPr>
            <w:r w:rsidRPr="00FB6D97">
              <w:rPr>
                <w:rFonts w:asciiTheme="minorHAnsi" w:eastAsia="Times New Roman" w:hAnsiTheme="minorHAnsi" w:cstheme="minorHAnsi"/>
                <w:color w:val="000000"/>
              </w:rPr>
              <w:t>What information relating to UASC should have been mapped by child protection actors prior to the emergency in SC and the Northern Region of Country X?</w:t>
            </w:r>
          </w:p>
          <w:p w14:paraId="305D6E84" w14:textId="77777777" w:rsidR="00E33C79" w:rsidRPr="00FB6D97" w:rsidRDefault="00000000">
            <w:pPr>
              <w:numPr>
                <w:ilvl w:val="0"/>
                <w:numId w:val="1"/>
              </w:numPr>
              <w:spacing w:after="120"/>
              <w:rPr>
                <w:rFonts w:asciiTheme="minorHAnsi" w:eastAsia="Times New Roman" w:hAnsiTheme="minorHAnsi" w:cstheme="minorHAnsi"/>
                <w:color w:val="000000"/>
              </w:rPr>
            </w:pPr>
            <w:r w:rsidRPr="00FB6D97">
              <w:rPr>
                <w:rFonts w:asciiTheme="minorHAnsi" w:eastAsia="Times New Roman" w:hAnsiTheme="minorHAnsi" w:cstheme="minorHAnsi"/>
                <w:color w:val="000000"/>
              </w:rPr>
              <w:lastRenderedPageBreak/>
              <w:t>How can this information be gathered after the earthquake has already happened and what are the risks associated with conducting mapping after an emergency?</w:t>
            </w:r>
          </w:p>
          <w:p w14:paraId="0B658BCF" w14:textId="254A3206" w:rsidR="00E33C79" w:rsidRPr="00FB6D97" w:rsidRDefault="00000000">
            <w:pPr>
              <w:spacing w:after="120"/>
              <w:rPr>
                <w:rFonts w:asciiTheme="minorHAnsi" w:eastAsia="Times New Roman" w:hAnsiTheme="minorHAnsi" w:cstheme="minorHAnsi"/>
                <w:color w:val="000000"/>
              </w:rPr>
            </w:pPr>
            <w:r w:rsidRPr="00FB6D97">
              <w:rPr>
                <w:rFonts w:asciiTheme="minorHAnsi" w:hAnsiTheme="minorHAnsi" w:cstheme="minorHAnsi"/>
                <w:b/>
                <w:color w:val="000000"/>
              </w:rPr>
              <w:t xml:space="preserve">Tell </w:t>
            </w:r>
            <w:r w:rsidRPr="00FB6D97">
              <w:rPr>
                <w:rFonts w:asciiTheme="minorHAnsi" w:hAnsiTheme="minorHAnsi" w:cstheme="minorHAnsi"/>
                <w:color w:val="000000"/>
              </w:rPr>
              <w:t xml:space="preserve">them they should refer to </w:t>
            </w:r>
            <w:r w:rsidR="00FB6D97" w:rsidRPr="00FB6D97">
              <w:rPr>
                <w:rFonts w:asciiTheme="minorHAnsi" w:hAnsiTheme="minorHAnsi" w:cstheme="minorHAnsi"/>
                <w:color w:val="000000"/>
              </w:rPr>
              <w:t>pgs.</w:t>
            </w:r>
            <w:r w:rsidRPr="00FB6D97">
              <w:rPr>
                <w:rFonts w:asciiTheme="minorHAnsi" w:hAnsiTheme="minorHAnsi" w:cstheme="minorHAnsi"/>
                <w:color w:val="000000"/>
              </w:rPr>
              <w:t xml:space="preserve"> 102 - 103 of the UASC Handbook for guidance.</w:t>
            </w:r>
          </w:p>
        </w:tc>
        <w:tc>
          <w:tcPr>
            <w:tcW w:w="12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B12D1C" w14:textId="77777777" w:rsidR="00E33C79" w:rsidRPr="00FB6D97" w:rsidRDefault="00E33C79">
            <w:pPr>
              <w:rPr>
                <w:rFonts w:asciiTheme="minorHAnsi" w:eastAsia="Times New Roman" w:hAnsiTheme="minorHAnsi" w:cstheme="minorHAnsi"/>
              </w:rPr>
            </w:pPr>
          </w:p>
        </w:tc>
      </w:tr>
    </w:tbl>
    <w:p w14:paraId="7E5EAA1E" w14:textId="77777777" w:rsidR="00E33C79" w:rsidRDefault="00E33C79"/>
    <w:sectPr w:rsidR="00E33C79">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E5FE" w14:textId="77777777" w:rsidR="00BA40D3" w:rsidRDefault="00BA40D3" w:rsidP="00FB6D97">
      <w:pPr>
        <w:spacing w:after="0" w:line="240" w:lineRule="auto"/>
      </w:pPr>
      <w:r>
        <w:separator/>
      </w:r>
    </w:p>
  </w:endnote>
  <w:endnote w:type="continuationSeparator" w:id="0">
    <w:p w14:paraId="3DCB1516" w14:textId="77777777" w:rsidR="00BA40D3" w:rsidRDefault="00BA40D3" w:rsidP="00FB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6583" w14:textId="77777777" w:rsidR="00BA40D3" w:rsidRDefault="00BA40D3" w:rsidP="00FB6D97">
      <w:pPr>
        <w:spacing w:after="0" w:line="240" w:lineRule="auto"/>
      </w:pPr>
      <w:r>
        <w:separator/>
      </w:r>
    </w:p>
  </w:footnote>
  <w:footnote w:type="continuationSeparator" w:id="0">
    <w:p w14:paraId="01410944" w14:textId="77777777" w:rsidR="00BA40D3" w:rsidRDefault="00BA40D3" w:rsidP="00FB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2A4D" w14:textId="42266A06" w:rsidR="00FB6D97" w:rsidRPr="00D73B74" w:rsidRDefault="00FB6D97">
    <w:pPr>
      <w:pStyle w:val="Header"/>
      <w:rPr>
        <w:rFonts w:asciiTheme="minorHAnsi" w:hAnsiTheme="minorHAnsi" w:cstheme="minorHAnsi"/>
        <w:sz w:val="20"/>
        <w:szCs w:val="20"/>
      </w:rPr>
    </w:pPr>
    <w:r w:rsidRPr="00D73B74">
      <w:rPr>
        <w:rFonts w:asciiTheme="minorHAnsi" w:hAnsiTheme="minorHAnsi" w:cstheme="minorHAnsi"/>
        <w:noProof/>
        <w:sz w:val="20"/>
        <w:szCs w:val="20"/>
      </w:rPr>
      <w:drawing>
        <wp:anchor distT="0" distB="0" distL="114300" distR="114300" simplePos="0" relativeHeight="251658240" behindDoc="1" locked="0" layoutInCell="1" allowOverlap="1" wp14:anchorId="0741F909" wp14:editId="190039C2">
          <wp:simplePos x="0" y="0"/>
          <wp:positionH relativeFrom="margin">
            <wp:posOffset>4368800</wp:posOffset>
          </wp:positionH>
          <wp:positionV relativeFrom="margin">
            <wp:posOffset>-863600</wp:posOffset>
          </wp:positionV>
          <wp:extent cx="2257868" cy="858520"/>
          <wp:effectExtent l="0" t="0" r="0" b="0"/>
          <wp:wrapNone/>
          <wp:docPr id="155182320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23205"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7868" cy="858520"/>
                  </a:xfrm>
                  <a:prstGeom prst="rect">
                    <a:avLst/>
                  </a:prstGeom>
                </pic:spPr>
              </pic:pic>
            </a:graphicData>
          </a:graphic>
        </wp:anchor>
      </w:drawing>
    </w:r>
    <w:r w:rsidR="00D73B74" w:rsidRPr="00D73B74">
      <w:rPr>
        <w:rFonts w:asciiTheme="minorHAnsi" w:hAnsiTheme="minorHAnsi" w:cstheme="minorHAnsi"/>
        <w:sz w:val="20"/>
        <w:szCs w:val="20"/>
      </w:rPr>
      <w:t>UASC TOT</w:t>
    </w:r>
  </w:p>
  <w:p w14:paraId="6A246184" w14:textId="10BDE1B6" w:rsidR="00D73B74" w:rsidRPr="00D73B74" w:rsidRDefault="00D73B74">
    <w:pPr>
      <w:pStyle w:val="Header"/>
      <w:rPr>
        <w:rFonts w:asciiTheme="minorHAnsi" w:hAnsiTheme="minorHAnsi" w:cstheme="minorHAnsi"/>
        <w:sz w:val="20"/>
        <w:szCs w:val="20"/>
      </w:rPr>
    </w:pPr>
    <w:r w:rsidRPr="00D73B74">
      <w:rPr>
        <w:rFonts w:asciiTheme="minorHAnsi" w:hAnsiTheme="minorHAnsi" w:cstheme="minorHAnsi"/>
        <w:sz w:val="20"/>
        <w:szCs w:val="20"/>
      </w:rPr>
      <w:t>Module 2.7 – Simulation Activity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CC0"/>
    <w:multiLevelType w:val="multilevel"/>
    <w:tmpl w:val="3C40E7A0"/>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E441521"/>
    <w:multiLevelType w:val="multilevel"/>
    <w:tmpl w:val="C48E21F2"/>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AF5C3E"/>
    <w:multiLevelType w:val="multilevel"/>
    <w:tmpl w:val="A40A9F6A"/>
    <w:lvl w:ilvl="0">
      <w:start w:val="1"/>
      <w:numFmt w:val="bullet"/>
      <w:lvlText w:val=""/>
      <w:lvlJc w:val="left"/>
      <w:pPr>
        <w:ind w:left="720" w:hanging="360"/>
      </w:pPr>
      <w:rPr>
        <w:rFonts w:ascii="Symbol" w:hAnsi="Symbol" w:hint="default"/>
        <w:color w:val="0070C0"/>
        <w:w w:val="131"/>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3831F64"/>
    <w:multiLevelType w:val="multilevel"/>
    <w:tmpl w:val="006ECBDA"/>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7FE7993"/>
    <w:multiLevelType w:val="multilevel"/>
    <w:tmpl w:val="A00446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3015520">
    <w:abstractNumId w:val="5"/>
  </w:num>
  <w:num w:numId="2" w16cid:durableId="505292875">
    <w:abstractNumId w:val="4"/>
  </w:num>
  <w:num w:numId="3" w16cid:durableId="546259606">
    <w:abstractNumId w:val="0"/>
  </w:num>
  <w:num w:numId="4" w16cid:durableId="776873600">
    <w:abstractNumId w:val="6"/>
  </w:num>
  <w:num w:numId="5" w16cid:durableId="949434406">
    <w:abstractNumId w:val="7"/>
  </w:num>
  <w:num w:numId="6" w16cid:durableId="1029452519">
    <w:abstractNumId w:val="2"/>
  </w:num>
  <w:num w:numId="7" w16cid:durableId="199945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7005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584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06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496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9754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2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0299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20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727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471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088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7034085">
    <w:abstractNumId w:val="3"/>
  </w:num>
  <w:num w:numId="20" w16cid:durableId="143223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79"/>
    <w:rsid w:val="003D2EE2"/>
    <w:rsid w:val="00BA40D3"/>
    <w:rsid w:val="00D73B74"/>
    <w:rsid w:val="00E33C79"/>
    <w:rsid w:val="00FB6D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2BEFB"/>
  <w15:docId w15:val="{0B022B5D-C705-174C-AC08-85431016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74"/>
    <w:pPr>
      <w:spacing w:after="200" w:line="300" w:lineRule="auto"/>
    </w:pPr>
    <w:rPr>
      <w:rFonts w:ascii="Helvetica Neue Light" w:eastAsia="Helvetica Neue Light" w:hAnsi="Helvetica Neue Light" w:cs="Helvetica Neue Light"/>
      <w:sz w:val="22"/>
      <w:szCs w:val="22"/>
      <w:lang w:val="en-US"/>
    </w:rPr>
  </w:style>
  <w:style w:type="paragraph" w:styleId="Heading1">
    <w:name w:val="heading 1"/>
    <w:basedOn w:val="Normal"/>
    <w:next w:val="Normal"/>
    <w:link w:val="Heading1Char"/>
    <w:uiPriority w:val="9"/>
    <w:qFormat/>
    <w:rsid w:val="00D73B74"/>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D73B74"/>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D73B74"/>
    <w:pPr>
      <w:outlineLvl w:val="2"/>
    </w:pPr>
    <w:rPr>
      <w:color w:val="7F9EBB" w:themeColor="accent1" w:themeTint="99"/>
    </w:rPr>
  </w:style>
  <w:style w:type="paragraph" w:styleId="Heading4">
    <w:name w:val="heading 4"/>
    <w:basedOn w:val="Normal"/>
    <w:next w:val="Normal"/>
    <w:link w:val="Heading4Char"/>
    <w:uiPriority w:val="9"/>
    <w:unhideWhenUsed/>
    <w:qFormat/>
    <w:rsid w:val="00D73B74"/>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D73B74"/>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D73B74"/>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73B74"/>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D73B74"/>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D73B74"/>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D73B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3B74"/>
  </w:style>
  <w:style w:type="paragraph" w:styleId="Title">
    <w:name w:val="Title"/>
    <w:aliases w:val="Title Of Document - Blue BG"/>
    <w:basedOn w:val="Normal"/>
    <w:next w:val="Normal"/>
    <w:link w:val="TitleChar"/>
    <w:uiPriority w:val="10"/>
    <w:qFormat/>
    <w:rsid w:val="00D73B7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paragraph" w:styleId="NormalWeb">
    <w:name w:val="Normal (Web)"/>
    <w:basedOn w:val="Normal"/>
    <w:uiPriority w:val="99"/>
    <w:semiHidden/>
    <w:unhideWhenUsed/>
    <w:rsid w:val="000A11CD"/>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next w:val="Normal"/>
    <w:link w:val="SubtitleChar"/>
    <w:uiPriority w:val="11"/>
    <w:qFormat/>
    <w:rsid w:val="00D73B74"/>
    <w:pPr>
      <w:spacing w:before="240"/>
    </w:pPr>
    <w:rPr>
      <w:rFonts w:ascii="Calibri" w:eastAsia="Calibri" w:hAnsi="Calibri" w:cs="Calibri"/>
      <w:color w:val="405D78"/>
      <w:sz w:val="44"/>
      <w:szCs w:val="44"/>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customStyle="1" w:styleId="Heading7Char">
    <w:name w:val="Heading 7 Char"/>
    <w:aliases w:val="Table Body Char"/>
    <w:basedOn w:val="DefaultParagraphFont"/>
    <w:link w:val="Heading7"/>
    <w:uiPriority w:val="9"/>
    <w:rsid w:val="00D73B74"/>
    <w:rPr>
      <w:rFonts w:ascii="Helvetica Neue Light" w:eastAsia="Helvetica Neue Light" w:hAnsi="Helvetica Neue Light" w:cs="Helvetica Neue Light"/>
      <w:color w:val="000000" w:themeColor="text1"/>
      <w:sz w:val="22"/>
      <w:szCs w:val="22"/>
      <w:lang w:val="en-US"/>
    </w:rPr>
  </w:style>
  <w:style w:type="character" w:customStyle="1" w:styleId="Heading8Char">
    <w:name w:val="Heading 8 Char"/>
    <w:aliases w:val="Subtitle for Title 2 Char"/>
    <w:basedOn w:val="DefaultParagraphFont"/>
    <w:link w:val="Heading8"/>
    <w:uiPriority w:val="9"/>
    <w:rsid w:val="00D73B74"/>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D73B74"/>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D73B74"/>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D73B74"/>
    <w:rPr>
      <w:rFonts w:eastAsia="Helvetica Neue Light"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D73B74"/>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D73B74"/>
    <w:rPr>
      <w:rFonts w:asciiTheme="majorHAnsi" w:eastAsiaTheme="majorEastAsia" w:hAnsiTheme="majorHAnsi" w:cstheme="majorBidi"/>
      <w:b/>
      <w:bCs/>
      <w:i/>
      <w:iCs/>
      <w:color w:val="405D78" w:themeColor="accent1"/>
      <w:sz w:val="22"/>
      <w:szCs w:val="22"/>
      <w:lang w:val="en-US"/>
    </w:rPr>
  </w:style>
  <w:style w:type="character" w:customStyle="1" w:styleId="Heading5Char">
    <w:name w:val="Heading 5 Char"/>
    <w:aliases w:val="Table Heading Char"/>
    <w:basedOn w:val="DefaultParagraphFont"/>
    <w:link w:val="Heading5"/>
    <w:uiPriority w:val="9"/>
    <w:rsid w:val="00D73B74"/>
    <w:rPr>
      <w:rFonts w:ascii="Helvetica Neue Light" w:eastAsiaTheme="majorEastAsia" w:hAnsi="Helvetica Neue Light" w:cs="Times New Roman (Headings CS)"/>
      <w:b/>
      <w:bCs/>
      <w:color w:val="FFFFFF" w:themeColor="background1"/>
      <w:sz w:val="26"/>
      <w:szCs w:val="22"/>
      <w:lang w:val="en-US"/>
    </w:rPr>
  </w:style>
  <w:style w:type="character" w:customStyle="1" w:styleId="Heading6Char">
    <w:name w:val="Heading 6 Char"/>
    <w:aliases w:val="Table Sub Heading Char"/>
    <w:basedOn w:val="DefaultParagraphFont"/>
    <w:link w:val="Heading6"/>
    <w:uiPriority w:val="9"/>
    <w:semiHidden/>
    <w:rsid w:val="00D73B74"/>
    <w:rPr>
      <w:rFonts w:eastAsiaTheme="majorEastAsia" w:cstheme="majorBidi"/>
      <w:b/>
      <w:bCs/>
      <w:i/>
      <w:iCs/>
      <w:color w:val="000000" w:themeColor="text1"/>
      <w:sz w:val="22"/>
      <w:szCs w:val="22"/>
      <w:lang w:val="en-US"/>
    </w:rPr>
  </w:style>
  <w:style w:type="paragraph" w:styleId="Caption">
    <w:name w:val="caption"/>
    <w:basedOn w:val="Normal"/>
    <w:next w:val="Normal"/>
    <w:uiPriority w:val="35"/>
    <w:semiHidden/>
    <w:unhideWhenUsed/>
    <w:qFormat/>
    <w:rsid w:val="00D73B74"/>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D73B74"/>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D73B74"/>
    <w:rPr>
      <w:color w:val="405D78"/>
      <w:sz w:val="44"/>
      <w:szCs w:val="44"/>
      <w:lang w:val="en-US"/>
    </w:rPr>
  </w:style>
  <w:style w:type="character" w:styleId="Strong">
    <w:name w:val="Strong"/>
    <w:uiPriority w:val="22"/>
    <w:qFormat/>
    <w:rsid w:val="00D73B74"/>
    <w:rPr>
      <w:rFonts w:ascii="Helvetica Neue Medium" w:hAnsi="Helvetica Neue Medium"/>
    </w:rPr>
  </w:style>
  <w:style w:type="paragraph" w:styleId="ListParagraph">
    <w:name w:val="List Paragraph"/>
    <w:basedOn w:val="Normal"/>
    <w:uiPriority w:val="34"/>
    <w:qFormat/>
    <w:rsid w:val="00D73B74"/>
    <w:pPr>
      <w:ind w:left="720"/>
      <w:contextualSpacing/>
    </w:pPr>
  </w:style>
  <w:style w:type="paragraph" w:styleId="Quote">
    <w:name w:val="Quote"/>
    <w:basedOn w:val="Normal"/>
    <w:next w:val="Normal"/>
    <w:link w:val="QuoteChar"/>
    <w:uiPriority w:val="29"/>
    <w:qFormat/>
    <w:rsid w:val="00D73B74"/>
    <w:rPr>
      <w:i/>
      <w:iCs/>
      <w:color w:val="000000" w:themeColor="text1"/>
    </w:rPr>
  </w:style>
  <w:style w:type="character" w:customStyle="1" w:styleId="QuoteChar">
    <w:name w:val="Quote Char"/>
    <w:basedOn w:val="DefaultParagraphFont"/>
    <w:link w:val="Quote"/>
    <w:uiPriority w:val="29"/>
    <w:rsid w:val="00D73B74"/>
    <w:rPr>
      <w:rFonts w:ascii="Helvetica Neue Light" w:eastAsia="Helvetica Neue Light" w:hAnsi="Helvetica Neue Light" w:cs="Helvetica Neue Light"/>
      <w:i/>
      <w:iCs/>
      <w:color w:val="000000" w:themeColor="text1"/>
      <w:sz w:val="22"/>
      <w:szCs w:val="22"/>
      <w:lang w:val="en-US"/>
    </w:rPr>
  </w:style>
  <w:style w:type="paragraph" w:styleId="IntenseQuote">
    <w:name w:val="Intense Quote"/>
    <w:basedOn w:val="Normal"/>
    <w:next w:val="Normal"/>
    <w:link w:val="IntenseQuoteChar"/>
    <w:uiPriority w:val="30"/>
    <w:qFormat/>
    <w:rsid w:val="00D73B74"/>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73B74"/>
    <w:rPr>
      <w:rFonts w:ascii="Helvetica Neue Light" w:eastAsia="Helvetica Neue Light" w:hAnsi="Helvetica Neue Light" w:cs="Helvetica Neue Light"/>
      <w:b/>
      <w:bCs/>
      <w:i/>
      <w:iCs/>
      <w:color w:val="405D78" w:themeColor="accent1"/>
      <w:sz w:val="22"/>
      <w:szCs w:val="22"/>
      <w:lang w:val="en-US"/>
    </w:rPr>
  </w:style>
  <w:style w:type="character" w:styleId="SubtleEmphasis">
    <w:name w:val="Subtle Emphasis"/>
    <w:basedOn w:val="DefaultParagraphFont"/>
    <w:uiPriority w:val="19"/>
    <w:qFormat/>
    <w:rsid w:val="00D73B74"/>
    <w:rPr>
      <w:i/>
      <w:iCs/>
      <w:color w:val="808080" w:themeColor="text1" w:themeTint="7F"/>
    </w:rPr>
  </w:style>
  <w:style w:type="character" w:styleId="IntenseEmphasis">
    <w:name w:val="Intense Emphasis"/>
    <w:basedOn w:val="DefaultParagraphFont"/>
    <w:uiPriority w:val="21"/>
    <w:qFormat/>
    <w:rsid w:val="00D73B74"/>
    <w:rPr>
      <w:b/>
      <w:bCs/>
      <w:i/>
      <w:iCs/>
      <w:color w:val="405D78" w:themeColor="accent1"/>
    </w:rPr>
  </w:style>
  <w:style w:type="character" w:styleId="SubtleReference">
    <w:name w:val="Subtle Reference"/>
    <w:basedOn w:val="DefaultParagraphFont"/>
    <w:uiPriority w:val="31"/>
    <w:qFormat/>
    <w:rsid w:val="00D73B74"/>
    <w:rPr>
      <w:smallCaps/>
      <w:color w:val="97467C" w:themeColor="accent2"/>
      <w:u w:val="single"/>
    </w:rPr>
  </w:style>
  <w:style w:type="character" w:styleId="IntenseReference">
    <w:name w:val="Intense Reference"/>
    <w:basedOn w:val="DefaultParagraphFont"/>
    <w:uiPriority w:val="32"/>
    <w:qFormat/>
    <w:rsid w:val="00D73B74"/>
    <w:rPr>
      <w:b/>
      <w:bCs/>
      <w:smallCaps/>
      <w:color w:val="97467C" w:themeColor="accent2"/>
      <w:spacing w:val="5"/>
      <w:u w:val="single"/>
    </w:rPr>
  </w:style>
  <w:style w:type="character" w:styleId="BookTitle">
    <w:name w:val="Book Title"/>
    <w:basedOn w:val="DefaultParagraphFont"/>
    <w:uiPriority w:val="33"/>
    <w:qFormat/>
    <w:rsid w:val="00D73B74"/>
    <w:rPr>
      <w:b/>
      <w:bCs/>
      <w:smallCaps/>
      <w:spacing w:val="5"/>
    </w:rPr>
  </w:style>
  <w:style w:type="paragraph" w:styleId="TOCHeading">
    <w:name w:val="TOC Heading"/>
    <w:basedOn w:val="Heading1"/>
    <w:next w:val="Normal"/>
    <w:uiPriority w:val="39"/>
    <w:unhideWhenUsed/>
    <w:qFormat/>
    <w:rsid w:val="00D73B74"/>
    <w:pPr>
      <w:outlineLvl w:val="9"/>
    </w:pPr>
  </w:style>
  <w:style w:type="paragraph" w:styleId="Revision">
    <w:name w:val="Revision"/>
    <w:hidden/>
    <w:uiPriority w:val="99"/>
    <w:semiHidden/>
    <w:rsid w:val="00D73B74"/>
    <w:rPr>
      <w:rFonts w:ascii="Helvetica Neue Light" w:eastAsia="Helvetica Neue Light" w:hAnsi="Helvetica Neue Light" w:cs="Helvetica Neue Light"/>
      <w:sz w:val="22"/>
      <w:szCs w:val="22"/>
      <w:lang w:val="en-US"/>
    </w:rPr>
  </w:style>
  <w:style w:type="character" w:styleId="UnresolvedMention">
    <w:name w:val="Unresolved Mention"/>
    <w:basedOn w:val="DefaultParagraphFont"/>
    <w:uiPriority w:val="99"/>
    <w:rsid w:val="00D73B74"/>
    <w:rPr>
      <w:color w:val="605E5C"/>
      <w:shd w:val="clear" w:color="auto" w:fill="E1DFDD"/>
    </w:rPr>
  </w:style>
  <w:style w:type="paragraph" w:styleId="TOAHeading">
    <w:name w:val="toa heading"/>
    <w:basedOn w:val="Normal"/>
    <w:next w:val="Normal"/>
    <w:uiPriority w:val="99"/>
    <w:unhideWhenUsed/>
    <w:rsid w:val="00D73B74"/>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D73B74"/>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D73B74"/>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D73B74"/>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D73B74"/>
    <w:rPr>
      <w:vertAlign w:val="superscript"/>
    </w:rPr>
  </w:style>
  <w:style w:type="character" w:styleId="Hyperlink">
    <w:name w:val="Hyperlink"/>
    <w:basedOn w:val="DefaultParagraphFont"/>
    <w:uiPriority w:val="99"/>
    <w:unhideWhenUsed/>
    <w:rsid w:val="00D73B74"/>
    <w:rPr>
      <w:color w:val="47C2FC" w:themeColor="accent5" w:themeTint="99"/>
      <w:u w:val="single"/>
    </w:rPr>
  </w:style>
  <w:style w:type="paragraph" w:styleId="CommentText">
    <w:name w:val="annotation text"/>
    <w:basedOn w:val="Normal"/>
    <w:link w:val="CommentTextChar"/>
    <w:uiPriority w:val="99"/>
    <w:unhideWhenUsed/>
    <w:rsid w:val="00D73B74"/>
    <w:pPr>
      <w:spacing w:after="0" w:line="240" w:lineRule="auto"/>
    </w:pPr>
    <w:rPr>
      <w:sz w:val="20"/>
      <w:szCs w:val="20"/>
    </w:rPr>
  </w:style>
  <w:style w:type="character" w:customStyle="1" w:styleId="CommentTextChar">
    <w:name w:val="Comment Text Char"/>
    <w:basedOn w:val="DefaultParagraphFont"/>
    <w:link w:val="CommentText"/>
    <w:uiPriority w:val="99"/>
    <w:rsid w:val="00D73B74"/>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D73B74"/>
    <w:pPr>
      <w:spacing w:after="240"/>
    </w:pPr>
  </w:style>
  <w:style w:type="character" w:customStyle="1" w:styleId="BodyTextChar">
    <w:name w:val="Body Text Char"/>
    <w:basedOn w:val="DefaultParagraphFont"/>
    <w:link w:val="BodyText"/>
    <w:uiPriority w:val="99"/>
    <w:rsid w:val="00D73B74"/>
    <w:rPr>
      <w:rFonts w:ascii="Helvetica Neue Light" w:eastAsia="Helvetica Neue Light" w:hAnsi="Helvetica Neue Light" w:cs="Helvetica Neue Light"/>
      <w:sz w:val="22"/>
      <w:szCs w:val="22"/>
      <w:lang w:val="en-US"/>
    </w:rPr>
  </w:style>
  <w:style w:type="paragraph" w:styleId="Footer">
    <w:name w:val="footer"/>
    <w:basedOn w:val="Normal"/>
    <w:link w:val="FooterChar"/>
    <w:uiPriority w:val="99"/>
    <w:unhideWhenUsed/>
    <w:rsid w:val="00D7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B74"/>
    <w:rPr>
      <w:rFonts w:ascii="Helvetica Neue Light" w:eastAsia="Helvetica Neue Light" w:hAnsi="Helvetica Neue Light" w:cs="Helvetica Neue Light"/>
      <w:sz w:val="22"/>
      <w:szCs w:val="22"/>
      <w:lang w:val="en-US"/>
    </w:rPr>
  </w:style>
  <w:style w:type="character" w:styleId="FollowedHyperlink">
    <w:name w:val="FollowedHyperlink"/>
    <w:basedOn w:val="DefaultParagraphFont"/>
    <w:uiPriority w:val="99"/>
    <w:semiHidden/>
    <w:unhideWhenUsed/>
    <w:rsid w:val="00D73B74"/>
    <w:rPr>
      <w:color w:val="0388C5" w:themeColor="accent5"/>
      <w:u w:val="single"/>
    </w:rPr>
  </w:style>
  <w:style w:type="table" w:styleId="TableGrid">
    <w:name w:val="Table Grid"/>
    <w:basedOn w:val="TableNormal"/>
    <w:uiPriority w:val="39"/>
    <w:rsid w:val="00D73B74"/>
    <w:rPr>
      <w:rFonts w:ascii="Helvetica Neue Light" w:eastAsia="Helvetica Neue Light" w:hAnsi="Helvetica Neue Light" w:cs="Helvetica Neue 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D73B74"/>
    <w:rPr>
      <w:rFonts w:ascii="Helvetica Neue Light" w:eastAsia="Helvetica Neue Light" w:hAnsi="Helvetica Neue Light" w:cs="Helvetica Neue Light"/>
      <w:sz w:val="22"/>
      <w:szCs w:val="22"/>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D73B74"/>
    <w:pPr>
      <w:spacing w:after="0"/>
    </w:pPr>
  </w:style>
  <w:style w:type="paragraph" w:styleId="Signature">
    <w:name w:val="Signature"/>
    <w:basedOn w:val="Normal"/>
    <w:link w:val="SignatureChar"/>
    <w:uiPriority w:val="99"/>
    <w:unhideWhenUsed/>
    <w:rsid w:val="00D73B74"/>
    <w:pPr>
      <w:spacing w:after="0" w:line="240" w:lineRule="auto"/>
      <w:ind w:left="4320"/>
    </w:pPr>
  </w:style>
  <w:style w:type="character" w:customStyle="1" w:styleId="SignatureChar">
    <w:name w:val="Signature Char"/>
    <w:basedOn w:val="DefaultParagraphFont"/>
    <w:link w:val="Signature"/>
    <w:uiPriority w:val="99"/>
    <w:rsid w:val="00D73B74"/>
    <w:rPr>
      <w:rFonts w:ascii="Helvetica Neue Light" w:eastAsia="Helvetica Neue Light" w:hAnsi="Helvetica Neue Light" w:cs="Helvetica Neue Light"/>
      <w:sz w:val="22"/>
      <w:szCs w:val="22"/>
      <w:lang w:val="en-US"/>
    </w:rPr>
  </w:style>
  <w:style w:type="character" w:styleId="SmartHyperlink">
    <w:name w:val="Smart Hyperlink"/>
    <w:basedOn w:val="DefaultParagraphFont"/>
    <w:uiPriority w:val="99"/>
    <w:unhideWhenUsed/>
    <w:rsid w:val="00D73B74"/>
    <w:rPr>
      <w:u w:val="dotted"/>
    </w:rPr>
  </w:style>
  <w:style w:type="paragraph" w:styleId="Salutation">
    <w:name w:val="Salutation"/>
    <w:basedOn w:val="Normal"/>
    <w:next w:val="Normal"/>
    <w:link w:val="SalutationChar"/>
    <w:uiPriority w:val="99"/>
    <w:unhideWhenUsed/>
    <w:rsid w:val="00D73B74"/>
  </w:style>
  <w:style w:type="character" w:customStyle="1" w:styleId="SalutationChar">
    <w:name w:val="Salutation Char"/>
    <w:basedOn w:val="DefaultParagraphFont"/>
    <w:link w:val="Salutation"/>
    <w:uiPriority w:val="99"/>
    <w:rsid w:val="00D73B74"/>
    <w:rPr>
      <w:rFonts w:ascii="Helvetica Neue Light" w:eastAsia="Helvetica Neue Light" w:hAnsi="Helvetica Neue Light" w:cs="Helvetica Neue Light"/>
      <w:sz w:val="22"/>
      <w:szCs w:val="22"/>
      <w:lang w:val="en-US"/>
    </w:rPr>
  </w:style>
  <w:style w:type="paragraph" w:styleId="BodyText2">
    <w:name w:val="Body Text 2"/>
    <w:aliases w:val="Table Body Text"/>
    <w:basedOn w:val="BodyText"/>
    <w:link w:val="BodyText2Char"/>
    <w:uiPriority w:val="99"/>
    <w:unhideWhenUsed/>
    <w:rsid w:val="00D73B74"/>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D73B74"/>
    <w:rPr>
      <w:rFonts w:ascii="Helvetica Neue Light" w:eastAsia="Helvetica Neue Light" w:hAnsi="Helvetica Neue Light" w:cs="Helvetica Neue Light"/>
      <w:sz w:val="22"/>
      <w:szCs w:val="22"/>
      <w:lang w:val="en-US"/>
    </w:rPr>
  </w:style>
  <w:style w:type="paragraph" w:styleId="Header">
    <w:name w:val="header"/>
    <w:basedOn w:val="Normal"/>
    <w:link w:val="HeaderChar"/>
    <w:uiPriority w:val="99"/>
    <w:unhideWhenUsed/>
    <w:rsid w:val="00D7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B74"/>
    <w:rPr>
      <w:rFonts w:ascii="Helvetica Neue Light" w:eastAsia="Helvetica Neue Light" w:hAnsi="Helvetica Neue Light" w:cs="Helvetica Neue Light"/>
      <w:sz w:val="22"/>
      <w:szCs w:val="22"/>
      <w:lang w:val="en-US"/>
    </w:rPr>
  </w:style>
  <w:style w:type="character" w:styleId="PageNumber">
    <w:name w:val="page number"/>
    <w:basedOn w:val="DefaultParagraphFont"/>
    <w:uiPriority w:val="99"/>
    <w:semiHidden/>
    <w:unhideWhenUsed/>
    <w:rsid w:val="00D73B74"/>
  </w:style>
  <w:style w:type="character" w:customStyle="1" w:styleId="SubtitleTitle2">
    <w:name w:val="SubtitleTitle 2"/>
    <w:basedOn w:val="DefaultParagraphFont"/>
    <w:uiPriority w:val="1"/>
    <w:qFormat/>
    <w:rsid w:val="00D73B74"/>
    <w:rPr>
      <w:sz w:val="48"/>
      <w:szCs w:val="48"/>
    </w:rPr>
  </w:style>
  <w:style w:type="paragraph" w:styleId="TOC1">
    <w:name w:val="toc 1"/>
    <w:basedOn w:val="Normal"/>
    <w:next w:val="Normal"/>
    <w:autoRedefine/>
    <w:uiPriority w:val="39"/>
    <w:unhideWhenUsed/>
    <w:rsid w:val="00D73B74"/>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D73B7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D73B74"/>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73B7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73B7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73B74"/>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D73B74"/>
    <w:pPr>
      <w:spacing w:after="200" w:line="276" w:lineRule="auto"/>
      <w:ind w:firstLine="360"/>
    </w:pPr>
  </w:style>
  <w:style w:type="character" w:customStyle="1" w:styleId="BodyTextFirstIndentChar">
    <w:name w:val="Body Text First Indent Char"/>
    <w:basedOn w:val="BodyTextChar"/>
    <w:link w:val="BodyTextFirstIndent"/>
    <w:uiPriority w:val="99"/>
    <w:rsid w:val="00D73B74"/>
    <w:rPr>
      <w:rFonts w:ascii="Helvetica Neue Light" w:eastAsia="Helvetica Neue Light" w:hAnsi="Helvetica Neue Light" w:cs="Helvetica Neue Light"/>
      <w:sz w:val="22"/>
      <w:szCs w:val="22"/>
      <w:lang w:val="en-US"/>
    </w:rPr>
  </w:style>
  <w:style w:type="paragraph" w:styleId="BodyTextIndent">
    <w:name w:val="Body Text Indent"/>
    <w:basedOn w:val="Normal"/>
    <w:link w:val="BodyTextIndentChar"/>
    <w:uiPriority w:val="99"/>
    <w:unhideWhenUsed/>
    <w:rsid w:val="00D73B74"/>
    <w:pPr>
      <w:spacing w:after="120"/>
      <w:ind w:left="360"/>
    </w:pPr>
  </w:style>
  <w:style w:type="character" w:customStyle="1" w:styleId="BodyTextIndentChar">
    <w:name w:val="Body Text Indent Char"/>
    <w:basedOn w:val="DefaultParagraphFont"/>
    <w:link w:val="BodyTextIndent"/>
    <w:uiPriority w:val="99"/>
    <w:rsid w:val="00D73B74"/>
    <w:rPr>
      <w:rFonts w:ascii="Helvetica Neue Light" w:eastAsia="Helvetica Neue Light" w:hAnsi="Helvetica Neue Light" w:cs="Helvetica Neue Light"/>
      <w:sz w:val="22"/>
      <w:szCs w:val="22"/>
      <w:lang w:val="en-US"/>
    </w:rPr>
  </w:style>
  <w:style w:type="paragraph" w:styleId="BodyTextFirstIndent2">
    <w:name w:val="Body Text First Indent 2"/>
    <w:basedOn w:val="BodyTextIndent"/>
    <w:link w:val="BodyTextFirstIndent2Char"/>
    <w:uiPriority w:val="99"/>
    <w:unhideWhenUsed/>
    <w:rsid w:val="00D73B74"/>
    <w:pPr>
      <w:spacing w:after="200"/>
      <w:ind w:firstLine="360"/>
    </w:pPr>
  </w:style>
  <w:style w:type="character" w:customStyle="1" w:styleId="BodyTextFirstIndent2Char">
    <w:name w:val="Body Text First Indent 2 Char"/>
    <w:basedOn w:val="BodyTextIndentChar"/>
    <w:link w:val="BodyTextFirstIndent2"/>
    <w:uiPriority w:val="99"/>
    <w:rsid w:val="00D73B74"/>
    <w:rPr>
      <w:rFonts w:ascii="Helvetica Neue Light" w:eastAsia="Helvetica Neue Light" w:hAnsi="Helvetica Neue Light" w:cs="Helvetica Neue Light"/>
      <w:sz w:val="22"/>
      <w:szCs w:val="22"/>
      <w:lang w:val="en-US"/>
    </w:rPr>
  </w:style>
  <w:style w:type="paragraph" w:styleId="BodyTextIndent2">
    <w:name w:val="Body Text Indent 2"/>
    <w:basedOn w:val="Normal"/>
    <w:link w:val="BodyTextIndent2Char"/>
    <w:uiPriority w:val="99"/>
    <w:unhideWhenUsed/>
    <w:rsid w:val="00D73B74"/>
    <w:pPr>
      <w:spacing w:after="120" w:line="480" w:lineRule="auto"/>
      <w:ind w:left="360"/>
    </w:pPr>
  </w:style>
  <w:style w:type="character" w:customStyle="1" w:styleId="BodyTextIndent2Char">
    <w:name w:val="Body Text Indent 2 Char"/>
    <w:basedOn w:val="DefaultParagraphFont"/>
    <w:link w:val="BodyTextIndent2"/>
    <w:uiPriority w:val="99"/>
    <w:rsid w:val="00D73B74"/>
    <w:rPr>
      <w:rFonts w:ascii="Helvetica Neue Light" w:eastAsia="Helvetica Neue Light" w:hAnsi="Helvetica Neue Light" w:cs="Helvetica Neue Light"/>
      <w:sz w:val="22"/>
      <w:szCs w:val="22"/>
      <w:lang w:val="en-US"/>
    </w:rPr>
  </w:style>
  <w:style w:type="paragraph" w:styleId="BodyText3">
    <w:name w:val="Body Text 3"/>
    <w:basedOn w:val="Normal"/>
    <w:link w:val="BodyText3Char"/>
    <w:uiPriority w:val="99"/>
    <w:unhideWhenUsed/>
    <w:rsid w:val="00D73B74"/>
    <w:pPr>
      <w:spacing w:after="120"/>
    </w:pPr>
    <w:rPr>
      <w:sz w:val="18"/>
      <w:szCs w:val="16"/>
    </w:rPr>
  </w:style>
  <w:style w:type="character" w:customStyle="1" w:styleId="BodyText3Char">
    <w:name w:val="Body Text 3 Char"/>
    <w:basedOn w:val="DefaultParagraphFont"/>
    <w:link w:val="BodyText3"/>
    <w:uiPriority w:val="99"/>
    <w:rsid w:val="00D73B74"/>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D73B74"/>
    <w:pPr>
      <w:spacing w:after="120"/>
      <w:ind w:left="360"/>
    </w:pPr>
    <w:rPr>
      <w:sz w:val="18"/>
      <w:szCs w:val="16"/>
    </w:rPr>
  </w:style>
  <w:style w:type="character" w:customStyle="1" w:styleId="BodyTextIndent3Char">
    <w:name w:val="Body Text Indent 3 Char"/>
    <w:basedOn w:val="DefaultParagraphFont"/>
    <w:link w:val="BodyTextIndent3"/>
    <w:uiPriority w:val="99"/>
    <w:rsid w:val="00D73B74"/>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D73B74"/>
    <w:pPr>
      <w:spacing w:after="0" w:line="240" w:lineRule="auto"/>
      <w:ind w:left="4320"/>
    </w:pPr>
  </w:style>
  <w:style w:type="character" w:customStyle="1" w:styleId="ClosingChar">
    <w:name w:val="Closing Char"/>
    <w:basedOn w:val="DefaultParagraphFont"/>
    <w:link w:val="Closing"/>
    <w:uiPriority w:val="99"/>
    <w:rsid w:val="00D73B74"/>
    <w:rPr>
      <w:rFonts w:ascii="Helvetica Neue Light" w:eastAsia="Helvetica Neue Light" w:hAnsi="Helvetica Neue Light" w:cs="Helvetica Neue Light"/>
      <w:sz w:val="22"/>
      <w:szCs w:val="22"/>
      <w:lang w:val="en-US"/>
    </w:rPr>
  </w:style>
  <w:style w:type="character" w:styleId="CommentReference">
    <w:name w:val="annotation reference"/>
    <w:basedOn w:val="DefaultParagraphFont"/>
    <w:uiPriority w:val="99"/>
    <w:unhideWhenUsed/>
    <w:rsid w:val="00D73B74"/>
    <w:rPr>
      <w:sz w:val="16"/>
      <w:szCs w:val="16"/>
    </w:rPr>
  </w:style>
  <w:style w:type="paragraph" w:styleId="TOC7">
    <w:name w:val="toc 7"/>
    <w:basedOn w:val="Normal"/>
    <w:next w:val="Normal"/>
    <w:autoRedefine/>
    <w:uiPriority w:val="39"/>
    <w:unhideWhenUsed/>
    <w:rsid w:val="00D73B74"/>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73B74"/>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73B74"/>
    <w:pPr>
      <w:spacing w:after="0"/>
      <w:ind w:left="1760"/>
    </w:pPr>
    <w:rPr>
      <w:rFonts w:asciiTheme="minorHAnsi" w:hAnsiTheme="minorHAnsi"/>
      <w:sz w:val="20"/>
      <w:szCs w:val="20"/>
    </w:rPr>
  </w:style>
  <w:style w:type="paragraph" w:styleId="BlockText">
    <w:name w:val="Block Text"/>
    <w:basedOn w:val="Normal"/>
    <w:uiPriority w:val="99"/>
    <w:unhideWhenUsed/>
    <w:qFormat/>
    <w:rsid w:val="00D73B74"/>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D73B74"/>
    <w:pPr>
      <w:numPr>
        <w:numId w:val="18"/>
      </w:numPr>
      <w:spacing w:after="120"/>
    </w:pPr>
  </w:style>
  <w:style w:type="paragraph" w:styleId="ListBullet2">
    <w:name w:val="List Bullet 2"/>
    <w:basedOn w:val="Normal"/>
    <w:uiPriority w:val="99"/>
    <w:unhideWhenUsed/>
    <w:rsid w:val="00D73B74"/>
    <w:pPr>
      <w:tabs>
        <w:tab w:val="num" w:pos="720"/>
      </w:tabs>
      <w:spacing w:after="120"/>
      <w:ind w:left="720" w:hanging="720"/>
    </w:pPr>
  </w:style>
  <w:style w:type="character" w:styleId="LineNumber">
    <w:name w:val="line number"/>
    <w:basedOn w:val="DefaultParagraphFont"/>
    <w:uiPriority w:val="99"/>
    <w:unhideWhenUsed/>
    <w:rsid w:val="00D73B74"/>
  </w:style>
  <w:style w:type="paragraph" w:customStyle="1" w:styleId="NumberedList">
    <w:name w:val="Numbered List"/>
    <w:basedOn w:val="ListBullet2"/>
    <w:qFormat/>
    <w:rsid w:val="00D73B74"/>
  </w:style>
  <w:style w:type="paragraph" w:styleId="ListNumber">
    <w:name w:val="List Number"/>
    <w:basedOn w:val="Normal"/>
    <w:uiPriority w:val="99"/>
    <w:unhideWhenUsed/>
    <w:rsid w:val="00D73B74"/>
    <w:pPr>
      <w:tabs>
        <w:tab w:val="num" w:pos="720"/>
      </w:tabs>
      <w:spacing w:after="120"/>
      <w:ind w:left="720" w:hanging="720"/>
    </w:pPr>
  </w:style>
  <w:style w:type="paragraph" w:styleId="ListNumber2">
    <w:name w:val="List Number 2"/>
    <w:basedOn w:val="Normal"/>
    <w:uiPriority w:val="99"/>
    <w:unhideWhenUsed/>
    <w:rsid w:val="00D73B74"/>
    <w:pPr>
      <w:tabs>
        <w:tab w:val="num" w:pos="720"/>
      </w:tabs>
      <w:spacing w:after="120"/>
      <w:ind w:left="720" w:hanging="720"/>
    </w:pPr>
  </w:style>
  <w:style w:type="paragraph" w:styleId="ListNumber3">
    <w:name w:val="List Number 3"/>
    <w:basedOn w:val="Normal"/>
    <w:uiPriority w:val="99"/>
    <w:unhideWhenUsed/>
    <w:rsid w:val="00D73B74"/>
    <w:pPr>
      <w:tabs>
        <w:tab w:val="num" w:pos="720"/>
      </w:tabs>
      <w:spacing w:after="120"/>
      <w:ind w:left="720" w:hanging="720"/>
    </w:pPr>
  </w:style>
  <w:style w:type="paragraph" w:styleId="ListNumber4">
    <w:name w:val="List Number 4"/>
    <w:basedOn w:val="Normal"/>
    <w:uiPriority w:val="99"/>
    <w:unhideWhenUsed/>
    <w:rsid w:val="00D73B74"/>
    <w:pPr>
      <w:tabs>
        <w:tab w:val="num" w:pos="720"/>
      </w:tabs>
      <w:spacing w:after="120"/>
      <w:ind w:left="720" w:hanging="720"/>
    </w:pPr>
  </w:style>
  <w:style w:type="paragraph" w:styleId="ListNumber5">
    <w:name w:val="List Number 5"/>
    <w:basedOn w:val="Normal"/>
    <w:uiPriority w:val="99"/>
    <w:unhideWhenUsed/>
    <w:rsid w:val="00D73B74"/>
    <w:pPr>
      <w:tabs>
        <w:tab w:val="num" w:pos="720"/>
      </w:tabs>
      <w:spacing w:after="120"/>
      <w:ind w:left="720" w:hanging="720"/>
    </w:pPr>
  </w:style>
  <w:style w:type="table" w:styleId="GridTable1Light-Accent1">
    <w:name w:val="Grid Table 1 Light Accent 1"/>
    <w:basedOn w:val="TableNormal"/>
    <w:uiPriority w:val="46"/>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D73B74"/>
    <w:pPr>
      <w:tabs>
        <w:tab w:val="num" w:pos="720"/>
      </w:tabs>
      <w:spacing w:after="120"/>
      <w:ind w:left="720" w:hanging="720"/>
    </w:pPr>
  </w:style>
  <w:style w:type="paragraph" w:styleId="ListBullet5">
    <w:name w:val="List Bullet 5"/>
    <w:basedOn w:val="Normal"/>
    <w:uiPriority w:val="99"/>
    <w:unhideWhenUsed/>
    <w:rsid w:val="00D73B74"/>
    <w:pPr>
      <w:tabs>
        <w:tab w:val="num" w:pos="720"/>
      </w:tabs>
      <w:spacing w:after="120"/>
      <w:ind w:left="720" w:hanging="720"/>
    </w:pPr>
  </w:style>
  <w:style w:type="paragraph" w:styleId="ListBullet4">
    <w:name w:val="List Bullet 4"/>
    <w:basedOn w:val="Normal"/>
    <w:uiPriority w:val="99"/>
    <w:unhideWhenUsed/>
    <w:rsid w:val="00D73B74"/>
    <w:pPr>
      <w:tabs>
        <w:tab w:val="num" w:pos="720"/>
      </w:tabs>
      <w:spacing w:after="120"/>
      <w:ind w:left="720" w:hanging="720"/>
    </w:pPr>
  </w:style>
  <w:style w:type="paragraph" w:customStyle="1" w:styleId="Heading2WithNumbers">
    <w:name w:val="Heading 2 With Numbers"/>
    <w:basedOn w:val="ListNumber2"/>
    <w:qFormat/>
    <w:rsid w:val="00D73B74"/>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73B74"/>
    <w:rPr>
      <w:rFonts w:ascii="Helvetica Neue Light" w:eastAsia="Helvetica Neue Light" w:hAnsi="Helvetica Neue Light" w:cs="Helvetica Neue Light"/>
      <w:color w:val="026593" w:themeColor="accent5" w:themeShade="BF"/>
      <w:sz w:val="22"/>
      <w:szCs w:val="22"/>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D73B74"/>
    <w:rPr>
      <w:rFonts w:ascii="Helvetica Neue Light" w:eastAsia="Helvetica Neue Light" w:hAnsi="Helvetica Neue Light" w:cs="Helvetica Neue Light"/>
      <w:sz w:val="22"/>
      <w:szCs w:val="22"/>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D73B74"/>
    <w:pPr>
      <w:tabs>
        <w:tab w:val="num" w:pos="720"/>
      </w:tabs>
      <w:ind w:left="720" w:hanging="720"/>
    </w:pPr>
  </w:style>
  <w:style w:type="paragraph" w:styleId="List">
    <w:name w:val="List"/>
    <w:basedOn w:val="Normal"/>
    <w:uiPriority w:val="99"/>
    <w:unhideWhenUsed/>
    <w:rsid w:val="00D73B7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Tisp2wnYHYnsSNRkzEfX2TQMA==">CgMxLjA4AHIhMW5YY0NPbTNySTdnUnhjTkhGR3hONlZlZEk4Q1M2Q3RF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3</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victoriafclancy@gmail.com</dc:creator>
  <cp:lastModifiedBy>Kyra Loat</cp:lastModifiedBy>
  <cp:revision>3</cp:revision>
  <dcterms:created xsi:type="dcterms:W3CDTF">2023-08-16T14:26:00Z</dcterms:created>
  <dcterms:modified xsi:type="dcterms:W3CDTF">2023-09-13T19:00:00Z</dcterms:modified>
</cp:coreProperties>
</file>