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4" w14:textId="0DC05B0D" w:rsidR="00FC458C" w:rsidRPr="0003748C" w:rsidRDefault="00000000" w:rsidP="0003748C">
      <w:pPr>
        <w:pStyle w:val="Heading8"/>
        <w:ind w:left="0"/>
        <w:rPr>
          <w:rFonts w:eastAsia="Calibri"/>
          <w:sz w:val="40"/>
          <w:szCs w:val="40"/>
        </w:rPr>
      </w:pPr>
      <w:r w:rsidRPr="0003748C">
        <w:rPr>
          <w:rFonts w:eastAsia="Calibri"/>
          <w:sz w:val="40"/>
          <w:szCs w:val="40"/>
        </w:rPr>
        <w:t>STANDARD OPERATING PROCEDURES FOR TRACING AND REUNIFICATION OF</w:t>
      </w:r>
      <w:r w:rsidR="0003748C" w:rsidRPr="0003748C">
        <w:rPr>
          <w:rFonts w:eastAsia="Calibri"/>
          <w:sz w:val="40"/>
          <w:szCs w:val="40"/>
        </w:rPr>
        <w:t xml:space="preserve"> </w:t>
      </w:r>
      <w:r w:rsidRPr="0003748C">
        <w:rPr>
          <w:rFonts w:eastAsia="Calibri"/>
          <w:sz w:val="40"/>
          <w:szCs w:val="40"/>
        </w:rPr>
        <w:t>UNACCOMPANIED AND SEPARATED CHILDREN FROM THE DRC IN UGANDA</w:t>
      </w:r>
    </w:p>
    <w:p w14:paraId="00000006" w14:textId="6E725A9E" w:rsidR="00FC458C" w:rsidRPr="0003748C" w:rsidRDefault="00000000" w:rsidP="0003748C">
      <w:pPr>
        <w:pStyle w:val="Heading2"/>
      </w:pPr>
      <w:r>
        <w:t>Inter-Agency Child Protection Working Group, UGANDA</w:t>
      </w:r>
      <w:bookmarkStart w:id="0" w:name="_heading=h.gjdgxs" w:colFirst="0" w:colLast="0"/>
      <w:bookmarkEnd w:id="0"/>
    </w:p>
    <w:p w14:paraId="00000008" w14:textId="676618C2" w:rsidR="00FC458C" w:rsidRPr="0003748C" w:rsidRDefault="00000000" w:rsidP="0003748C">
      <w:pPr>
        <w:pStyle w:val="Heading1"/>
      </w:pPr>
      <w:r w:rsidRPr="0003748C">
        <w:t xml:space="preserve">I - BACKGROUND </w:t>
      </w:r>
    </w:p>
    <w:p w14:paraId="4350808A" w14:textId="1434318D" w:rsidR="0003748C" w:rsidRDefault="00000000" w:rsidP="0003748C">
      <w:pPr>
        <w:pStyle w:val="ListParagraph"/>
        <w:numPr>
          <w:ilvl w:val="0"/>
          <w:numId w:val="15"/>
        </w:numPr>
        <w:ind w:right="144"/>
        <w:jc w:val="both"/>
        <w:rPr>
          <w:rFonts w:ascii="Calibri" w:eastAsia="Calibri" w:hAnsi="Calibri" w:cs="Calibri"/>
        </w:rPr>
      </w:pPr>
      <w:r w:rsidRPr="0003748C">
        <w:rPr>
          <w:rFonts w:ascii="Calibri" w:eastAsia="Calibri" w:hAnsi="Calibri" w:cs="Calibri"/>
        </w:rPr>
        <w:t>This document outlines the working procedures with Unaccompanied and Separated Children</w:t>
      </w:r>
      <w:r>
        <w:rPr>
          <w:vertAlign w:val="superscript"/>
        </w:rPr>
        <w:footnoteReference w:id="1"/>
      </w:r>
      <w:r w:rsidRPr="0003748C">
        <w:rPr>
          <w:rFonts w:ascii="Calibri" w:eastAsia="Calibri" w:hAnsi="Calibri" w:cs="Calibri"/>
        </w:rPr>
        <w:t xml:space="preserve"> </w:t>
      </w:r>
      <w:proofErr w:type="gramStart"/>
      <w:r w:rsidRPr="0003748C">
        <w:rPr>
          <w:rFonts w:ascii="Calibri" w:eastAsia="Calibri" w:hAnsi="Calibri" w:cs="Calibri"/>
        </w:rPr>
        <w:t>entering into</w:t>
      </w:r>
      <w:proofErr w:type="gramEnd"/>
      <w:r w:rsidRPr="0003748C">
        <w:rPr>
          <w:rFonts w:ascii="Calibri" w:eastAsia="Calibri" w:hAnsi="Calibri" w:cs="Calibri"/>
        </w:rPr>
        <w:t xml:space="preserve"> Uganda coming from the Democratic Republic of the Congo (DRC). The Inter-Agency approach will be implemented both for (</w:t>
      </w:r>
      <w:proofErr w:type="spellStart"/>
      <w:r w:rsidRPr="0003748C">
        <w:rPr>
          <w:rFonts w:ascii="Calibri" w:eastAsia="Calibri" w:hAnsi="Calibri" w:cs="Calibri"/>
        </w:rPr>
        <w:t>i</w:t>
      </w:r>
      <w:proofErr w:type="spellEnd"/>
      <w:r w:rsidRPr="0003748C">
        <w:rPr>
          <w:rFonts w:ascii="Calibri" w:eastAsia="Calibri" w:hAnsi="Calibri" w:cs="Calibri"/>
        </w:rPr>
        <w:t xml:space="preserve">) cross-border tracing and reunification </w:t>
      </w:r>
      <w:proofErr w:type="gramStart"/>
      <w:r w:rsidRPr="0003748C">
        <w:rPr>
          <w:rFonts w:ascii="Calibri" w:eastAsia="Calibri" w:hAnsi="Calibri" w:cs="Calibri"/>
        </w:rPr>
        <w:t>i.e.</w:t>
      </w:r>
      <w:proofErr w:type="gramEnd"/>
      <w:r w:rsidRPr="0003748C">
        <w:rPr>
          <w:rFonts w:ascii="Calibri" w:eastAsia="Calibri" w:hAnsi="Calibri" w:cs="Calibri"/>
        </w:rPr>
        <w:t xml:space="preserve"> Uganda and the DRC and (ii) in-country tracing and reunification namely in </w:t>
      </w:r>
      <w:proofErr w:type="spellStart"/>
      <w:r w:rsidRPr="0003748C">
        <w:rPr>
          <w:rFonts w:ascii="Calibri" w:eastAsia="Calibri" w:hAnsi="Calibri" w:cs="Calibri"/>
        </w:rPr>
        <w:t>Nyakabande</w:t>
      </w:r>
      <w:proofErr w:type="spellEnd"/>
      <w:r w:rsidRPr="0003748C">
        <w:rPr>
          <w:rFonts w:ascii="Calibri" w:eastAsia="Calibri" w:hAnsi="Calibri" w:cs="Calibri"/>
        </w:rPr>
        <w:t xml:space="preserve">, </w:t>
      </w:r>
      <w:proofErr w:type="spellStart"/>
      <w:r w:rsidRPr="0003748C">
        <w:rPr>
          <w:rFonts w:ascii="Calibri" w:eastAsia="Calibri" w:hAnsi="Calibri" w:cs="Calibri"/>
        </w:rPr>
        <w:t>Matanda</w:t>
      </w:r>
      <w:proofErr w:type="spellEnd"/>
      <w:r w:rsidRPr="0003748C">
        <w:rPr>
          <w:rFonts w:ascii="Calibri" w:eastAsia="Calibri" w:hAnsi="Calibri" w:cs="Calibri"/>
        </w:rPr>
        <w:t xml:space="preserve">, </w:t>
      </w:r>
      <w:proofErr w:type="spellStart"/>
      <w:r w:rsidRPr="0003748C">
        <w:rPr>
          <w:rFonts w:ascii="Calibri" w:eastAsia="Calibri" w:hAnsi="Calibri" w:cs="Calibri"/>
        </w:rPr>
        <w:t>Nakivale</w:t>
      </w:r>
      <w:proofErr w:type="spellEnd"/>
      <w:r w:rsidRPr="0003748C">
        <w:rPr>
          <w:rFonts w:ascii="Calibri" w:eastAsia="Calibri" w:hAnsi="Calibri" w:cs="Calibri"/>
        </w:rPr>
        <w:t xml:space="preserve">, </w:t>
      </w:r>
      <w:proofErr w:type="spellStart"/>
      <w:r w:rsidRPr="0003748C">
        <w:rPr>
          <w:rFonts w:ascii="Calibri" w:eastAsia="Calibri" w:hAnsi="Calibri" w:cs="Calibri"/>
        </w:rPr>
        <w:t>Kyangwali</w:t>
      </w:r>
      <w:proofErr w:type="spellEnd"/>
      <w:r w:rsidRPr="0003748C">
        <w:rPr>
          <w:rFonts w:ascii="Calibri" w:eastAsia="Calibri" w:hAnsi="Calibri" w:cs="Calibri"/>
        </w:rPr>
        <w:t xml:space="preserve"> and any other camps/settlements established for the purpose of hosting refugees from the Democratic Republic of the Congo</w:t>
      </w:r>
      <w:r w:rsidR="0003748C">
        <w:rPr>
          <w:rFonts w:ascii="Calibri" w:eastAsia="Calibri" w:hAnsi="Calibri" w:cs="Calibri"/>
        </w:rPr>
        <w:t>.</w:t>
      </w:r>
    </w:p>
    <w:p w14:paraId="39D0E51D" w14:textId="77777777" w:rsidR="0003748C" w:rsidRDefault="0003748C" w:rsidP="0003748C">
      <w:pPr>
        <w:pStyle w:val="ListParagraph"/>
        <w:ind w:right="144"/>
        <w:jc w:val="both"/>
        <w:rPr>
          <w:rFonts w:ascii="Calibri" w:eastAsia="Calibri" w:hAnsi="Calibri" w:cs="Calibri"/>
        </w:rPr>
      </w:pPr>
    </w:p>
    <w:p w14:paraId="7DAABAE2" w14:textId="77777777" w:rsidR="0003748C" w:rsidRPr="0003748C" w:rsidRDefault="00000000" w:rsidP="0003748C">
      <w:pPr>
        <w:pStyle w:val="ListParagraph"/>
        <w:numPr>
          <w:ilvl w:val="0"/>
          <w:numId w:val="15"/>
        </w:numPr>
        <w:ind w:right="144"/>
        <w:jc w:val="both"/>
        <w:rPr>
          <w:rFonts w:ascii="Calibri" w:eastAsia="Calibri" w:hAnsi="Calibri" w:cs="Calibri"/>
        </w:rPr>
      </w:pPr>
      <w:r w:rsidRPr="0003748C">
        <w:rPr>
          <w:rFonts w:ascii="Calibri" w:eastAsia="Calibri" w:hAnsi="Calibri" w:cs="Calibri"/>
          <w:color w:val="000000"/>
        </w:rPr>
        <w:t>All the members of the Inter Agency Child Protection Working Group (CPWG) agreed to adhere to the Inter Agency Guiding Principles on Unaccompanied and Separated Children and thereby the members will harmonize activities and interventions accordingly</w:t>
      </w:r>
      <w:r>
        <w:rPr>
          <w:vertAlign w:val="superscript"/>
        </w:rPr>
        <w:footnoteReference w:id="2"/>
      </w:r>
      <w:r w:rsidRPr="0003748C">
        <w:rPr>
          <w:rFonts w:ascii="Calibri" w:eastAsia="Calibri" w:hAnsi="Calibri" w:cs="Calibri"/>
          <w:color w:val="000000"/>
        </w:rPr>
        <w:t xml:space="preserve"> </w:t>
      </w:r>
      <w:r>
        <w:rPr>
          <w:vertAlign w:val="superscript"/>
        </w:rPr>
        <w:footnoteReference w:id="3"/>
      </w:r>
      <w:r w:rsidRPr="0003748C">
        <w:rPr>
          <w:rFonts w:ascii="Calibri" w:eastAsia="Calibri" w:hAnsi="Calibri" w:cs="Calibri"/>
          <w:color w:val="000000"/>
        </w:rPr>
        <w:t>.</w:t>
      </w:r>
    </w:p>
    <w:p w14:paraId="19D07ACC" w14:textId="77777777" w:rsidR="0003748C" w:rsidRPr="0003748C" w:rsidRDefault="0003748C" w:rsidP="0003748C">
      <w:pPr>
        <w:pStyle w:val="ListParagraph"/>
        <w:rPr>
          <w:rFonts w:ascii="Calibri" w:eastAsia="Calibri" w:hAnsi="Calibri" w:cs="Calibri"/>
          <w:color w:val="000000"/>
        </w:rPr>
      </w:pPr>
    </w:p>
    <w:p w14:paraId="0000000D" w14:textId="0FB714EE" w:rsidR="00FC458C" w:rsidRPr="0003748C" w:rsidRDefault="00000000" w:rsidP="0003748C">
      <w:pPr>
        <w:pStyle w:val="ListParagraph"/>
        <w:numPr>
          <w:ilvl w:val="0"/>
          <w:numId w:val="15"/>
        </w:numPr>
        <w:ind w:right="144"/>
        <w:jc w:val="both"/>
        <w:rPr>
          <w:rFonts w:ascii="Calibri" w:eastAsia="Calibri" w:hAnsi="Calibri" w:cs="Calibri"/>
        </w:rPr>
      </w:pPr>
      <w:r w:rsidRPr="0003748C">
        <w:rPr>
          <w:rFonts w:ascii="Calibri" w:eastAsia="Calibri" w:hAnsi="Calibri" w:cs="Calibri"/>
          <w:color w:val="000000"/>
        </w:rPr>
        <w:t>The SOPs may be adapted /adjusted to fit future emergency situations.</w:t>
      </w:r>
    </w:p>
    <w:p w14:paraId="0000000E" w14:textId="77777777" w:rsidR="00FC458C" w:rsidRDefault="00000000">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 </w:t>
      </w:r>
    </w:p>
    <w:p w14:paraId="00000010" w14:textId="6EA9B868" w:rsidR="00FC458C" w:rsidRPr="0003748C" w:rsidRDefault="00000000" w:rsidP="0003748C">
      <w:pPr>
        <w:pStyle w:val="Heading1"/>
        <w:rPr>
          <w:rFonts w:eastAsia="Calibri"/>
        </w:rPr>
      </w:pPr>
      <w:r>
        <w:rPr>
          <w:rFonts w:eastAsia="Calibri"/>
        </w:rPr>
        <w:lastRenderedPageBreak/>
        <w:t>II - OBJECTIVE</w:t>
      </w:r>
    </w:p>
    <w:p w14:paraId="00000011" w14:textId="00145C3B" w:rsidR="00FC458C" w:rsidRPr="0003748C" w:rsidRDefault="00000000" w:rsidP="0003748C">
      <w:pPr>
        <w:pStyle w:val="ListParagraph"/>
        <w:numPr>
          <w:ilvl w:val="0"/>
          <w:numId w:val="15"/>
        </w:numPr>
        <w:ind w:right="144"/>
        <w:jc w:val="both"/>
        <w:rPr>
          <w:rFonts w:ascii="Calibri" w:eastAsia="Calibri" w:hAnsi="Calibri" w:cs="Calibri"/>
        </w:rPr>
      </w:pPr>
      <w:r w:rsidRPr="0003748C">
        <w:rPr>
          <w:rFonts w:ascii="Calibri" w:eastAsia="Calibri" w:hAnsi="Calibri" w:cs="Calibri"/>
        </w:rPr>
        <w:t xml:space="preserve">The overall objective of the Standard Operation Procedures (SOPs) is to: </w:t>
      </w:r>
    </w:p>
    <w:p w14:paraId="00000012" w14:textId="2DB37D05" w:rsidR="00FC458C" w:rsidRDefault="00000000" w:rsidP="0003748C">
      <w:pPr>
        <w:numPr>
          <w:ilvl w:val="0"/>
          <w:numId w:val="1"/>
        </w:numPr>
        <w:tabs>
          <w:tab w:val="left" w:pos="1440"/>
        </w:tabs>
        <w:ind w:right="144"/>
        <w:rPr>
          <w:rFonts w:ascii="Calibri" w:eastAsia="Calibri" w:hAnsi="Calibri" w:cs="Calibri"/>
        </w:rPr>
      </w:pPr>
      <w:r>
        <w:rPr>
          <w:rFonts w:ascii="Calibri" w:eastAsia="Calibri" w:hAnsi="Calibri" w:cs="Calibri"/>
        </w:rPr>
        <w:t xml:space="preserve">Put in writing the Inter-Agency agreement on the procedures of tracing and reunification of UASC adopted during the Child Protection Meeting of </w:t>
      </w:r>
      <w:r w:rsidR="0003748C">
        <w:rPr>
          <w:rFonts w:ascii="Calibri" w:eastAsia="Calibri" w:hAnsi="Calibri" w:cs="Calibri"/>
        </w:rPr>
        <w:t>January</w:t>
      </w:r>
      <w:r>
        <w:rPr>
          <w:rFonts w:ascii="Calibri" w:eastAsia="Calibri" w:hAnsi="Calibri" w:cs="Calibri"/>
        </w:rPr>
        <w:t xml:space="preserve"> 15, </w:t>
      </w:r>
      <w:proofErr w:type="gramStart"/>
      <w:r>
        <w:rPr>
          <w:rFonts w:ascii="Calibri" w:eastAsia="Calibri" w:hAnsi="Calibri" w:cs="Calibri"/>
        </w:rPr>
        <w:t>2009</w:t>
      </w:r>
      <w:proofErr w:type="gramEnd"/>
      <w:r>
        <w:rPr>
          <w:rFonts w:ascii="Calibri" w:eastAsia="Calibri" w:hAnsi="Calibri" w:cs="Calibri"/>
        </w:rPr>
        <w:t xml:space="preserve"> in </w:t>
      </w:r>
      <w:proofErr w:type="spellStart"/>
      <w:r>
        <w:rPr>
          <w:rFonts w:ascii="Calibri" w:eastAsia="Calibri" w:hAnsi="Calibri" w:cs="Calibri"/>
        </w:rPr>
        <w:t>Nakivale</w:t>
      </w:r>
      <w:proofErr w:type="spellEnd"/>
      <w:r>
        <w:rPr>
          <w:rFonts w:ascii="Calibri" w:eastAsia="Calibri" w:hAnsi="Calibri" w:cs="Calibri"/>
          <w:vertAlign w:val="superscript"/>
        </w:rPr>
        <w:footnoteReference w:id="4"/>
      </w:r>
      <w:r>
        <w:rPr>
          <w:rFonts w:ascii="Calibri" w:eastAsia="Calibri" w:hAnsi="Calibri" w:cs="Calibri"/>
        </w:rPr>
        <w:t xml:space="preserve">. </w:t>
      </w:r>
    </w:p>
    <w:p w14:paraId="00000013" w14:textId="77777777" w:rsidR="00FC458C" w:rsidRDefault="00000000" w:rsidP="0003748C">
      <w:pPr>
        <w:numPr>
          <w:ilvl w:val="0"/>
          <w:numId w:val="1"/>
        </w:numPr>
        <w:tabs>
          <w:tab w:val="left" w:pos="1440"/>
        </w:tabs>
        <w:ind w:right="144"/>
        <w:rPr>
          <w:rFonts w:ascii="Calibri" w:eastAsia="Calibri" w:hAnsi="Calibri" w:cs="Calibri"/>
        </w:rPr>
      </w:pPr>
      <w:r>
        <w:rPr>
          <w:rFonts w:ascii="Calibri" w:eastAsia="Calibri" w:hAnsi="Calibri" w:cs="Calibri"/>
        </w:rPr>
        <w:t>Ensure that the internationally agreed standards clearly formulated in the Inter Agency Guiding Principles on Unaccompanied and Separated Children are implemented in the process of tracing and reunifying the families separated due to the displacement resulting from the fighting in Eastern DC., who are living in Uganda.</w:t>
      </w:r>
      <w:r>
        <w:rPr>
          <w:sz w:val="16"/>
          <w:szCs w:val="16"/>
        </w:rPr>
        <w:t xml:space="preserve"> </w:t>
      </w:r>
      <w:r>
        <w:rPr>
          <w:rFonts w:ascii="Calibri" w:eastAsia="Calibri" w:hAnsi="Calibri" w:cs="Calibri"/>
        </w:rPr>
        <w:t xml:space="preserve"> </w:t>
      </w:r>
    </w:p>
    <w:p w14:paraId="00000019" w14:textId="57709B26" w:rsidR="00FC458C" w:rsidRPr="0003748C" w:rsidRDefault="00000000" w:rsidP="0003748C">
      <w:pPr>
        <w:numPr>
          <w:ilvl w:val="0"/>
          <w:numId w:val="1"/>
        </w:numPr>
        <w:tabs>
          <w:tab w:val="left" w:pos="1440"/>
        </w:tabs>
        <w:ind w:right="144"/>
        <w:rPr>
          <w:rFonts w:ascii="Calibri" w:eastAsia="Calibri" w:hAnsi="Calibri" w:cs="Calibri"/>
        </w:rPr>
      </w:pPr>
      <w:r>
        <w:rPr>
          <w:rFonts w:ascii="Calibri" w:eastAsia="Calibri" w:hAnsi="Calibri" w:cs="Calibri"/>
        </w:rPr>
        <w:t>Ensure that the Agencies are working within the spirit of complementarity and cooperation and that each member knows its role for which the agency stands accountable in the process of (</w:t>
      </w:r>
      <w:proofErr w:type="spellStart"/>
      <w:r>
        <w:rPr>
          <w:rFonts w:ascii="Calibri" w:eastAsia="Calibri" w:hAnsi="Calibri" w:cs="Calibri"/>
        </w:rPr>
        <w:t>i</w:t>
      </w:r>
      <w:proofErr w:type="spellEnd"/>
      <w:r>
        <w:rPr>
          <w:rFonts w:ascii="Calibri" w:eastAsia="Calibri" w:hAnsi="Calibri" w:cs="Calibri"/>
        </w:rPr>
        <w:t xml:space="preserve">) tracing and reunification and (ii) alternative care arrangements. </w:t>
      </w:r>
    </w:p>
    <w:p w14:paraId="0000001B" w14:textId="52918E6A" w:rsidR="00FC458C" w:rsidRPr="0003748C" w:rsidRDefault="00000000" w:rsidP="0003748C">
      <w:pPr>
        <w:pStyle w:val="Heading1"/>
        <w:rPr>
          <w:rFonts w:eastAsia="Calibri"/>
        </w:rPr>
      </w:pPr>
      <w:r>
        <w:rPr>
          <w:rFonts w:eastAsia="Calibri"/>
        </w:rPr>
        <w:t>III – PROCEDURES</w:t>
      </w:r>
    </w:p>
    <w:p w14:paraId="0000001C" w14:textId="240CDA8D" w:rsidR="00FC458C" w:rsidRDefault="0003748C" w:rsidP="0003748C">
      <w:pPr>
        <w:pStyle w:val="Heading2"/>
      </w:pPr>
      <w:r>
        <w:t>1. TRACING AND REUNIFICATION</w:t>
      </w:r>
    </w:p>
    <w:p w14:paraId="0000001E" w14:textId="22FAE1A2" w:rsidR="00FC458C" w:rsidRPr="0003748C" w:rsidRDefault="00000000" w:rsidP="0003748C">
      <w:pPr>
        <w:ind w:right="144"/>
        <w:jc w:val="both"/>
        <w:rPr>
          <w:rFonts w:ascii="Calibri" w:eastAsia="Calibri" w:hAnsi="Calibri" w:cs="Calibri"/>
          <w:color w:val="0388C5" w:themeColor="accent5"/>
          <w:sz w:val="24"/>
          <w:szCs w:val="24"/>
        </w:rPr>
      </w:pPr>
      <w:r w:rsidRPr="0003748C">
        <w:rPr>
          <w:rFonts w:ascii="Calibri" w:eastAsia="Calibri" w:hAnsi="Calibri" w:cs="Calibri"/>
          <w:b/>
          <w:color w:val="0388C5" w:themeColor="accent5"/>
          <w:sz w:val="24"/>
          <w:szCs w:val="24"/>
        </w:rPr>
        <w:t xml:space="preserve">1.1. </w:t>
      </w:r>
      <w:r w:rsidRPr="0003748C">
        <w:rPr>
          <w:rFonts w:ascii="Calibri" w:eastAsia="Calibri" w:hAnsi="Calibri" w:cs="Calibri"/>
          <w:b/>
          <w:color w:val="0388C5" w:themeColor="accent5"/>
          <w:sz w:val="24"/>
          <w:szCs w:val="24"/>
          <w:u w:val="single"/>
        </w:rPr>
        <w:t>Tracing and reunification - within Uganda</w:t>
      </w:r>
    </w:p>
    <w:p w14:paraId="0000001F" w14:textId="5ED45711" w:rsidR="00FC458C" w:rsidRPr="0003748C" w:rsidRDefault="00000000" w:rsidP="0003748C">
      <w:pPr>
        <w:pStyle w:val="ListParagraph"/>
        <w:numPr>
          <w:ilvl w:val="0"/>
          <w:numId w:val="17"/>
        </w:numPr>
        <w:pBdr>
          <w:top w:val="nil"/>
          <w:left w:val="nil"/>
          <w:bottom w:val="nil"/>
          <w:right w:val="nil"/>
          <w:between w:val="nil"/>
        </w:pBdr>
        <w:spacing w:line="276" w:lineRule="auto"/>
        <w:rPr>
          <w:rFonts w:ascii="Calibri" w:eastAsia="Calibri" w:hAnsi="Calibri" w:cs="Calibri"/>
          <w:color w:val="000000"/>
        </w:rPr>
      </w:pPr>
      <w:r w:rsidRPr="0003748C">
        <w:rPr>
          <w:rFonts w:ascii="Calibri" w:eastAsia="Calibri" w:hAnsi="Calibri" w:cs="Calibri"/>
          <w:color w:val="000000"/>
        </w:rPr>
        <w:t>Save the Children in Uganda (</w:t>
      </w:r>
      <w:proofErr w:type="spellStart"/>
      <w:r w:rsidRPr="0003748C">
        <w:rPr>
          <w:rFonts w:ascii="Calibri" w:eastAsia="Calibri" w:hAnsi="Calibri" w:cs="Calibri"/>
          <w:color w:val="000000"/>
        </w:rPr>
        <w:t>SCiUG</w:t>
      </w:r>
      <w:proofErr w:type="spellEnd"/>
      <w:r w:rsidRPr="0003748C">
        <w:rPr>
          <w:rFonts w:ascii="Calibri" w:eastAsia="Calibri" w:hAnsi="Calibri" w:cs="Calibri"/>
          <w:color w:val="000000"/>
        </w:rPr>
        <w:t xml:space="preserve">) is the lead Agency amongst the working group members on tracing within </w:t>
      </w:r>
      <w:proofErr w:type="spellStart"/>
      <w:r w:rsidRPr="0003748C">
        <w:rPr>
          <w:rFonts w:ascii="Calibri" w:eastAsia="Calibri" w:hAnsi="Calibri" w:cs="Calibri"/>
          <w:color w:val="000000"/>
        </w:rPr>
        <w:t>Nakivale</w:t>
      </w:r>
      <w:proofErr w:type="spellEnd"/>
      <w:r w:rsidRPr="0003748C">
        <w:rPr>
          <w:rFonts w:ascii="Calibri" w:eastAsia="Calibri" w:hAnsi="Calibri" w:cs="Calibri"/>
          <w:color w:val="000000"/>
        </w:rPr>
        <w:t xml:space="preserve">, </w:t>
      </w:r>
      <w:proofErr w:type="spellStart"/>
      <w:r w:rsidRPr="0003748C">
        <w:rPr>
          <w:rFonts w:ascii="Calibri" w:eastAsia="Calibri" w:hAnsi="Calibri" w:cs="Calibri"/>
          <w:color w:val="000000"/>
        </w:rPr>
        <w:t>Matanda</w:t>
      </w:r>
      <w:proofErr w:type="spellEnd"/>
      <w:r w:rsidRPr="0003748C">
        <w:rPr>
          <w:rFonts w:ascii="Calibri" w:eastAsia="Calibri" w:hAnsi="Calibri" w:cs="Calibri"/>
          <w:color w:val="000000"/>
        </w:rPr>
        <w:t xml:space="preserve">, </w:t>
      </w:r>
      <w:proofErr w:type="spellStart"/>
      <w:r w:rsidRPr="0003748C">
        <w:rPr>
          <w:rFonts w:ascii="Calibri" w:eastAsia="Calibri" w:hAnsi="Calibri" w:cs="Calibri"/>
          <w:color w:val="000000"/>
        </w:rPr>
        <w:t>Nyakabande</w:t>
      </w:r>
      <w:proofErr w:type="spellEnd"/>
      <w:r w:rsidRPr="0003748C">
        <w:rPr>
          <w:rFonts w:ascii="Calibri" w:eastAsia="Calibri" w:hAnsi="Calibri" w:cs="Calibri"/>
          <w:color w:val="000000"/>
        </w:rPr>
        <w:t xml:space="preserve"> camps/settlements established for the purpose of responding to the DRC 2008-09 crisis. For </w:t>
      </w:r>
      <w:proofErr w:type="spellStart"/>
      <w:r w:rsidRPr="0003748C">
        <w:rPr>
          <w:rFonts w:ascii="Calibri" w:eastAsia="Calibri" w:hAnsi="Calibri" w:cs="Calibri"/>
          <w:color w:val="000000"/>
        </w:rPr>
        <w:t>Kyangwali</w:t>
      </w:r>
      <w:proofErr w:type="spellEnd"/>
      <w:r w:rsidRPr="0003748C">
        <w:rPr>
          <w:rFonts w:ascii="Calibri" w:eastAsia="Calibri" w:hAnsi="Calibri" w:cs="Calibri"/>
          <w:color w:val="000000"/>
        </w:rPr>
        <w:t xml:space="preserve"> </w:t>
      </w:r>
      <w:proofErr w:type="spellStart"/>
      <w:r w:rsidRPr="0003748C">
        <w:rPr>
          <w:rFonts w:ascii="Calibri" w:eastAsia="Calibri" w:hAnsi="Calibri" w:cs="Calibri"/>
          <w:color w:val="000000"/>
        </w:rPr>
        <w:t>SCiUG</w:t>
      </w:r>
      <w:proofErr w:type="spellEnd"/>
      <w:r w:rsidRPr="0003748C">
        <w:rPr>
          <w:rFonts w:ascii="Calibri" w:eastAsia="Calibri" w:hAnsi="Calibri" w:cs="Calibri"/>
          <w:color w:val="000000"/>
        </w:rPr>
        <w:t xml:space="preserve"> shall not establish regular </w:t>
      </w:r>
      <w:r w:rsidR="0003748C" w:rsidRPr="0003748C">
        <w:rPr>
          <w:rFonts w:ascii="Calibri" w:eastAsia="Calibri" w:hAnsi="Calibri" w:cs="Calibri"/>
          <w:color w:val="000000"/>
        </w:rPr>
        <w:t>presence but</w:t>
      </w:r>
      <w:r w:rsidRPr="0003748C">
        <w:rPr>
          <w:rFonts w:ascii="Calibri" w:eastAsia="Calibri" w:hAnsi="Calibri" w:cs="Calibri"/>
          <w:color w:val="000000"/>
        </w:rPr>
        <w:t xml:space="preserve"> will support and build the capacity of local actors to respond to the crisis.  As relevant and </w:t>
      </w:r>
      <w:proofErr w:type="gramStart"/>
      <w:r w:rsidRPr="0003748C">
        <w:rPr>
          <w:rFonts w:ascii="Calibri" w:eastAsia="Calibri" w:hAnsi="Calibri" w:cs="Calibri"/>
          <w:color w:val="000000"/>
        </w:rPr>
        <w:t>on the basis of</w:t>
      </w:r>
      <w:proofErr w:type="gramEnd"/>
      <w:r w:rsidRPr="0003748C">
        <w:rPr>
          <w:rFonts w:ascii="Calibri" w:eastAsia="Calibri" w:hAnsi="Calibri" w:cs="Calibri"/>
          <w:color w:val="000000"/>
        </w:rPr>
        <w:t xml:space="preserve"> needs, the Uganda Red Cross Society (URCS) will also conduct in-country tracing activities for UASC’S and other vulnerable populations within camps/settlements and outside the </w:t>
      </w:r>
      <w:r w:rsidR="0003748C" w:rsidRPr="0003748C">
        <w:rPr>
          <w:rFonts w:ascii="Calibri" w:eastAsia="Calibri" w:hAnsi="Calibri" w:cs="Calibri"/>
          <w:color w:val="000000"/>
        </w:rPr>
        <w:t>above-mentioned</w:t>
      </w:r>
      <w:r w:rsidRPr="0003748C">
        <w:rPr>
          <w:rFonts w:ascii="Calibri" w:eastAsia="Calibri" w:hAnsi="Calibri" w:cs="Calibri"/>
          <w:color w:val="000000"/>
        </w:rPr>
        <w:t xml:space="preserve"> areas.  UNHCR in collaboration with the designated local government authority is responsible of documenting and following up UASC’S located in Uganda host families for the purpose of establishing their legal status and facilitating monitoring of their </w:t>
      </w:r>
      <w:r w:rsidR="0003748C" w:rsidRPr="0003748C">
        <w:rPr>
          <w:rFonts w:ascii="Calibri" w:eastAsia="Calibri" w:hAnsi="Calibri" w:cs="Calibri"/>
          <w:color w:val="000000"/>
        </w:rPr>
        <w:t>situation.</w:t>
      </w:r>
    </w:p>
    <w:p w14:paraId="00000020" w14:textId="77777777" w:rsidR="00FC458C" w:rsidRDefault="00FC458C">
      <w:pPr>
        <w:pBdr>
          <w:top w:val="nil"/>
          <w:left w:val="nil"/>
          <w:bottom w:val="nil"/>
          <w:right w:val="nil"/>
          <w:between w:val="nil"/>
        </w:pBdr>
        <w:spacing w:line="276" w:lineRule="auto"/>
        <w:jc w:val="both"/>
        <w:rPr>
          <w:rFonts w:ascii="Calibri" w:eastAsia="Calibri" w:hAnsi="Calibri" w:cs="Calibri"/>
          <w:color w:val="000000"/>
        </w:rPr>
      </w:pPr>
    </w:p>
    <w:p w14:paraId="00000021" w14:textId="3DB2E4BE" w:rsidR="00FC458C" w:rsidRPr="0003748C" w:rsidRDefault="00000000" w:rsidP="0003748C">
      <w:pPr>
        <w:pStyle w:val="ListParagraph"/>
        <w:numPr>
          <w:ilvl w:val="0"/>
          <w:numId w:val="17"/>
        </w:numPr>
        <w:pBdr>
          <w:top w:val="nil"/>
          <w:left w:val="nil"/>
          <w:bottom w:val="nil"/>
          <w:right w:val="nil"/>
          <w:between w:val="nil"/>
        </w:pBdr>
        <w:spacing w:line="276" w:lineRule="auto"/>
        <w:rPr>
          <w:rFonts w:ascii="Calibri" w:eastAsia="Calibri" w:hAnsi="Calibri" w:cs="Calibri"/>
          <w:color w:val="000000"/>
        </w:rPr>
      </w:pPr>
      <w:proofErr w:type="spellStart"/>
      <w:r w:rsidRPr="0003748C">
        <w:rPr>
          <w:rFonts w:ascii="Calibri" w:eastAsia="Calibri" w:hAnsi="Calibri" w:cs="Calibri"/>
          <w:color w:val="000000"/>
        </w:rPr>
        <w:lastRenderedPageBreak/>
        <w:t>SCiUG</w:t>
      </w:r>
      <w:proofErr w:type="spellEnd"/>
      <w:r w:rsidRPr="0003748C">
        <w:rPr>
          <w:rFonts w:ascii="Calibri" w:eastAsia="Calibri" w:hAnsi="Calibri" w:cs="Calibri"/>
          <w:color w:val="000000"/>
        </w:rPr>
        <w:t xml:space="preserve"> will work closely with GTZ and AAH that have already put in place structures to facilitate the process within </w:t>
      </w:r>
      <w:proofErr w:type="spellStart"/>
      <w:r w:rsidRPr="0003748C">
        <w:rPr>
          <w:rFonts w:ascii="Calibri" w:eastAsia="Calibri" w:hAnsi="Calibri" w:cs="Calibri"/>
          <w:color w:val="000000"/>
        </w:rPr>
        <w:t>Nakivale</w:t>
      </w:r>
      <w:proofErr w:type="spellEnd"/>
      <w:r w:rsidRPr="0003748C">
        <w:rPr>
          <w:rFonts w:ascii="Calibri" w:eastAsia="Calibri" w:hAnsi="Calibri" w:cs="Calibri"/>
          <w:color w:val="000000"/>
        </w:rPr>
        <w:t xml:space="preserve"> and </w:t>
      </w:r>
      <w:proofErr w:type="spellStart"/>
      <w:r w:rsidRPr="0003748C">
        <w:rPr>
          <w:rFonts w:ascii="Calibri" w:eastAsia="Calibri" w:hAnsi="Calibri" w:cs="Calibri"/>
          <w:color w:val="000000"/>
        </w:rPr>
        <w:t>Kyangwali</w:t>
      </w:r>
      <w:proofErr w:type="spellEnd"/>
      <w:r w:rsidRPr="0003748C">
        <w:rPr>
          <w:rFonts w:ascii="Calibri" w:eastAsia="Calibri" w:hAnsi="Calibri" w:cs="Calibri"/>
          <w:color w:val="000000"/>
        </w:rPr>
        <w:t xml:space="preserve"> respectively. </w:t>
      </w:r>
      <w:proofErr w:type="spellStart"/>
      <w:r w:rsidRPr="0003748C">
        <w:rPr>
          <w:rFonts w:ascii="Calibri" w:eastAsia="Calibri" w:hAnsi="Calibri" w:cs="Calibri"/>
          <w:color w:val="000000"/>
        </w:rPr>
        <w:t>SCiUG</w:t>
      </w:r>
      <w:proofErr w:type="spellEnd"/>
      <w:r w:rsidRPr="0003748C">
        <w:rPr>
          <w:rFonts w:ascii="Calibri" w:eastAsia="Calibri" w:hAnsi="Calibri" w:cs="Calibri"/>
          <w:color w:val="000000"/>
        </w:rPr>
        <w:t xml:space="preserve"> will take the lead on developing the tracing methodology in collaboration with other members of the CPWG. Fostering process by GTZ and AAH will start concurrently with tracing. </w:t>
      </w:r>
    </w:p>
    <w:p w14:paraId="00000022" w14:textId="77777777" w:rsidR="00FC458C" w:rsidRDefault="00FC458C" w:rsidP="0003748C">
      <w:pPr>
        <w:pBdr>
          <w:top w:val="nil"/>
          <w:left w:val="nil"/>
          <w:bottom w:val="nil"/>
          <w:right w:val="nil"/>
          <w:between w:val="nil"/>
        </w:pBdr>
        <w:spacing w:line="276" w:lineRule="auto"/>
        <w:rPr>
          <w:rFonts w:ascii="Calibri" w:eastAsia="Calibri" w:hAnsi="Calibri" w:cs="Calibri"/>
          <w:color w:val="000000"/>
        </w:rPr>
      </w:pPr>
    </w:p>
    <w:p w14:paraId="00000023" w14:textId="7E14FF3A" w:rsidR="00FC458C" w:rsidRPr="0003748C" w:rsidRDefault="00000000" w:rsidP="0003748C">
      <w:pPr>
        <w:pStyle w:val="ListParagraph"/>
        <w:numPr>
          <w:ilvl w:val="0"/>
          <w:numId w:val="17"/>
        </w:numPr>
        <w:pBdr>
          <w:top w:val="nil"/>
          <w:left w:val="nil"/>
          <w:bottom w:val="nil"/>
          <w:right w:val="nil"/>
          <w:between w:val="nil"/>
        </w:pBdr>
        <w:spacing w:line="276" w:lineRule="auto"/>
        <w:rPr>
          <w:rFonts w:ascii="Calibri" w:eastAsia="Calibri" w:hAnsi="Calibri" w:cs="Calibri"/>
          <w:color w:val="000000"/>
        </w:rPr>
      </w:pPr>
      <w:proofErr w:type="spellStart"/>
      <w:r w:rsidRPr="0003748C">
        <w:rPr>
          <w:rFonts w:ascii="Calibri" w:eastAsia="Calibri" w:hAnsi="Calibri" w:cs="Calibri"/>
          <w:color w:val="000000"/>
        </w:rPr>
        <w:t>SCiUG</w:t>
      </w:r>
      <w:proofErr w:type="spellEnd"/>
      <w:r w:rsidRPr="0003748C">
        <w:rPr>
          <w:rFonts w:ascii="Calibri" w:eastAsia="Calibri" w:hAnsi="Calibri" w:cs="Calibri"/>
          <w:color w:val="000000"/>
        </w:rPr>
        <w:t xml:space="preserve"> will receive referrals from UNHCR of UASCs in concerned locations and avail the lists to its tracing and reunification teams to start the process.</w:t>
      </w:r>
    </w:p>
    <w:p w14:paraId="00000024" w14:textId="77777777" w:rsidR="00FC458C" w:rsidRDefault="00FC458C" w:rsidP="0003748C">
      <w:pPr>
        <w:pBdr>
          <w:top w:val="nil"/>
          <w:left w:val="nil"/>
          <w:bottom w:val="nil"/>
          <w:right w:val="nil"/>
          <w:between w:val="nil"/>
        </w:pBdr>
        <w:spacing w:line="276" w:lineRule="auto"/>
        <w:rPr>
          <w:rFonts w:ascii="Calibri" w:eastAsia="Calibri" w:hAnsi="Calibri" w:cs="Calibri"/>
          <w:color w:val="000000"/>
        </w:rPr>
      </w:pPr>
    </w:p>
    <w:p w14:paraId="00000025" w14:textId="4B806BDC" w:rsidR="00FC458C" w:rsidRPr="0003748C" w:rsidRDefault="00000000" w:rsidP="0003748C">
      <w:pPr>
        <w:pStyle w:val="ListParagraph"/>
        <w:numPr>
          <w:ilvl w:val="0"/>
          <w:numId w:val="17"/>
        </w:numPr>
        <w:pBdr>
          <w:top w:val="nil"/>
          <w:left w:val="nil"/>
          <w:bottom w:val="nil"/>
          <w:right w:val="nil"/>
          <w:between w:val="nil"/>
        </w:pBdr>
        <w:spacing w:line="276" w:lineRule="auto"/>
        <w:rPr>
          <w:rFonts w:ascii="Calibri" w:eastAsia="Calibri" w:hAnsi="Calibri" w:cs="Calibri"/>
          <w:color w:val="000000"/>
        </w:rPr>
      </w:pPr>
      <w:r w:rsidRPr="0003748C">
        <w:rPr>
          <w:rFonts w:ascii="Calibri" w:eastAsia="Calibri" w:hAnsi="Calibri" w:cs="Calibri"/>
          <w:color w:val="000000"/>
        </w:rPr>
        <w:t xml:space="preserve">Upon identification of the missing families / children, </w:t>
      </w:r>
      <w:proofErr w:type="spellStart"/>
      <w:r w:rsidRPr="0003748C">
        <w:rPr>
          <w:rFonts w:ascii="Calibri" w:eastAsia="Calibri" w:hAnsi="Calibri" w:cs="Calibri"/>
          <w:color w:val="000000"/>
        </w:rPr>
        <w:t>SCiUG</w:t>
      </w:r>
      <w:proofErr w:type="spellEnd"/>
      <w:r w:rsidRPr="0003748C">
        <w:rPr>
          <w:rFonts w:ascii="Calibri" w:eastAsia="Calibri" w:hAnsi="Calibri" w:cs="Calibri"/>
          <w:color w:val="000000"/>
        </w:rPr>
        <w:t xml:space="preserve"> will send the information to UNHCR who will ensure the transfer of the family / child to the matching location. </w:t>
      </w:r>
      <w:proofErr w:type="spellStart"/>
      <w:r w:rsidRPr="0003748C">
        <w:rPr>
          <w:rFonts w:ascii="Calibri" w:eastAsia="Calibri" w:hAnsi="Calibri" w:cs="Calibri"/>
          <w:color w:val="000000"/>
        </w:rPr>
        <w:t>SCiUG</w:t>
      </w:r>
      <w:proofErr w:type="spellEnd"/>
      <w:r w:rsidRPr="0003748C">
        <w:rPr>
          <w:rFonts w:ascii="Calibri" w:eastAsia="Calibri" w:hAnsi="Calibri" w:cs="Calibri"/>
          <w:color w:val="000000"/>
        </w:rPr>
        <w:t xml:space="preserve"> will handle inter-camp reunification in </w:t>
      </w:r>
      <w:proofErr w:type="spellStart"/>
      <w:r w:rsidRPr="0003748C">
        <w:rPr>
          <w:rFonts w:ascii="Calibri" w:eastAsia="Calibri" w:hAnsi="Calibri" w:cs="Calibri"/>
          <w:color w:val="000000"/>
        </w:rPr>
        <w:t>Nakivale</w:t>
      </w:r>
      <w:proofErr w:type="spellEnd"/>
      <w:r w:rsidRPr="0003748C">
        <w:rPr>
          <w:rFonts w:ascii="Calibri" w:eastAsia="Calibri" w:hAnsi="Calibri" w:cs="Calibri"/>
          <w:color w:val="000000"/>
        </w:rPr>
        <w:t xml:space="preserve">.  UNHCR/GTZ/AAH is responsible for receiving and documenting UASCs in transit sites and refugee settlement camps. The UASCs identified and documented by UNHCR/GTZ/AAH should immediately be brought to the attention of URCS/ICRC for possibilities of cross border tracing. </w:t>
      </w:r>
      <w:proofErr w:type="spellStart"/>
      <w:r w:rsidRPr="0003748C">
        <w:rPr>
          <w:rFonts w:ascii="Calibri" w:eastAsia="Calibri" w:hAnsi="Calibri" w:cs="Calibri"/>
          <w:color w:val="000000"/>
        </w:rPr>
        <w:t>SCiUG</w:t>
      </w:r>
      <w:proofErr w:type="spellEnd"/>
      <w:r w:rsidRPr="0003748C">
        <w:rPr>
          <w:rFonts w:ascii="Calibri" w:eastAsia="Calibri" w:hAnsi="Calibri" w:cs="Calibri"/>
          <w:color w:val="000000"/>
        </w:rPr>
        <w:t xml:space="preserve"> will conduct child and adult verification before reunification. The Inter agency reunification form will be filled and signed by the parents upon successful reunification. The process will be witnessed by a local leader. </w:t>
      </w:r>
    </w:p>
    <w:p w14:paraId="00000026" w14:textId="77777777" w:rsidR="00FC458C" w:rsidRDefault="00FC458C" w:rsidP="0003748C">
      <w:pPr>
        <w:pBdr>
          <w:top w:val="nil"/>
          <w:left w:val="nil"/>
          <w:bottom w:val="nil"/>
          <w:right w:val="nil"/>
          <w:between w:val="nil"/>
        </w:pBdr>
        <w:spacing w:line="276" w:lineRule="auto"/>
        <w:rPr>
          <w:rFonts w:ascii="Calibri" w:eastAsia="Calibri" w:hAnsi="Calibri" w:cs="Calibri"/>
          <w:color w:val="000000"/>
        </w:rPr>
      </w:pPr>
    </w:p>
    <w:p w14:paraId="00000027" w14:textId="0532D52A" w:rsidR="00FC458C" w:rsidRPr="0003748C" w:rsidRDefault="00000000" w:rsidP="0003748C">
      <w:pPr>
        <w:pStyle w:val="ListParagraph"/>
        <w:numPr>
          <w:ilvl w:val="0"/>
          <w:numId w:val="17"/>
        </w:numPr>
        <w:pBdr>
          <w:top w:val="nil"/>
          <w:left w:val="nil"/>
          <w:bottom w:val="nil"/>
          <w:right w:val="nil"/>
          <w:between w:val="nil"/>
        </w:pBdr>
        <w:spacing w:line="276" w:lineRule="auto"/>
        <w:rPr>
          <w:rFonts w:ascii="Calibri" w:eastAsia="Calibri" w:hAnsi="Calibri" w:cs="Calibri"/>
          <w:color w:val="000000"/>
        </w:rPr>
      </w:pPr>
      <w:r w:rsidRPr="0003748C">
        <w:rPr>
          <w:rFonts w:ascii="Calibri" w:eastAsia="Calibri" w:hAnsi="Calibri" w:cs="Calibri"/>
          <w:color w:val="000000"/>
        </w:rPr>
        <w:t xml:space="preserve">All movement of children for reunification purpose between refugee sites in Uganda will be handled by UNHCR. </w:t>
      </w:r>
    </w:p>
    <w:p w14:paraId="00000028" w14:textId="77777777" w:rsidR="00FC458C" w:rsidRDefault="00FC458C" w:rsidP="0003748C">
      <w:pPr>
        <w:pBdr>
          <w:top w:val="nil"/>
          <w:left w:val="nil"/>
          <w:bottom w:val="nil"/>
          <w:right w:val="nil"/>
          <w:between w:val="nil"/>
        </w:pBdr>
        <w:spacing w:line="276" w:lineRule="auto"/>
        <w:rPr>
          <w:rFonts w:ascii="Calibri" w:eastAsia="Calibri" w:hAnsi="Calibri" w:cs="Calibri"/>
          <w:color w:val="000000"/>
        </w:rPr>
      </w:pPr>
    </w:p>
    <w:p w14:paraId="00000029" w14:textId="367F8D64" w:rsidR="00FC458C" w:rsidRPr="0003748C" w:rsidRDefault="00000000" w:rsidP="0003748C">
      <w:pPr>
        <w:pStyle w:val="ListParagraph"/>
        <w:numPr>
          <w:ilvl w:val="0"/>
          <w:numId w:val="17"/>
        </w:numPr>
        <w:pBdr>
          <w:top w:val="nil"/>
          <w:left w:val="nil"/>
          <w:bottom w:val="nil"/>
          <w:right w:val="nil"/>
          <w:between w:val="nil"/>
        </w:pBdr>
        <w:spacing w:line="276" w:lineRule="auto"/>
        <w:rPr>
          <w:rFonts w:ascii="Calibri" w:eastAsia="Calibri" w:hAnsi="Calibri" w:cs="Calibri"/>
          <w:color w:val="000000"/>
        </w:rPr>
      </w:pPr>
      <w:r w:rsidRPr="0003748C">
        <w:rPr>
          <w:rFonts w:ascii="Calibri" w:eastAsia="Calibri" w:hAnsi="Calibri" w:cs="Calibri"/>
          <w:color w:val="000000"/>
        </w:rPr>
        <w:t>Information on successful tracing will be shared with UNHCR, OPM, GTZ, AAH and the members of the CPWG to (</w:t>
      </w:r>
      <w:proofErr w:type="spellStart"/>
      <w:r w:rsidRPr="0003748C">
        <w:rPr>
          <w:rFonts w:ascii="Calibri" w:eastAsia="Calibri" w:hAnsi="Calibri" w:cs="Calibri"/>
          <w:color w:val="000000"/>
        </w:rPr>
        <w:t>i</w:t>
      </w:r>
      <w:proofErr w:type="spellEnd"/>
      <w:r w:rsidRPr="0003748C">
        <w:rPr>
          <w:rFonts w:ascii="Calibri" w:eastAsia="Calibri" w:hAnsi="Calibri" w:cs="Calibri"/>
          <w:color w:val="000000"/>
        </w:rPr>
        <w:t xml:space="preserve">) update the status of the family / child in UNHCR </w:t>
      </w:r>
      <w:proofErr w:type="spellStart"/>
      <w:r w:rsidRPr="0003748C">
        <w:rPr>
          <w:rFonts w:ascii="Calibri" w:eastAsia="Calibri" w:hAnsi="Calibri" w:cs="Calibri"/>
          <w:color w:val="000000"/>
        </w:rPr>
        <w:t>proGres</w:t>
      </w:r>
      <w:proofErr w:type="spellEnd"/>
      <w:r w:rsidRPr="0003748C">
        <w:rPr>
          <w:rFonts w:ascii="Calibri" w:eastAsia="Calibri" w:hAnsi="Calibri" w:cs="Calibri"/>
          <w:color w:val="000000"/>
        </w:rPr>
        <w:t xml:space="preserve"> data system and (ii) allow GTZ and AAH to initiate post-reunification monitoring and community follow up. GTZ and AAH will be responsible for follow up of reunified children in </w:t>
      </w:r>
      <w:proofErr w:type="spellStart"/>
      <w:r w:rsidRPr="0003748C">
        <w:rPr>
          <w:rFonts w:ascii="Calibri" w:eastAsia="Calibri" w:hAnsi="Calibri" w:cs="Calibri"/>
          <w:color w:val="000000"/>
        </w:rPr>
        <w:t>Nakivale</w:t>
      </w:r>
      <w:proofErr w:type="spellEnd"/>
      <w:r w:rsidRPr="0003748C">
        <w:rPr>
          <w:rFonts w:ascii="Calibri" w:eastAsia="Calibri" w:hAnsi="Calibri" w:cs="Calibri"/>
          <w:color w:val="000000"/>
        </w:rPr>
        <w:t xml:space="preserve"> and </w:t>
      </w:r>
      <w:proofErr w:type="spellStart"/>
      <w:r w:rsidRPr="0003748C">
        <w:rPr>
          <w:rFonts w:ascii="Calibri" w:eastAsia="Calibri" w:hAnsi="Calibri" w:cs="Calibri"/>
          <w:color w:val="000000"/>
        </w:rPr>
        <w:t>Kyangwali</w:t>
      </w:r>
      <w:proofErr w:type="spellEnd"/>
      <w:r w:rsidRPr="0003748C">
        <w:rPr>
          <w:rFonts w:ascii="Calibri" w:eastAsia="Calibri" w:hAnsi="Calibri" w:cs="Calibri"/>
          <w:color w:val="000000"/>
        </w:rPr>
        <w:t xml:space="preserve"> refugee settlement camps while UNHCR shall follow up children reunified outside GTZ and AAH operational </w:t>
      </w:r>
      <w:proofErr w:type="gramStart"/>
      <w:r w:rsidRPr="0003748C">
        <w:rPr>
          <w:rFonts w:ascii="Calibri" w:eastAsia="Calibri" w:hAnsi="Calibri" w:cs="Calibri"/>
          <w:color w:val="000000"/>
        </w:rPr>
        <w:t>areas</w:t>
      </w:r>
      <w:proofErr w:type="gramEnd"/>
    </w:p>
    <w:p w14:paraId="0000002A" w14:textId="77777777" w:rsidR="00FC458C" w:rsidRDefault="00FC458C" w:rsidP="0003748C">
      <w:pPr>
        <w:pBdr>
          <w:top w:val="nil"/>
          <w:left w:val="nil"/>
          <w:bottom w:val="nil"/>
          <w:right w:val="nil"/>
          <w:between w:val="nil"/>
        </w:pBdr>
        <w:spacing w:line="276" w:lineRule="auto"/>
        <w:rPr>
          <w:rFonts w:ascii="Calibri" w:eastAsia="Calibri" w:hAnsi="Calibri" w:cs="Calibri"/>
          <w:color w:val="000000"/>
        </w:rPr>
      </w:pPr>
    </w:p>
    <w:p w14:paraId="0000002B" w14:textId="568D3052" w:rsidR="00FC458C" w:rsidRPr="0003748C" w:rsidRDefault="00000000" w:rsidP="0003748C">
      <w:pPr>
        <w:pStyle w:val="ListParagraph"/>
        <w:numPr>
          <w:ilvl w:val="0"/>
          <w:numId w:val="17"/>
        </w:numPr>
        <w:ind w:right="144"/>
        <w:rPr>
          <w:rFonts w:ascii="Calibri" w:eastAsia="Calibri" w:hAnsi="Calibri" w:cs="Calibri"/>
        </w:rPr>
      </w:pPr>
      <w:proofErr w:type="spellStart"/>
      <w:r w:rsidRPr="0003748C">
        <w:rPr>
          <w:rFonts w:ascii="Calibri" w:eastAsia="Calibri" w:hAnsi="Calibri" w:cs="Calibri"/>
        </w:rPr>
        <w:t>SCiUG</w:t>
      </w:r>
      <w:proofErr w:type="spellEnd"/>
      <w:r w:rsidRPr="0003748C">
        <w:rPr>
          <w:rFonts w:ascii="Calibri" w:eastAsia="Calibri" w:hAnsi="Calibri" w:cs="Calibri"/>
        </w:rPr>
        <w:t xml:space="preserve"> is the lead agency of UASCs data management. </w:t>
      </w:r>
      <w:proofErr w:type="spellStart"/>
      <w:r w:rsidRPr="0003748C">
        <w:rPr>
          <w:rFonts w:ascii="Calibri" w:eastAsia="Calibri" w:hAnsi="Calibri" w:cs="Calibri"/>
        </w:rPr>
        <w:t>SCiUG</w:t>
      </w:r>
      <w:proofErr w:type="spellEnd"/>
      <w:r w:rsidRPr="0003748C">
        <w:rPr>
          <w:rFonts w:ascii="Calibri" w:eastAsia="Calibri" w:hAnsi="Calibri" w:cs="Calibri"/>
        </w:rPr>
        <w:t xml:space="preserve"> will design the data management system closely with the humanitarian actors to ensure smooth hand over of the system. </w:t>
      </w:r>
    </w:p>
    <w:p w14:paraId="0000002C" w14:textId="77777777" w:rsidR="00FC458C" w:rsidRDefault="00FC458C" w:rsidP="0003748C">
      <w:pPr>
        <w:ind w:right="144"/>
        <w:rPr>
          <w:rFonts w:ascii="Calibri" w:eastAsia="Calibri" w:hAnsi="Calibri" w:cs="Calibri"/>
        </w:rPr>
      </w:pPr>
    </w:p>
    <w:p w14:paraId="0000002D" w14:textId="3793E8C9" w:rsidR="00FC458C" w:rsidRPr="0003748C" w:rsidRDefault="00000000" w:rsidP="0003748C">
      <w:pPr>
        <w:pStyle w:val="ListParagraph"/>
        <w:numPr>
          <w:ilvl w:val="0"/>
          <w:numId w:val="17"/>
        </w:numPr>
        <w:ind w:right="144"/>
        <w:rPr>
          <w:rFonts w:ascii="Calibri" w:eastAsia="Calibri" w:hAnsi="Calibri" w:cs="Calibri"/>
        </w:rPr>
      </w:pPr>
      <w:proofErr w:type="spellStart"/>
      <w:r w:rsidRPr="0003748C">
        <w:rPr>
          <w:rFonts w:ascii="Calibri" w:eastAsia="Calibri" w:hAnsi="Calibri" w:cs="Calibri"/>
        </w:rPr>
        <w:t>SCiUG</w:t>
      </w:r>
      <w:proofErr w:type="spellEnd"/>
      <w:r w:rsidRPr="0003748C">
        <w:rPr>
          <w:rFonts w:ascii="Calibri" w:eastAsia="Calibri" w:hAnsi="Calibri" w:cs="Calibri"/>
        </w:rPr>
        <w:t xml:space="preserve"> will update the members regularly about the developments during the protection working group meetings in </w:t>
      </w:r>
      <w:proofErr w:type="spellStart"/>
      <w:r w:rsidRPr="0003748C">
        <w:rPr>
          <w:rFonts w:ascii="Calibri" w:eastAsia="Calibri" w:hAnsi="Calibri" w:cs="Calibri"/>
        </w:rPr>
        <w:t>Nakivale</w:t>
      </w:r>
      <w:proofErr w:type="spellEnd"/>
      <w:r w:rsidRPr="0003748C">
        <w:rPr>
          <w:rFonts w:ascii="Calibri" w:eastAsia="Calibri" w:hAnsi="Calibri" w:cs="Calibri"/>
        </w:rPr>
        <w:t xml:space="preserve">, </w:t>
      </w:r>
      <w:proofErr w:type="spellStart"/>
      <w:r w:rsidRPr="0003748C">
        <w:rPr>
          <w:rFonts w:ascii="Calibri" w:eastAsia="Calibri" w:hAnsi="Calibri" w:cs="Calibri"/>
        </w:rPr>
        <w:t>Kyangwali</w:t>
      </w:r>
      <w:proofErr w:type="spellEnd"/>
      <w:r w:rsidRPr="0003748C">
        <w:rPr>
          <w:rFonts w:ascii="Calibri" w:eastAsia="Calibri" w:hAnsi="Calibri" w:cs="Calibri"/>
        </w:rPr>
        <w:t xml:space="preserve"> and Kampala respectively.  </w:t>
      </w:r>
    </w:p>
    <w:p w14:paraId="0000002F" w14:textId="77777777" w:rsidR="00FC458C" w:rsidRPr="0003748C" w:rsidRDefault="00FC458C">
      <w:pPr>
        <w:ind w:right="144"/>
        <w:jc w:val="both"/>
        <w:rPr>
          <w:rFonts w:ascii="Calibri" w:eastAsia="Calibri" w:hAnsi="Calibri" w:cs="Calibri"/>
          <w:color w:val="0388C5" w:themeColor="accent5"/>
          <w:sz w:val="24"/>
          <w:szCs w:val="24"/>
        </w:rPr>
      </w:pPr>
    </w:p>
    <w:p w14:paraId="00000031" w14:textId="1D334E14" w:rsidR="00FC458C" w:rsidRPr="0003748C" w:rsidRDefault="00000000">
      <w:pPr>
        <w:ind w:right="144"/>
        <w:jc w:val="both"/>
        <w:rPr>
          <w:rFonts w:ascii="Calibri" w:eastAsia="Calibri" w:hAnsi="Calibri" w:cs="Calibri"/>
          <w:b/>
          <w:color w:val="0388C5" w:themeColor="accent5"/>
          <w:sz w:val="24"/>
          <w:szCs w:val="24"/>
          <w:u w:val="single"/>
        </w:rPr>
      </w:pPr>
      <w:r w:rsidRPr="0003748C">
        <w:rPr>
          <w:rFonts w:ascii="Calibri" w:eastAsia="Calibri" w:hAnsi="Calibri" w:cs="Calibri"/>
          <w:b/>
          <w:color w:val="0388C5" w:themeColor="accent5"/>
          <w:sz w:val="24"/>
          <w:szCs w:val="24"/>
        </w:rPr>
        <w:lastRenderedPageBreak/>
        <w:t xml:space="preserve">1.2. </w:t>
      </w:r>
      <w:r w:rsidRPr="0003748C">
        <w:rPr>
          <w:rFonts w:ascii="Calibri" w:eastAsia="Calibri" w:hAnsi="Calibri" w:cs="Calibri"/>
          <w:b/>
          <w:color w:val="0388C5" w:themeColor="accent5"/>
          <w:sz w:val="24"/>
          <w:szCs w:val="24"/>
          <w:u w:val="single"/>
        </w:rPr>
        <w:t>Tracing and reunification – between Uganda and the DRC</w:t>
      </w:r>
    </w:p>
    <w:p w14:paraId="00000032" w14:textId="54471DF2" w:rsidR="00FC458C" w:rsidRPr="0003748C" w:rsidRDefault="00000000" w:rsidP="0003748C">
      <w:pPr>
        <w:pStyle w:val="ListParagraph"/>
        <w:numPr>
          <w:ilvl w:val="0"/>
          <w:numId w:val="18"/>
        </w:numPr>
        <w:pBdr>
          <w:top w:val="nil"/>
          <w:left w:val="nil"/>
          <w:bottom w:val="nil"/>
          <w:right w:val="nil"/>
          <w:between w:val="nil"/>
        </w:pBdr>
        <w:spacing w:line="276" w:lineRule="auto"/>
        <w:rPr>
          <w:rFonts w:ascii="Calibri" w:eastAsia="Calibri" w:hAnsi="Calibri" w:cs="Calibri"/>
          <w:color w:val="000000"/>
        </w:rPr>
      </w:pPr>
      <w:r w:rsidRPr="0003748C">
        <w:rPr>
          <w:rFonts w:ascii="Calibri" w:eastAsia="Calibri" w:hAnsi="Calibri" w:cs="Calibri"/>
          <w:color w:val="000000"/>
        </w:rPr>
        <w:t xml:space="preserve">The ICRC is the lead agency for cross-border tracing. </w:t>
      </w:r>
    </w:p>
    <w:p w14:paraId="00000033" w14:textId="77777777" w:rsidR="00FC458C" w:rsidRDefault="00FC458C" w:rsidP="0003748C">
      <w:pPr>
        <w:pBdr>
          <w:top w:val="nil"/>
          <w:left w:val="nil"/>
          <w:bottom w:val="nil"/>
          <w:right w:val="nil"/>
          <w:between w:val="nil"/>
        </w:pBdr>
        <w:spacing w:line="276" w:lineRule="auto"/>
        <w:rPr>
          <w:rFonts w:ascii="Calibri" w:eastAsia="Calibri" w:hAnsi="Calibri" w:cs="Calibri"/>
          <w:color w:val="000000"/>
        </w:rPr>
      </w:pPr>
    </w:p>
    <w:p w14:paraId="00000034" w14:textId="761A8C86" w:rsidR="00FC458C" w:rsidRPr="0003748C" w:rsidRDefault="00000000" w:rsidP="0003748C">
      <w:pPr>
        <w:pStyle w:val="ListParagraph"/>
        <w:numPr>
          <w:ilvl w:val="0"/>
          <w:numId w:val="18"/>
        </w:numPr>
        <w:pBdr>
          <w:top w:val="nil"/>
          <w:left w:val="nil"/>
          <w:bottom w:val="nil"/>
          <w:right w:val="nil"/>
          <w:between w:val="nil"/>
        </w:pBdr>
        <w:spacing w:line="276" w:lineRule="auto"/>
        <w:rPr>
          <w:rFonts w:ascii="Calibri" w:eastAsia="Calibri" w:hAnsi="Calibri" w:cs="Calibri"/>
          <w:color w:val="000000"/>
        </w:rPr>
      </w:pPr>
      <w:r w:rsidRPr="0003748C">
        <w:rPr>
          <w:rFonts w:ascii="Calibri" w:eastAsia="Calibri" w:hAnsi="Calibri" w:cs="Calibri"/>
          <w:color w:val="000000"/>
        </w:rPr>
        <w:t>The ICRC will initiate cross-border tracing upon registration of UASC’S (</w:t>
      </w:r>
      <w:proofErr w:type="gramStart"/>
      <w:r w:rsidRPr="0003748C">
        <w:rPr>
          <w:rFonts w:ascii="Calibri" w:eastAsia="Calibri" w:hAnsi="Calibri" w:cs="Calibri"/>
          <w:color w:val="000000"/>
        </w:rPr>
        <w:t>i.e.</w:t>
      </w:r>
      <w:proofErr w:type="gramEnd"/>
      <w:r w:rsidRPr="0003748C">
        <w:rPr>
          <w:rFonts w:ascii="Calibri" w:eastAsia="Calibri" w:hAnsi="Calibri" w:cs="Calibri"/>
          <w:color w:val="000000"/>
        </w:rPr>
        <w:t xml:space="preserve"> that which is done directly by the ICRC and/or by the URCS) as well as upon receipt of information/ lists from unsuccessful in-country tracing (i.e. from </w:t>
      </w:r>
      <w:proofErr w:type="spellStart"/>
      <w:r w:rsidRPr="0003748C">
        <w:rPr>
          <w:rFonts w:ascii="Calibri" w:eastAsia="Calibri" w:hAnsi="Calibri" w:cs="Calibri"/>
          <w:color w:val="000000"/>
        </w:rPr>
        <w:t>SCiUG</w:t>
      </w:r>
      <w:proofErr w:type="spellEnd"/>
      <w:r w:rsidRPr="0003748C">
        <w:rPr>
          <w:rFonts w:ascii="Calibri" w:eastAsia="Calibri" w:hAnsi="Calibri" w:cs="Calibri"/>
          <w:color w:val="000000"/>
        </w:rPr>
        <w:t xml:space="preserve">) so long as sufficient information required for cross-border tracing is contained therein (further ICRC/URCS interviews with UASC and registration may be necessary).   </w:t>
      </w:r>
    </w:p>
    <w:p w14:paraId="00000035" w14:textId="77777777" w:rsidR="00FC458C" w:rsidRDefault="00FC458C" w:rsidP="0003748C">
      <w:pPr>
        <w:pBdr>
          <w:top w:val="nil"/>
          <w:left w:val="nil"/>
          <w:bottom w:val="nil"/>
          <w:right w:val="nil"/>
          <w:between w:val="nil"/>
        </w:pBdr>
        <w:spacing w:line="276" w:lineRule="auto"/>
        <w:rPr>
          <w:rFonts w:ascii="Calibri" w:eastAsia="Calibri" w:hAnsi="Calibri" w:cs="Calibri"/>
          <w:color w:val="000000"/>
        </w:rPr>
      </w:pPr>
    </w:p>
    <w:p w14:paraId="00000036" w14:textId="41BA0632" w:rsidR="00FC458C" w:rsidRPr="0003748C" w:rsidRDefault="00000000" w:rsidP="0003748C">
      <w:pPr>
        <w:pStyle w:val="ListParagraph"/>
        <w:numPr>
          <w:ilvl w:val="0"/>
          <w:numId w:val="18"/>
        </w:numPr>
        <w:pBdr>
          <w:top w:val="nil"/>
          <w:left w:val="nil"/>
          <w:bottom w:val="nil"/>
          <w:right w:val="nil"/>
          <w:between w:val="nil"/>
        </w:pBdr>
        <w:spacing w:line="276" w:lineRule="auto"/>
        <w:rPr>
          <w:rFonts w:ascii="Calibri" w:eastAsia="Calibri" w:hAnsi="Calibri" w:cs="Calibri"/>
          <w:color w:val="000000"/>
        </w:rPr>
      </w:pPr>
      <w:r w:rsidRPr="0003748C">
        <w:rPr>
          <w:rFonts w:ascii="Calibri" w:eastAsia="Calibri" w:hAnsi="Calibri" w:cs="Calibri"/>
          <w:color w:val="000000"/>
        </w:rPr>
        <w:t xml:space="preserve">The ICRC – directly or where relevant through the URCS - will share information on successful cross-border tracing with UNHCR and/or </w:t>
      </w:r>
      <w:proofErr w:type="spellStart"/>
      <w:r w:rsidRPr="0003748C">
        <w:rPr>
          <w:rFonts w:ascii="Calibri" w:eastAsia="Calibri" w:hAnsi="Calibri" w:cs="Calibri"/>
          <w:color w:val="000000"/>
        </w:rPr>
        <w:t>SCiUG</w:t>
      </w:r>
      <w:proofErr w:type="spellEnd"/>
      <w:r w:rsidRPr="0003748C">
        <w:rPr>
          <w:rFonts w:ascii="Calibri" w:eastAsia="Calibri" w:hAnsi="Calibri" w:cs="Calibri"/>
          <w:color w:val="000000"/>
        </w:rPr>
        <w:t xml:space="preserve">. Such information may be posted on the Inter-Agency notice boards in the refugee settlements. </w:t>
      </w:r>
    </w:p>
    <w:p w14:paraId="00000037" w14:textId="77777777" w:rsidR="00FC458C" w:rsidRDefault="00FC458C" w:rsidP="0003748C">
      <w:pPr>
        <w:pBdr>
          <w:top w:val="nil"/>
          <w:left w:val="nil"/>
          <w:bottom w:val="nil"/>
          <w:right w:val="nil"/>
          <w:between w:val="nil"/>
        </w:pBdr>
        <w:spacing w:line="276" w:lineRule="auto"/>
        <w:rPr>
          <w:rFonts w:ascii="Calibri" w:eastAsia="Calibri" w:hAnsi="Calibri" w:cs="Calibri"/>
          <w:color w:val="000000"/>
        </w:rPr>
      </w:pPr>
    </w:p>
    <w:p w14:paraId="00000038" w14:textId="44A9BD48" w:rsidR="00FC458C" w:rsidRDefault="00000000" w:rsidP="0003748C">
      <w:pPr>
        <w:pStyle w:val="ListParagraph"/>
        <w:numPr>
          <w:ilvl w:val="0"/>
          <w:numId w:val="18"/>
        </w:numPr>
        <w:pBdr>
          <w:top w:val="nil"/>
          <w:left w:val="nil"/>
          <w:bottom w:val="nil"/>
          <w:right w:val="nil"/>
          <w:between w:val="nil"/>
        </w:pBdr>
        <w:spacing w:line="276" w:lineRule="auto"/>
        <w:rPr>
          <w:rFonts w:ascii="Calibri" w:eastAsia="Calibri" w:hAnsi="Calibri" w:cs="Calibri"/>
          <w:color w:val="000000"/>
        </w:rPr>
      </w:pPr>
      <w:r w:rsidRPr="0003748C">
        <w:rPr>
          <w:rFonts w:ascii="Calibri" w:eastAsia="Calibri" w:hAnsi="Calibri" w:cs="Calibri"/>
          <w:color w:val="000000"/>
        </w:rPr>
        <w:t>The ICRC – directly or where relevant through the URCS - will share relevant and non-confidential information on successful cross-border tracing with UNHCR, OPM, GTZ, AAH and the members of the CPWG to (</w:t>
      </w:r>
      <w:proofErr w:type="spellStart"/>
      <w:r w:rsidRPr="0003748C">
        <w:rPr>
          <w:rFonts w:ascii="Calibri" w:eastAsia="Calibri" w:hAnsi="Calibri" w:cs="Calibri"/>
          <w:color w:val="000000"/>
        </w:rPr>
        <w:t>i</w:t>
      </w:r>
      <w:proofErr w:type="spellEnd"/>
      <w:r w:rsidRPr="0003748C">
        <w:rPr>
          <w:rFonts w:ascii="Calibri" w:eastAsia="Calibri" w:hAnsi="Calibri" w:cs="Calibri"/>
          <w:color w:val="000000"/>
        </w:rPr>
        <w:t xml:space="preserve">) update the status of the family / child in UNHCR </w:t>
      </w:r>
      <w:proofErr w:type="spellStart"/>
      <w:r w:rsidRPr="0003748C">
        <w:rPr>
          <w:rFonts w:ascii="Calibri" w:eastAsia="Calibri" w:hAnsi="Calibri" w:cs="Calibri"/>
          <w:color w:val="000000"/>
        </w:rPr>
        <w:t>proGres</w:t>
      </w:r>
      <w:proofErr w:type="spellEnd"/>
      <w:r w:rsidRPr="0003748C">
        <w:rPr>
          <w:rFonts w:ascii="Calibri" w:eastAsia="Calibri" w:hAnsi="Calibri" w:cs="Calibri"/>
          <w:color w:val="000000"/>
        </w:rPr>
        <w:t xml:space="preserve"> data system and (ii) allow GTZ and AAH to initiate post-reunification monitoring and community follow up. Information on un-successful cross-border tracing will be shared with UNHCR, OPM, GTZ, AAH and the members of the CPWG to (</w:t>
      </w:r>
      <w:proofErr w:type="spellStart"/>
      <w:r w:rsidRPr="0003748C">
        <w:rPr>
          <w:rFonts w:ascii="Calibri" w:eastAsia="Calibri" w:hAnsi="Calibri" w:cs="Calibri"/>
          <w:color w:val="000000"/>
        </w:rPr>
        <w:t>i</w:t>
      </w:r>
      <w:proofErr w:type="spellEnd"/>
      <w:r w:rsidRPr="0003748C">
        <w:rPr>
          <w:rFonts w:ascii="Calibri" w:eastAsia="Calibri" w:hAnsi="Calibri" w:cs="Calibri"/>
          <w:color w:val="000000"/>
        </w:rPr>
        <w:t xml:space="preserve">) confirm the status of the family / child in UNHCR </w:t>
      </w:r>
      <w:proofErr w:type="spellStart"/>
      <w:r w:rsidRPr="0003748C">
        <w:rPr>
          <w:rFonts w:ascii="Calibri" w:eastAsia="Calibri" w:hAnsi="Calibri" w:cs="Calibri"/>
          <w:color w:val="000000"/>
        </w:rPr>
        <w:t>proGres</w:t>
      </w:r>
      <w:proofErr w:type="spellEnd"/>
      <w:r w:rsidRPr="0003748C">
        <w:rPr>
          <w:rFonts w:ascii="Calibri" w:eastAsia="Calibri" w:hAnsi="Calibri" w:cs="Calibri"/>
          <w:color w:val="000000"/>
        </w:rPr>
        <w:t xml:space="preserve"> data system and (ii) allow GTZ and AAH to proceed with fostering process. </w:t>
      </w:r>
    </w:p>
    <w:p w14:paraId="6C89C09E" w14:textId="77777777" w:rsidR="0003748C" w:rsidRPr="0003748C" w:rsidRDefault="0003748C" w:rsidP="0003748C">
      <w:pPr>
        <w:pBdr>
          <w:top w:val="nil"/>
          <w:left w:val="nil"/>
          <w:bottom w:val="nil"/>
          <w:right w:val="nil"/>
          <w:between w:val="nil"/>
        </w:pBdr>
        <w:spacing w:line="276" w:lineRule="auto"/>
        <w:rPr>
          <w:rFonts w:ascii="Calibri" w:eastAsia="Calibri" w:hAnsi="Calibri" w:cs="Calibri"/>
          <w:color w:val="000000"/>
        </w:rPr>
      </w:pPr>
    </w:p>
    <w:p w14:paraId="00000039" w14:textId="57B0B4C5" w:rsidR="00FC458C" w:rsidRPr="0003748C" w:rsidRDefault="00000000" w:rsidP="0003748C">
      <w:pPr>
        <w:pStyle w:val="ListParagraph"/>
        <w:numPr>
          <w:ilvl w:val="0"/>
          <w:numId w:val="18"/>
        </w:numPr>
        <w:spacing w:line="276" w:lineRule="auto"/>
        <w:ind w:right="144"/>
        <w:rPr>
          <w:rFonts w:ascii="Calibri" w:eastAsia="Calibri" w:hAnsi="Calibri" w:cs="Calibri"/>
        </w:rPr>
      </w:pPr>
      <w:r w:rsidRPr="0003748C">
        <w:rPr>
          <w:rFonts w:ascii="Calibri" w:eastAsia="Calibri" w:hAnsi="Calibri" w:cs="Calibri"/>
        </w:rPr>
        <w:t xml:space="preserve">The Inter-Agency reunification form will be filled and signed by the parents upon successful reunification. The process will be witnessed by a community leader and a member of the agency which has been involved in family tracing process. </w:t>
      </w:r>
    </w:p>
    <w:p w14:paraId="0000003A" w14:textId="77777777" w:rsidR="00FC458C" w:rsidRDefault="00FC458C" w:rsidP="0003748C">
      <w:pPr>
        <w:spacing w:line="276" w:lineRule="auto"/>
        <w:ind w:right="144"/>
        <w:rPr>
          <w:rFonts w:ascii="Calibri" w:eastAsia="Calibri" w:hAnsi="Calibri" w:cs="Calibri"/>
        </w:rPr>
      </w:pPr>
    </w:p>
    <w:p w14:paraId="0000003B" w14:textId="0110DD12" w:rsidR="00FC458C" w:rsidRPr="0003748C" w:rsidRDefault="00000000" w:rsidP="0003748C">
      <w:pPr>
        <w:pStyle w:val="ListParagraph"/>
        <w:numPr>
          <w:ilvl w:val="0"/>
          <w:numId w:val="18"/>
        </w:numPr>
        <w:spacing w:line="276" w:lineRule="auto"/>
        <w:ind w:right="144"/>
        <w:rPr>
          <w:rFonts w:ascii="Calibri" w:eastAsia="Calibri" w:hAnsi="Calibri" w:cs="Calibri"/>
        </w:rPr>
      </w:pPr>
      <w:r w:rsidRPr="0003748C">
        <w:rPr>
          <w:rFonts w:ascii="Calibri" w:eastAsia="Calibri" w:hAnsi="Calibri" w:cs="Calibri"/>
        </w:rPr>
        <w:t xml:space="preserve">The ICRC will regularly update the members – directly or where relevant through the URCS - about the developments during the protection working group meeting in </w:t>
      </w:r>
      <w:proofErr w:type="spellStart"/>
      <w:r w:rsidRPr="0003748C">
        <w:rPr>
          <w:rFonts w:ascii="Calibri" w:eastAsia="Calibri" w:hAnsi="Calibri" w:cs="Calibri"/>
        </w:rPr>
        <w:t>Nakivale</w:t>
      </w:r>
      <w:proofErr w:type="spellEnd"/>
      <w:r w:rsidRPr="0003748C">
        <w:rPr>
          <w:rFonts w:ascii="Calibri" w:eastAsia="Calibri" w:hAnsi="Calibri" w:cs="Calibri"/>
        </w:rPr>
        <w:t xml:space="preserve">, </w:t>
      </w:r>
      <w:proofErr w:type="spellStart"/>
      <w:r w:rsidRPr="0003748C">
        <w:rPr>
          <w:rFonts w:ascii="Calibri" w:eastAsia="Calibri" w:hAnsi="Calibri" w:cs="Calibri"/>
        </w:rPr>
        <w:t>Kyangwali</w:t>
      </w:r>
      <w:proofErr w:type="spellEnd"/>
      <w:r w:rsidRPr="0003748C">
        <w:rPr>
          <w:rFonts w:ascii="Calibri" w:eastAsia="Calibri" w:hAnsi="Calibri" w:cs="Calibri"/>
        </w:rPr>
        <w:t xml:space="preserve"> and Kampala respectively or through email correspondence/telephone exchange.  </w:t>
      </w:r>
    </w:p>
    <w:p w14:paraId="0000003C" w14:textId="77777777" w:rsidR="00FC458C" w:rsidRDefault="00FC458C" w:rsidP="0003748C">
      <w:pPr>
        <w:spacing w:line="276" w:lineRule="auto"/>
        <w:ind w:right="144"/>
        <w:rPr>
          <w:rFonts w:ascii="Calibri" w:eastAsia="Calibri" w:hAnsi="Calibri" w:cs="Calibri"/>
        </w:rPr>
      </w:pPr>
    </w:p>
    <w:p w14:paraId="0000003D" w14:textId="00A0398C" w:rsidR="00FC458C" w:rsidRPr="0003748C" w:rsidRDefault="00000000" w:rsidP="0003748C">
      <w:pPr>
        <w:pStyle w:val="ListParagraph"/>
        <w:numPr>
          <w:ilvl w:val="0"/>
          <w:numId w:val="18"/>
        </w:numPr>
        <w:spacing w:line="276" w:lineRule="auto"/>
        <w:ind w:right="144"/>
        <w:rPr>
          <w:rFonts w:ascii="Calibri" w:eastAsia="Calibri" w:hAnsi="Calibri" w:cs="Calibri"/>
        </w:rPr>
      </w:pPr>
      <w:r w:rsidRPr="0003748C">
        <w:rPr>
          <w:rFonts w:ascii="Calibri" w:eastAsia="Calibri" w:hAnsi="Calibri" w:cs="Calibri"/>
        </w:rPr>
        <w:t>Return of children in the country of origin for the purpose of family reunification shall only take place upon satisfactory evidence on conditions of physical safety and protection of the child and after appropriate measures for transfer; reception and protection upon arrival have been taken.</w:t>
      </w:r>
    </w:p>
    <w:p w14:paraId="0000003E" w14:textId="77777777" w:rsidR="00FC458C" w:rsidRDefault="00FC458C">
      <w:pPr>
        <w:ind w:right="144"/>
        <w:jc w:val="both"/>
        <w:rPr>
          <w:rFonts w:ascii="Calibri" w:eastAsia="Calibri" w:hAnsi="Calibri" w:cs="Calibri"/>
          <w:b/>
        </w:rPr>
      </w:pPr>
    </w:p>
    <w:p w14:paraId="0000003F" w14:textId="1DB712C4" w:rsidR="00FC458C" w:rsidRDefault="00000000" w:rsidP="0003748C">
      <w:pPr>
        <w:pStyle w:val="Heading2"/>
      </w:pPr>
      <w:r>
        <w:t>2. ALTERNATIVE CARE ARRANGEMENTS</w:t>
      </w:r>
    </w:p>
    <w:p w14:paraId="00000040" w14:textId="77777777" w:rsidR="00FC458C" w:rsidRDefault="00FC458C">
      <w:pPr>
        <w:pBdr>
          <w:top w:val="nil"/>
          <w:left w:val="nil"/>
          <w:bottom w:val="nil"/>
          <w:right w:val="nil"/>
          <w:between w:val="nil"/>
        </w:pBdr>
        <w:spacing w:line="276" w:lineRule="auto"/>
        <w:jc w:val="both"/>
        <w:rPr>
          <w:rFonts w:ascii="Calibri" w:eastAsia="Calibri" w:hAnsi="Calibri" w:cs="Calibri"/>
          <w:b/>
          <w:color w:val="000000"/>
        </w:rPr>
      </w:pPr>
    </w:p>
    <w:p w14:paraId="00000041" w14:textId="1357A8AC" w:rsidR="00FC458C" w:rsidRPr="0003748C" w:rsidRDefault="00000000" w:rsidP="0003748C">
      <w:pPr>
        <w:pStyle w:val="ListParagraph"/>
        <w:numPr>
          <w:ilvl w:val="0"/>
          <w:numId w:val="19"/>
        </w:numPr>
        <w:pBdr>
          <w:top w:val="nil"/>
          <w:left w:val="nil"/>
          <w:bottom w:val="nil"/>
          <w:right w:val="nil"/>
          <w:between w:val="nil"/>
        </w:pBdr>
        <w:spacing w:line="276" w:lineRule="auto"/>
        <w:rPr>
          <w:rFonts w:ascii="Calibri" w:eastAsia="Calibri" w:hAnsi="Calibri" w:cs="Calibri"/>
          <w:color w:val="000000"/>
        </w:rPr>
      </w:pPr>
      <w:r w:rsidRPr="0003748C">
        <w:rPr>
          <w:rFonts w:ascii="Calibri" w:eastAsia="Calibri" w:hAnsi="Calibri" w:cs="Calibri"/>
          <w:color w:val="000000"/>
        </w:rPr>
        <w:t xml:space="preserve">GTZ and AAH are the lead agencies on alternative care arrangements for UASC within </w:t>
      </w:r>
      <w:proofErr w:type="spellStart"/>
      <w:r w:rsidRPr="0003748C">
        <w:rPr>
          <w:rFonts w:ascii="Calibri" w:eastAsia="Calibri" w:hAnsi="Calibri" w:cs="Calibri"/>
          <w:color w:val="000000"/>
        </w:rPr>
        <w:t>Nakivale</w:t>
      </w:r>
      <w:proofErr w:type="spellEnd"/>
      <w:r w:rsidRPr="0003748C">
        <w:rPr>
          <w:rFonts w:ascii="Calibri" w:eastAsia="Calibri" w:hAnsi="Calibri" w:cs="Calibri"/>
          <w:color w:val="000000"/>
        </w:rPr>
        <w:t xml:space="preserve"> and </w:t>
      </w:r>
      <w:proofErr w:type="spellStart"/>
      <w:r w:rsidRPr="0003748C">
        <w:rPr>
          <w:rFonts w:ascii="Calibri" w:eastAsia="Calibri" w:hAnsi="Calibri" w:cs="Calibri"/>
          <w:color w:val="000000"/>
        </w:rPr>
        <w:t>Kyangwali</w:t>
      </w:r>
      <w:proofErr w:type="spellEnd"/>
      <w:r w:rsidRPr="0003748C">
        <w:rPr>
          <w:rFonts w:ascii="Calibri" w:eastAsia="Calibri" w:hAnsi="Calibri" w:cs="Calibri"/>
          <w:color w:val="000000"/>
        </w:rPr>
        <w:t xml:space="preserve"> refugee settlements. </w:t>
      </w:r>
    </w:p>
    <w:p w14:paraId="00000042" w14:textId="77777777" w:rsidR="00FC458C" w:rsidRDefault="00FC458C" w:rsidP="0003748C">
      <w:pPr>
        <w:pBdr>
          <w:top w:val="nil"/>
          <w:left w:val="nil"/>
          <w:bottom w:val="nil"/>
          <w:right w:val="nil"/>
          <w:between w:val="nil"/>
        </w:pBdr>
        <w:spacing w:line="276" w:lineRule="auto"/>
        <w:rPr>
          <w:rFonts w:ascii="Calibri" w:eastAsia="Calibri" w:hAnsi="Calibri" w:cs="Calibri"/>
          <w:color w:val="000000"/>
        </w:rPr>
      </w:pPr>
    </w:p>
    <w:p w14:paraId="00000043" w14:textId="11D4CBAF" w:rsidR="00FC458C" w:rsidRPr="0003748C" w:rsidRDefault="00000000" w:rsidP="0003748C">
      <w:pPr>
        <w:pStyle w:val="ListParagraph"/>
        <w:numPr>
          <w:ilvl w:val="0"/>
          <w:numId w:val="19"/>
        </w:numPr>
        <w:pBdr>
          <w:top w:val="nil"/>
          <w:left w:val="nil"/>
          <w:bottom w:val="nil"/>
          <w:right w:val="nil"/>
          <w:between w:val="nil"/>
        </w:pBdr>
        <w:spacing w:line="276" w:lineRule="auto"/>
        <w:rPr>
          <w:rFonts w:ascii="Calibri" w:eastAsia="Calibri" w:hAnsi="Calibri" w:cs="Calibri"/>
          <w:color w:val="000000"/>
        </w:rPr>
      </w:pPr>
      <w:r w:rsidRPr="0003748C">
        <w:rPr>
          <w:rFonts w:ascii="Calibri" w:eastAsia="Calibri" w:hAnsi="Calibri" w:cs="Calibri"/>
          <w:color w:val="000000"/>
        </w:rPr>
        <w:t xml:space="preserve">During the process of tracing, GTZ and AAH will make sure that the children are enjoying suitable alternative care arrangement based on child best interest determination initially, </w:t>
      </w:r>
      <w:r w:rsidR="0003748C" w:rsidRPr="0003748C">
        <w:rPr>
          <w:rFonts w:ascii="Calibri" w:eastAsia="Calibri" w:hAnsi="Calibri" w:cs="Calibri"/>
          <w:color w:val="000000"/>
        </w:rPr>
        <w:t>and</w:t>
      </w:r>
      <w:r w:rsidRPr="0003748C">
        <w:rPr>
          <w:rFonts w:ascii="Calibri" w:eastAsia="Calibri" w:hAnsi="Calibri" w:cs="Calibri"/>
          <w:color w:val="000000"/>
        </w:rPr>
        <w:t xml:space="preserve"> ongoing monitoring of the situation. </w:t>
      </w:r>
    </w:p>
    <w:p w14:paraId="00000044" w14:textId="77777777" w:rsidR="00FC458C" w:rsidRDefault="00FC458C" w:rsidP="0003748C">
      <w:pPr>
        <w:pBdr>
          <w:top w:val="nil"/>
          <w:left w:val="nil"/>
          <w:bottom w:val="nil"/>
          <w:right w:val="nil"/>
          <w:between w:val="nil"/>
        </w:pBdr>
        <w:spacing w:line="276" w:lineRule="auto"/>
        <w:rPr>
          <w:rFonts w:ascii="Calibri" w:eastAsia="Calibri" w:hAnsi="Calibri" w:cs="Calibri"/>
          <w:color w:val="000000"/>
        </w:rPr>
      </w:pPr>
    </w:p>
    <w:p w14:paraId="00000045" w14:textId="4BE08D61" w:rsidR="00FC458C" w:rsidRPr="0003748C" w:rsidRDefault="00000000" w:rsidP="0003748C">
      <w:pPr>
        <w:pStyle w:val="ListParagraph"/>
        <w:numPr>
          <w:ilvl w:val="0"/>
          <w:numId w:val="19"/>
        </w:numPr>
        <w:pBdr>
          <w:top w:val="nil"/>
          <w:left w:val="nil"/>
          <w:bottom w:val="nil"/>
          <w:right w:val="nil"/>
          <w:between w:val="nil"/>
        </w:pBdr>
        <w:spacing w:line="276" w:lineRule="auto"/>
        <w:rPr>
          <w:rFonts w:ascii="Calibri" w:eastAsia="Calibri" w:hAnsi="Calibri" w:cs="Calibri"/>
          <w:color w:val="000000"/>
        </w:rPr>
      </w:pPr>
      <w:r w:rsidRPr="0003748C">
        <w:rPr>
          <w:rFonts w:ascii="Calibri" w:eastAsia="Calibri" w:hAnsi="Calibri" w:cs="Calibri"/>
          <w:color w:val="000000"/>
        </w:rPr>
        <w:t xml:space="preserve">GTZ and AAH will do child best interest determination and provide alternative care arrangement for the children concurrently with the tracing process, both in-country and cross border. In case of </w:t>
      </w:r>
      <w:r w:rsidR="0003748C" w:rsidRPr="0003748C">
        <w:rPr>
          <w:rFonts w:ascii="Calibri" w:eastAsia="Calibri" w:hAnsi="Calibri" w:cs="Calibri"/>
          <w:color w:val="000000"/>
        </w:rPr>
        <w:t>fostering, foster</w:t>
      </w:r>
      <w:r w:rsidRPr="0003748C">
        <w:rPr>
          <w:rFonts w:ascii="Calibri" w:eastAsia="Calibri" w:hAnsi="Calibri" w:cs="Calibri"/>
          <w:color w:val="000000"/>
        </w:rPr>
        <w:t xml:space="preserve"> parents will be required to sign the Inter-Agency foster care placement agreement for interim care arrangements, with an understanding that if the child’s own family is traced, reunification is to go ahead.</w:t>
      </w:r>
    </w:p>
    <w:p w14:paraId="00000046" w14:textId="77777777" w:rsidR="00FC458C" w:rsidRDefault="00FC458C" w:rsidP="0003748C">
      <w:pPr>
        <w:pBdr>
          <w:top w:val="nil"/>
          <w:left w:val="nil"/>
          <w:bottom w:val="nil"/>
          <w:right w:val="nil"/>
          <w:between w:val="nil"/>
        </w:pBdr>
        <w:spacing w:line="276" w:lineRule="auto"/>
        <w:rPr>
          <w:rFonts w:ascii="Calibri" w:eastAsia="Calibri" w:hAnsi="Calibri" w:cs="Calibri"/>
          <w:color w:val="000000"/>
        </w:rPr>
      </w:pPr>
    </w:p>
    <w:p w14:paraId="00000047" w14:textId="459086BC" w:rsidR="00FC458C" w:rsidRPr="0003748C" w:rsidRDefault="00000000" w:rsidP="0003748C">
      <w:pPr>
        <w:pStyle w:val="ListParagraph"/>
        <w:numPr>
          <w:ilvl w:val="0"/>
          <w:numId w:val="19"/>
        </w:numPr>
        <w:pBdr>
          <w:top w:val="nil"/>
          <w:left w:val="nil"/>
          <w:bottom w:val="nil"/>
          <w:right w:val="nil"/>
          <w:between w:val="nil"/>
        </w:pBdr>
        <w:spacing w:line="276" w:lineRule="auto"/>
        <w:rPr>
          <w:rFonts w:ascii="Calibri" w:eastAsia="Calibri" w:hAnsi="Calibri" w:cs="Calibri"/>
          <w:color w:val="000000"/>
        </w:rPr>
      </w:pPr>
      <w:r w:rsidRPr="0003748C">
        <w:rPr>
          <w:rFonts w:ascii="Calibri" w:eastAsia="Calibri" w:hAnsi="Calibri" w:cs="Calibri"/>
          <w:color w:val="000000"/>
        </w:rPr>
        <w:t>UASCs who already stay with a spontaneous or designated foster family will be left to stay with that family, if positively assessed by GTZ and AAH and for as long as the child is willing to stay in the family. The family will sign the inter-agency care agreement if not already completed.</w:t>
      </w:r>
    </w:p>
    <w:p w14:paraId="00000048" w14:textId="77777777" w:rsidR="00FC458C" w:rsidRDefault="00FC458C" w:rsidP="0003748C">
      <w:pPr>
        <w:pBdr>
          <w:top w:val="nil"/>
          <w:left w:val="nil"/>
          <w:bottom w:val="nil"/>
          <w:right w:val="nil"/>
          <w:between w:val="nil"/>
        </w:pBdr>
        <w:spacing w:line="276" w:lineRule="auto"/>
        <w:rPr>
          <w:rFonts w:ascii="Calibri" w:eastAsia="Calibri" w:hAnsi="Calibri" w:cs="Calibri"/>
          <w:color w:val="000000"/>
        </w:rPr>
      </w:pPr>
    </w:p>
    <w:p w14:paraId="00000049" w14:textId="1D951B1D" w:rsidR="00FC458C" w:rsidRPr="0003748C" w:rsidRDefault="00000000" w:rsidP="0003748C">
      <w:pPr>
        <w:pStyle w:val="ListParagraph"/>
        <w:numPr>
          <w:ilvl w:val="0"/>
          <w:numId w:val="19"/>
        </w:numPr>
        <w:pBdr>
          <w:top w:val="nil"/>
          <w:left w:val="nil"/>
          <w:bottom w:val="nil"/>
          <w:right w:val="nil"/>
          <w:between w:val="nil"/>
        </w:pBdr>
        <w:spacing w:line="276" w:lineRule="auto"/>
        <w:rPr>
          <w:rFonts w:ascii="Calibri" w:eastAsia="Calibri" w:hAnsi="Calibri" w:cs="Calibri"/>
          <w:color w:val="000000"/>
        </w:rPr>
      </w:pPr>
      <w:r w:rsidRPr="0003748C">
        <w:rPr>
          <w:rFonts w:ascii="Calibri" w:eastAsia="Calibri" w:hAnsi="Calibri" w:cs="Calibri"/>
          <w:color w:val="000000"/>
        </w:rPr>
        <w:t xml:space="preserve">Placement of UASC in a foster family in the host country through local integration or resettlement in a third country through inter-country adoption shall only take place if deemed in the best interest of the child and after satisfactory evidence that family reunification or another care option in the condition of dignity and safety is not possible in the country of </w:t>
      </w:r>
      <w:r w:rsidR="0003748C" w:rsidRPr="0003748C">
        <w:rPr>
          <w:rFonts w:ascii="Calibri" w:eastAsia="Calibri" w:hAnsi="Calibri" w:cs="Calibri"/>
          <w:color w:val="000000"/>
        </w:rPr>
        <w:t>origin.</w:t>
      </w:r>
    </w:p>
    <w:p w14:paraId="0000004A" w14:textId="77777777" w:rsidR="00FC458C" w:rsidRDefault="00FC458C" w:rsidP="0003748C">
      <w:pPr>
        <w:pBdr>
          <w:top w:val="nil"/>
          <w:left w:val="nil"/>
          <w:bottom w:val="nil"/>
          <w:right w:val="nil"/>
          <w:between w:val="nil"/>
        </w:pBdr>
        <w:spacing w:line="276" w:lineRule="auto"/>
        <w:rPr>
          <w:rFonts w:ascii="Calibri" w:eastAsia="Calibri" w:hAnsi="Calibri" w:cs="Calibri"/>
          <w:color w:val="000000"/>
        </w:rPr>
      </w:pPr>
    </w:p>
    <w:p w14:paraId="0000004B" w14:textId="3E116F47" w:rsidR="00FC458C" w:rsidRDefault="00000000" w:rsidP="0003748C">
      <w:pPr>
        <w:pStyle w:val="ListParagraph"/>
        <w:numPr>
          <w:ilvl w:val="0"/>
          <w:numId w:val="19"/>
        </w:numPr>
        <w:pBdr>
          <w:top w:val="nil"/>
          <w:left w:val="nil"/>
          <w:bottom w:val="nil"/>
          <w:right w:val="nil"/>
          <w:between w:val="nil"/>
        </w:pBdr>
        <w:spacing w:line="276" w:lineRule="auto"/>
        <w:rPr>
          <w:rFonts w:ascii="Calibri" w:eastAsia="Calibri" w:hAnsi="Calibri" w:cs="Calibri"/>
          <w:color w:val="000000"/>
        </w:rPr>
      </w:pPr>
      <w:r w:rsidRPr="0003748C">
        <w:rPr>
          <w:rFonts w:ascii="Calibri" w:eastAsia="Calibri" w:hAnsi="Calibri" w:cs="Calibri"/>
          <w:color w:val="000000"/>
        </w:rPr>
        <w:t xml:space="preserve">For children crossing into Uganda from the DRC and documented at transit sites as UASC the initial tracing process for relatives in refugee settlement camps shall ideally commence before the child departs from the transit site, so the child can be reunited with family in Uganda without delay. For UASC who already have been relocated to refugee settlement camps before successful tracing, GTZ and AAH shall find alternative care arrangements for these children while tracing is ongoing. </w:t>
      </w:r>
    </w:p>
    <w:p w14:paraId="69AC08DC" w14:textId="77777777" w:rsidR="0003748C" w:rsidRPr="0003748C" w:rsidRDefault="0003748C" w:rsidP="0003748C">
      <w:pPr>
        <w:pBdr>
          <w:top w:val="nil"/>
          <w:left w:val="nil"/>
          <w:bottom w:val="nil"/>
          <w:right w:val="nil"/>
          <w:between w:val="nil"/>
        </w:pBdr>
        <w:spacing w:line="276" w:lineRule="auto"/>
        <w:rPr>
          <w:rFonts w:ascii="Calibri" w:eastAsia="Calibri" w:hAnsi="Calibri" w:cs="Calibri"/>
          <w:color w:val="000000"/>
        </w:rPr>
      </w:pPr>
    </w:p>
    <w:p w14:paraId="0000004C" w14:textId="5490A961" w:rsidR="00FC458C" w:rsidRPr="0003748C" w:rsidRDefault="00000000" w:rsidP="0003748C">
      <w:pPr>
        <w:pStyle w:val="ListParagraph"/>
        <w:numPr>
          <w:ilvl w:val="0"/>
          <w:numId w:val="19"/>
        </w:numPr>
        <w:spacing w:line="276" w:lineRule="auto"/>
        <w:ind w:right="144"/>
        <w:rPr>
          <w:rFonts w:ascii="Calibri" w:eastAsia="Calibri" w:hAnsi="Calibri" w:cs="Calibri"/>
        </w:rPr>
      </w:pPr>
      <w:r w:rsidRPr="0003748C">
        <w:rPr>
          <w:rFonts w:ascii="Calibri" w:eastAsia="Calibri" w:hAnsi="Calibri" w:cs="Calibri"/>
        </w:rPr>
        <w:lastRenderedPageBreak/>
        <w:t xml:space="preserve">GTZ and AAH will follow up on the children reunited with their families and closely monitor those placed under an alternative care arrangement.  </w:t>
      </w:r>
    </w:p>
    <w:p w14:paraId="0000004D" w14:textId="77777777" w:rsidR="00FC458C" w:rsidRDefault="00FC458C" w:rsidP="0003748C">
      <w:pPr>
        <w:spacing w:line="276" w:lineRule="auto"/>
        <w:ind w:right="144"/>
        <w:rPr>
          <w:rFonts w:ascii="Calibri" w:eastAsia="Calibri" w:hAnsi="Calibri" w:cs="Calibri"/>
        </w:rPr>
      </w:pPr>
    </w:p>
    <w:p w14:paraId="0000004E" w14:textId="466394B2" w:rsidR="00FC458C" w:rsidRPr="0003748C" w:rsidRDefault="00000000" w:rsidP="0003748C">
      <w:pPr>
        <w:pStyle w:val="ListParagraph"/>
        <w:numPr>
          <w:ilvl w:val="0"/>
          <w:numId w:val="19"/>
        </w:numPr>
        <w:spacing w:line="276" w:lineRule="auto"/>
        <w:ind w:right="144"/>
        <w:rPr>
          <w:rFonts w:ascii="Calibri" w:eastAsia="Calibri" w:hAnsi="Calibri" w:cs="Calibri"/>
        </w:rPr>
      </w:pPr>
      <w:r w:rsidRPr="0003748C">
        <w:rPr>
          <w:rFonts w:ascii="Calibri" w:eastAsia="Calibri" w:hAnsi="Calibri" w:cs="Calibri"/>
        </w:rPr>
        <w:t>GTZ and AAH will regularly give updates about any child protection developments during the protection working group meetings.</w:t>
      </w:r>
    </w:p>
    <w:p w14:paraId="0000004F" w14:textId="77777777" w:rsidR="00FC458C" w:rsidRDefault="00000000">
      <w:pPr>
        <w:jc w:val="right"/>
        <w:rPr>
          <w:rFonts w:ascii="Calibri" w:eastAsia="Calibri" w:hAnsi="Calibri" w:cs="Calibri"/>
          <w:b/>
        </w:rPr>
      </w:pPr>
      <w:r>
        <w:rPr>
          <w:rFonts w:ascii="Calibri" w:eastAsia="Calibri" w:hAnsi="Calibri" w:cs="Calibri"/>
          <w:b/>
        </w:rPr>
        <w:t xml:space="preserve">Kampala, </w:t>
      </w:r>
      <w:proofErr w:type="gramStart"/>
      <w:r>
        <w:rPr>
          <w:rFonts w:ascii="Calibri" w:eastAsia="Calibri" w:hAnsi="Calibri" w:cs="Calibri"/>
          <w:b/>
        </w:rPr>
        <w:t>July,</w:t>
      </w:r>
      <w:proofErr w:type="gramEnd"/>
      <w:r>
        <w:rPr>
          <w:rFonts w:ascii="Calibri" w:eastAsia="Calibri" w:hAnsi="Calibri" w:cs="Calibri"/>
          <w:b/>
        </w:rPr>
        <w:t xml:space="preserve"> 2009</w:t>
      </w:r>
    </w:p>
    <w:p w14:paraId="00000050" w14:textId="77777777" w:rsidR="00FC458C" w:rsidRDefault="00FC458C"/>
    <w:p w14:paraId="00000051" w14:textId="77777777" w:rsidR="00FC458C" w:rsidRDefault="00FC458C"/>
    <w:p w14:paraId="00000052" w14:textId="77777777" w:rsidR="00FC458C" w:rsidRDefault="00FC458C"/>
    <w:p w14:paraId="00000053" w14:textId="77777777" w:rsidR="00FC458C" w:rsidRDefault="00FC458C"/>
    <w:p w14:paraId="00000054" w14:textId="77777777" w:rsidR="00FC458C" w:rsidRDefault="00FC458C"/>
    <w:p w14:paraId="00000055" w14:textId="77777777" w:rsidR="00FC458C" w:rsidRDefault="00FC458C"/>
    <w:p w14:paraId="2F487041" w14:textId="77777777" w:rsidR="0003748C" w:rsidRDefault="0003748C"/>
    <w:p w14:paraId="00000056" w14:textId="77777777" w:rsidR="00FC458C" w:rsidRDefault="00FC458C"/>
    <w:p w14:paraId="6B587BA6" w14:textId="77777777" w:rsidR="0003748C" w:rsidRDefault="0003748C"/>
    <w:p w14:paraId="0A66D77E" w14:textId="26CE116C" w:rsidR="0003748C" w:rsidRDefault="0003748C"/>
    <w:p w14:paraId="00000058" w14:textId="69566D80" w:rsidR="00FC458C" w:rsidRDefault="00000000">
      <w:pPr>
        <w:rPr>
          <w:rFonts w:ascii="Calibri" w:eastAsia="Calibri" w:hAnsi="Calibri" w:cs="Calibri"/>
        </w:rPr>
      </w:pPr>
      <w:r>
        <w:rPr>
          <w:rFonts w:ascii="Calibri" w:eastAsia="Calibri" w:hAnsi="Calibri" w:cs="Calibri"/>
        </w:rPr>
        <w:t>N.B. These Standard Operating procedures are adapted from those developed by the Inter-Agency Child Protection Working Group, UGANDA, 2009</w:t>
      </w:r>
    </w:p>
    <w:p w14:paraId="00000059" w14:textId="77777777" w:rsidR="00FC458C" w:rsidRDefault="00FC458C">
      <w:pPr>
        <w:rPr>
          <w:rFonts w:ascii="Calibri" w:eastAsia="Calibri" w:hAnsi="Calibri" w:cs="Calibri"/>
        </w:rPr>
      </w:pPr>
    </w:p>
    <w:p w14:paraId="0000005A" w14:textId="77777777" w:rsidR="00FC458C" w:rsidRDefault="00FC458C">
      <w:pPr>
        <w:rPr>
          <w:rFonts w:ascii="Calibri" w:eastAsia="Calibri" w:hAnsi="Calibri" w:cs="Calibri"/>
        </w:rPr>
      </w:pPr>
    </w:p>
    <w:sectPr w:rsidR="00FC458C" w:rsidSect="000374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B377B" w14:textId="77777777" w:rsidR="0064151E" w:rsidRDefault="0064151E">
      <w:pPr>
        <w:spacing w:after="0" w:line="240" w:lineRule="auto"/>
      </w:pPr>
      <w:r>
        <w:separator/>
      </w:r>
    </w:p>
  </w:endnote>
  <w:endnote w:type="continuationSeparator" w:id="0">
    <w:p w14:paraId="1E274381" w14:textId="77777777" w:rsidR="0064151E" w:rsidRDefault="00641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5" w14:textId="77777777" w:rsidR="00FC458C"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rFonts w:ascii="Times New Roman" w:eastAsia="Times New Roman" w:hAnsi="Times New Roman" w:cs="Times New Roman"/>
        <w:color w:val="000000"/>
        <w:sz w:val="20"/>
        <w:szCs w:val="20"/>
      </w:rPr>
      <w:instrText>PAGE</w:instrText>
    </w:r>
    <w:r>
      <w:rPr>
        <w:color w:val="000000"/>
      </w:rPr>
      <w:fldChar w:fldCharType="separate"/>
    </w:r>
    <w:r>
      <w:rPr>
        <w:color w:val="000000"/>
      </w:rPr>
      <w:fldChar w:fldCharType="end"/>
    </w:r>
  </w:p>
  <w:p w14:paraId="00000066" w14:textId="77777777" w:rsidR="00FC458C" w:rsidRDefault="00FC458C">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9" w14:textId="0BE5D89D" w:rsidR="00FC458C" w:rsidRDefault="00000000" w:rsidP="0003748C">
    <w:pPr>
      <w:pBdr>
        <w:top w:val="nil"/>
        <w:left w:val="nil"/>
        <w:bottom w:val="nil"/>
        <w:right w:val="nil"/>
        <w:between w:val="nil"/>
      </w:pBdr>
      <w:tabs>
        <w:tab w:val="center" w:pos="4320"/>
        <w:tab w:val="right" w:pos="8640"/>
      </w:tabs>
      <w:jc w:val="right"/>
      <w:rPr>
        <w:color w:val="000000"/>
      </w:rPr>
    </w:pPr>
    <w:r>
      <w:rPr>
        <w:color w:val="000000"/>
      </w:rPr>
      <w:fldChar w:fldCharType="begin"/>
    </w:r>
    <w:r>
      <w:rPr>
        <w:rFonts w:ascii="Times New Roman" w:eastAsia="Times New Roman" w:hAnsi="Times New Roman" w:cs="Times New Roman"/>
        <w:color w:val="000000"/>
        <w:sz w:val="20"/>
        <w:szCs w:val="20"/>
      </w:rPr>
      <w:instrText>PAGE</w:instrText>
    </w:r>
    <w:r>
      <w:rPr>
        <w:color w:val="000000"/>
      </w:rPr>
      <w:fldChar w:fldCharType="separate"/>
    </w:r>
    <w:r w:rsidR="0003748C">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7" w14:textId="77777777" w:rsidR="00FC458C" w:rsidRDefault="00FC458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5275E" w14:textId="77777777" w:rsidR="0064151E" w:rsidRDefault="0064151E">
      <w:pPr>
        <w:spacing w:after="0" w:line="240" w:lineRule="auto"/>
      </w:pPr>
      <w:r>
        <w:separator/>
      </w:r>
    </w:p>
  </w:footnote>
  <w:footnote w:type="continuationSeparator" w:id="0">
    <w:p w14:paraId="7B4A2A99" w14:textId="77777777" w:rsidR="0064151E" w:rsidRDefault="0064151E">
      <w:pPr>
        <w:spacing w:after="0" w:line="240" w:lineRule="auto"/>
      </w:pPr>
      <w:r>
        <w:continuationSeparator/>
      </w:r>
    </w:p>
  </w:footnote>
  <w:footnote w:id="1">
    <w:p w14:paraId="0000005C" w14:textId="48157F01" w:rsidR="00FC458C" w:rsidRPr="0003748C" w:rsidRDefault="00000000" w:rsidP="0003748C">
      <w:pPr>
        <w:pBdr>
          <w:top w:val="nil"/>
          <w:left w:val="nil"/>
          <w:bottom w:val="nil"/>
          <w:right w:val="nil"/>
          <w:between w:val="nil"/>
        </w:pBdr>
        <w:spacing w:line="240" w:lineRule="auto"/>
        <w:rPr>
          <w:rFonts w:asciiTheme="majorHAnsi" w:eastAsia="Calibri" w:hAnsiTheme="majorHAnsi" w:cstheme="majorHAnsi"/>
          <w:color w:val="000000"/>
        </w:rPr>
      </w:pPr>
      <w:r w:rsidRPr="0003748C">
        <w:rPr>
          <w:rStyle w:val="FootnoteReference"/>
          <w:rFonts w:asciiTheme="majorHAnsi" w:hAnsiTheme="majorHAnsi" w:cstheme="majorHAnsi"/>
        </w:rPr>
        <w:footnoteRef/>
      </w:r>
      <w:r w:rsidRPr="0003748C">
        <w:rPr>
          <w:rFonts w:asciiTheme="majorHAnsi" w:eastAsia="Times New Roman" w:hAnsiTheme="majorHAnsi" w:cstheme="majorHAnsi"/>
          <w:color w:val="000000"/>
          <w:sz w:val="20"/>
          <w:szCs w:val="20"/>
        </w:rPr>
        <w:t xml:space="preserve"> </w:t>
      </w:r>
      <w:r w:rsidRPr="0003748C">
        <w:rPr>
          <w:rFonts w:asciiTheme="majorHAnsi" w:eastAsia="Calibri" w:hAnsiTheme="majorHAnsi" w:cstheme="majorHAnsi"/>
          <w:color w:val="000000"/>
          <w:sz w:val="20"/>
          <w:szCs w:val="20"/>
        </w:rPr>
        <w:t xml:space="preserve">Unaccompanied children are children who have been separated from both parents and other relatives and are not being cared for by an adult who, by law or custom, is responsible for doing so. Separated children are those separated from both parents, or from their previous legal or customary primary </w:t>
      </w:r>
      <w:proofErr w:type="gramStart"/>
      <w:r w:rsidRPr="0003748C">
        <w:rPr>
          <w:rFonts w:asciiTheme="majorHAnsi" w:eastAsia="Calibri" w:hAnsiTheme="majorHAnsi" w:cstheme="majorHAnsi"/>
          <w:color w:val="000000"/>
          <w:sz w:val="20"/>
          <w:szCs w:val="20"/>
        </w:rPr>
        <w:t>care-giver</w:t>
      </w:r>
      <w:proofErr w:type="gramEnd"/>
      <w:r w:rsidRPr="0003748C">
        <w:rPr>
          <w:rFonts w:asciiTheme="majorHAnsi" w:eastAsia="Calibri" w:hAnsiTheme="majorHAnsi" w:cstheme="majorHAnsi"/>
          <w:color w:val="000000"/>
          <w:sz w:val="20"/>
          <w:szCs w:val="20"/>
        </w:rPr>
        <w:t>, but not necessarily from other relatives. These may, therefore, include children accompanied by other adult family members.</w:t>
      </w:r>
    </w:p>
  </w:footnote>
  <w:footnote w:id="2">
    <w:p w14:paraId="0000005D" w14:textId="77777777" w:rsidR="00FC458C" w:rsidRPr="0003748C" w:rsidRDefault="00000000" w:rsidP="0003748C">
      <w:pPr>
        <w:pBdr>
          <w:top w:val="nil"/>
          <w:left w:val="nil"/>
          <w:bottom w:val="nil"/>
          <w:right w:val="nil"/>
          <w:between w:val="nil"/>
        </w:pBdr>
        <w:spacing w:line="240" w:lineRule="auto"/>
        <w:jc w:val="both"/>
        <w:rPr>
          <w:rFonts w:asciiTheme="majorHAnsi" w:hAnsiTheme="majorHAnsi" w:cstheme="majorHAnsi"/>
          <w:color w:val="000000"/>
        </w:rPr>
      </w:pPr>
      <w:r w:rsidRPr="0003748C">
        <w:rPr>
          <w:rStyle w:val="FootnoteReference"/>
          <w:rFonts w:asciiTheme="majorHAnsi" w:hAnsiTheme="majorHAnsi" w:cstheme="majorHAnsi"/>
        </w:rPr>
        <w:footnoteRef/>
      </w:r>
      <w:r w:rsidRPr="0003748C">
        <w:rPr>
          <w:rFonts w:asciiTheme="majorHAnsi" w:eastAsia="Calibri" w:hAnsiTheme="majorHAnsi" w:cstheme="majorHAnsi"/>
          <w:color w:val="000000"/>
          <w:sz w:val="18"/>
          <w:szCs w:val="18"/>
        </w:rPr>
        <w:t xml:space="preserve"> </w:t>
      </w:r>
      <w:hyperlink r:id="rId1">
        <w:r w:rsidRPr="0003748C">
          <w:rPr>
            <w:rFonts w:asciiTheme="majorHAnsi" w:eastAsia="Calibri" w:hAnsiTheme="majorHAnsi" w:cstheme="majorHAnsi"/>
            <w:color w:val="0000FF"/>
            <w:sz w:val="18"/>
            <w:szCs w:val="18"/>
            <w:u w:val="single"/>
          </w:rPr>
          <w:t>http://www.unhcr.ch/include/fckeditor/custom/File/IAPUnaccompaniedChildren_e.pdf</w:t>
        </w:r>
      </w:hyperlink>
      <w:r w:rsidRPr="0003748C">
        <w:rPr>
          <w:rFonts w:asciiTheme="majorHAnsi" w:eastAsia="Calibri" w:hAnsiTheme="majorHAnsi" w:cstheme="majorHAnsi"/>
          <w:color w:val="000000"/>
          <w:sz w:val="20"/>
          <w:szCs w:val="20"/>
        </w:rPr>
        <w:t xml:space="preserve"> </w:t>
      </w:r>
    </w:p>
  </w:footnote>
  <w:footnote w:id="3">
    <w:p w14:paraId="0000005E" w14:textId="4BAD5188" w:rsidR="00FC458C" w:rsidRPr="0003748C" w:rsidRDefault="00000000" w:rsidP="0003748C">
      <w:pPr>
        <w:pBdr>
          <w:top w:val="nil"/>
          <w:left w:val="nil"/>
          <w:bottom w:val="nil"/>
          <w:right w:val="nil"/>
          <w:between w:val="nil"/>
        </w:pBdr>
        <w:spacing w:line="240" w:lineRule="auto"/>
        <w:rPr>
          <w:rFonts w:asciiTheme="majorHAnsi" w:eastAsia="Calibri" w:hAnsiTheme="majorHAnsi" w:cstheme="majorHAnsi"/>
          <w:color w:val="000000"/>
        </w:rPr>
      </w:pPr>
      <w:r w:rsidRPr="0003748C">
        <w:rPr>
          <w:rStyle w:val="FootnoteReference"/>
          <w:rFonts w:asciiTheme="majorHAnsi" w:hAnsiTheme="majorHAnsi" w:cstheme="majorHAnsi"/>
        </w:rPr>
        <w:footnoteRef/>
      </w:r>
      <w:r w:rsidRPr="0003748C">
        <w:rPr>
          <w:rFonts w:asciiTheme="majorHAnsi" w:eastAsia="Calibri" w:hAnsiTheme="majorHAnsi" w:cstheme="majorHAnsi"/>
          <w:color w:val="000000"/>
          <w:sz w:val="20"/>
          <w:szCs w:val="20"/>
        </w:rPr>
        <w:t xml:space="preserve"> The International Committee of the Red Cross (ICRC) and the Uganda Red Cross Society (URCS) participate as observers (rather than members) in the CPWG. They also conduct activities aimed at Restoring Family Links (RFL) according to their respective mandates and internal </w:t>
      </w:r>
      <w:r w:rsidR="0003748C" w:rsidRPr="0003748C">
        <w:rPr>
          <w:rFonts w:asciiTheme="majorHAnsi" w:eastAsia="Calibri" w:hAnsiTheme="majorHAnsi" w:cstheme="majorHAnsi"/>
          <w:color w:val="000000"/>
          <w:sz w:val="20"/>
          <w:szCs w:val="20"/>
        </w:rPr>
        <w:t>procedures and</w:t>
      </w:r>
      <w:r w:rsidRPr="0003748C">
        <w:rPr>
          <w:rFonts w:asciiTheme="majorHAnsi" w:eastAsia="Calibri" w:hAnsiTheme="majorHAnsi" w:cstheme="majorHAnsi"/>
          <w:color w:val="000000"/>
          <w:sz w:val="20"/>
          <w:szCs w:val="20"/>
        </w:rPr>
        <w:t xml:space="preserve"> adhere to the Inter Agency Guiding Principles. In Uganda, the URCS actively conducts the majority of in-country RFL activities (with technical support from the ICRC where relevant), while the ICRC undertakes cross-border tracing </w:t>
      </w:r>
      <w:proofErr w:type="gramStart"/>
      <w:r w:rsidRPr="0003748C">
        <w:rPr>
          <w:rFonts w:asciiTheme="majorHAnsi" w:eastAsia="Calibri" w:hAnsiTheme="majorHAnsi" w:cstheme="majorHAnsi"/>
          <w:color w:val="000000"/>
          <w:sz w:val="20"/>
          <w:szCs w:val="20"/>
        </w:rPr>
        <w:t>i.e.</w:t>
      </w:r>
      <w:proofErr w:type="gramEnd"/>
      <w:r w:rsidRPr="0003748C">
        <w:rPr>
          <w:rFonts w:asciiTheme="majorHAnsi" w:eastAsia="Calibri" w:hAnsiTheme="majorHAnsi" w:cstheme="majorHAnsi"/>
          <w:color w:val="000000"/>
          <w:sz w:val="20"/>
          <w:szCs w:val="20"/>
        </w:rPr>
        <w:t xml:space="preserve"> for unaccompanied or separated refugee children, in coordination with the Central Tracing Agency in Geneva, and with relevant neighboring delegations. </w:t>
      </w:r>
    </w:p>
  </w:footnote>
  <w:footnote w:id="4">
    <w:p w14:paraId="0000005F" w14:textId="77777777" w:rsidR="00FC458C" w:rsidRPr="0003748C" w:rsidRDefault="00000000">
      <w:pPr>
        <w:pBdr>
          <w:top w:val="nil"/>
          <w:left w:val="nil"/>
          <w:bottom w:val="nil"/>
          <w:right w:val="nil"/>
          <w:between w:val="nil"/>
        </w:pBdr>
        <w:rPr>
          <w:rFonts w:asciiTheme="majorHAnsi" w:eastAsia="Calibri" w:hAnsiTheme="majorHAnsi" w:cstheme="majorHAnsi"/>
          <w:color w:val="000000"/>
        </w:rPr>
      </w:pPr>
      <w:r w:rsidRPr="0003748C">
        <w:rPr>
          <w:rStyle w:val="FootnoteReference"/>
          <w:rFonts w:asciiTheme="majorHAnsi" w:hAnsiTheme="majorHAnsi" w:cstheme="majorHAnsi"/>
        </w:rPr>
        <w:footnoteRef/>
      </w:r>
      <w:r w:rsidRPr="0003748C">
        <w:rPr>
          <w:rFonts w:asciiTheme="majorHAnsi" w:eastAsia="Calibri" w:hAnsiTheme="majorHAnsi" w:cstheme="majorHAnsi"/>
          <w:color w:val="000000"/>
          <w:sz w:val="20"/>
          <w:szCs w:val="20"/>
        </w:rPr>
        <w:t xml:space="preserve"> Minutes of the </w:t>
      </w:r>
      <w:proofErr w:type="spellStart"/>
      <w:r w:rsidRPr="0003748C">
        <w:rPr>
          <w:rFonts w:asciiTheme="majorHAnsi" w:eastAsia="Calibri" w:hAnsiTheme="majorHAnsi" w:cstheme="majorHAnsi"/>
          <w:color w:val="000000"/>
          <w:sz w:val="20"/>
          <w:szCs w:val="20"/>
        </w:rPr>
        <w:t>Nakivale</w:t>
      </w:r>
      <w:proofErr w:type="spellEnd"/>
      <w:r w:rsidRPr="0003748C">
        <w:rPr>
          <w:rFonts w:asciiTheme="majorHAnsi" w:eastAsia="Calibri" w:hAnsiTheme="majorHAnsi" w:cstheme="majorHAnsi"/>
          <w:color w:val="000000"/>
          <w:sz w:val="20"/>
          <w:szCs w:val="20"/>
        </w:rPr>
        <w:t xml:space="preserve"> Interagency meeting are available upon </w:t>
      </w:r>
      <w:proofErr w:type="gramStart"/>
      <w:r w:rsidRPr="0003748C">
        <w:rPr>
          <w:rFonts w:asciiTheme="majorHAnsi" w:eastAsia="Calibri" w:hAnsiTheme="majorHAnsi" w:cstheme="majorHAnsi"/>
          <w:color w:val="000000"/>
          <w:sz w:val="20"/>
          <w:szCs w:val="20"/>
        </w:rPr>
        <w:t>request</w:t>
      </w:r>
      <w:proofErr w:type="gramEnd"/>
    </w:p>
    <w:p w14:paraId="00000060" w14:textId="77777777" w:rsidR="00FC458C" w:rsidRDefault="00000000">
      <w:pPr>
        <w:pBdr>
          <w:top w:val="nil"/>
          <w:left w:val="nil"/>
          <w:bottom w:val="nil"/>
          <w:right w:val="nil"/>
          <w:between w:val="nil"/>
        </w:pBdr>
        <w:tabs>
          <w:tab w:val="left" w:pos="2850"/>
        </w:tabs>
        <w:rPr>
          <w:color w:val="000000"/>
        </w:rPr>
      </w:pPr>
      <w:r>
        <w:rPr>
          <w:rFonts w:ascii="Times New Roman" w:eastAsia="Times New Roman" w:hAnsi="Times New Roman" w:cs="Times New Roman"/>
          <w:color w:val="000000"/>
          <w:sz w:val="20"/>
          <w:szCs w:val="20"/>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3" w14:textId="77777777" w:rsidR="00FC458C" w:rsidRDefault="00FC458C">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1" w14:textId="37B0D2A4" w:rsidR="00FC458C" w:rsidRPr="007A0B00" w:rsidRDefault="0003748C" w:rsidP="005C286B">
    <w:pPr>
      <w:pBdr>
        <w:top w:val="nil"/>
        <w:left w:val="nil"/>
        <w:bottom w:val="nil"/>
        <w:right w:val="nil"/>
        <w:between w:val="nil"/>
      </w:pBdr>
      <w:tabs>
        <w:tab w:val="center" w:pos="4320"/>
        <w:tab w:val="right" w:pos="8640"/>
      </w:tabs>
      <w:spacing w:after="0" w:line="240" w:lineRule="auto"/>
      <w:rPr>
        <w:rFonts w:ascii="Calibri" w:eastAsia="Calibri" w:hAnsi="Calibri" w:cs="Calibri"/>
        <w:color w:val="000000"/>
        <w:sz w:val="20"/>
        <w:szCs w:val="20"/>
      </w:rPr>
    </w:pPr>
    <w:r w:rsidRPr="007A0B00">
      <w:rPr>
        <w:rFonts w:ascii="Calibri" w:eastAsia="Calibri" w:hAnsi="Calibri" w:cs="Calibri"/>
        <w:noProof/>
        <w:color w:val="000000"/>
        <w:sz w:val="20"/>
        <w:szCs w:val="20"/>
      </w:rPr>
      <w:drawing>
        <wp:anchor distT="0" distB="0" distL="114300" distR="114300" simplePos="0" relativeHeight="251658240" behindDoc="1" locked="0" layoutInCell="1" allowOverlap="1" wp14:anchorId="584B8650" wp14:editId="60F4C90F">
          <wp:simplePos x="0" y="0"/>
          <wp:positionH relativeFrom="margin">
            <wp:posOffset>4921885</wp:posOffset>
          </wp:positionH>
          <wp:positionV relativeFrom="margin">
            <wp:posOffset>-936625</wp:posOffset>
          </wp:positionV>
          <wp:extent cx="1939925" cy="737235"/>
          <wp:effectExtent l="0" t="0" r="0" b="0"/>
          <wp:wrapNone/>
          <wp:docPr id="122901716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17169"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39925" cy="737235"/>
                  </a:xfrm>
                  <a:prstGeom prst="rect">
                    <a:avLst/>
                  </a:prstGeom>
                </pic:spPr>
              </pic:pic>
            </a:graphicData>
          </a:graphic>
          <wp14:sizeRelH relativeFrom="margin">
            <wp14:pctWidth>0</wp14:pctWidth>
          </wp14:sizeRelH>
          <wp14:sizeRelV relativeFrom="margin">
            <wp14:pctHeight>0</wp14:pctHeight>
          </wp14:sizeRelV>
        </wp:anchor>
      </w:drawing>
    </w:r>
    <w:r w:rsidRPr="007A0B00">
      <w:rPr>
        <w:rFonts w:ascii="Calibri" w:eastAsia="Calibri" w:hAnsi="Calibri" w:cs="Calibri"/>
        <w:color w:val="000000"/>
        <w:sz w:val="20"/>
        <w:szCs w:val="20"/>
      </w:rPr>
      <w:t>UASC TOT</w:t>
    </w:r>
  </w:p>
  <w:p w14:paraId="71FE32B3" w14:textId="0621C566" w:rsidR="005C286B" w:rsidRPr="007A0B00" w:rsidRDefault="00000000" w:rsidP="005C286B">
    <w:pPr>
      <w:pBdr>
        <w:top w:val="nil"/>
        <w:left w:val="nil"/>
        <w:bottom w:val="nil"/>
        <w:right w:val="nil"/>
        <w:between w:val="nil"/>
      </w:pBdr>
      <w:tabs>
        <w:tab w:val="center" w:pos="4320"/>
        <w:tab w:val="right" w:pos="8640"/>
      </w:tabs>
      <w:spacing w:after="0" w:line="240" w:lineRule="auto"/>
      <w:rPr>
        <w:rFonts w:ascii="Calibri" w:eastAsia="Calibri" w:hAnsi="Calibri" w:cs="Calibri"/>
        <w:color w:val="000000"/>
        <w:sz w:val="20"/>
        <w:szCs w:val="20"/>
      </w:rPr>
    </w:pPr>
    <w:r w:rsidRPr="007A0B00">
      <w:rPr>
        <w:rFonts w:ascii="Calibri" w:eastAsia="Calibri" w:hAnsi="Calibri" w:cs="Calibri"/>
        <w:color w:val="000000"/>
        <w:sz w:val="20"/>
        <w:szCs w:val="20"/>
      </w:rPr>
      <w:t xml:space="preserve">Module 1.5 </w:t>
    </w:r>
    <w:r w:rsidR="005C286B" w:rsidRPr="007A0B00">
      <w:rPr>
        <w:rFonts w:ascii="Calibri" w:eastAsia="Calibri" w:hAnsi="Calibri" w:cs="Calibri"/>
        <w:color w:val="000000"/>
        <w:sz w:val="20"/>
        <w:szCs w:val="20"/>
      </w:rPr>
      <w:t>–</w:t>
    </w:r>
    <w:r w:rsidRPr="007A0B00">
      <w:rPr>
        <w:rFonts w:ascii="Calibri" w:eastAsia="Calibri" w:hAnsi="Calibri" w:cs="Calibri"/>
        <w:color w:val="000000"/>
        <w:sz w:val="20"/>
        <w:szCs w:val="20"/>
      </w:rPr>
      <w:t xml:space="preserve"> </w:t>
    </w:r>
    <w:r w:rsidR="005C286B" w:rsidRPr="007A0B00">
      <w:rPr>
        <w:rFonts w:ascii="Calibri" w:eastAsia="Calibri" w:hAnsi="Calibri" w:cs="Calibri"/>
        <w:color w:val="000000"/>
        <w:sz w:val="20"/>
        <w:szCs w:val="20"/>
      </w:rPr>
      <w:t xml:space="preserve">SOPs for Tracing and Reunification of UASC from the DRC in Uganda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4" w14:textId="77777777" w:rsidR="00FC458C" w:rsidRDefault="00FC458C">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50F78"/>
    <w:multiLevelType w:val="hybridMultilevel"/>
    <w:tmpl w:val="E5E07B0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8790C"/>
    <w:multiLevelType w:val="hybridMultilevel"/>
    <w:tmpl w:val="7B9EC02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834FB"/>
    <w:multiLevelType w:val="multilevel"/>
    <w:tmpl w:val="624210B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4C646664"/>
    <w:multiLevelType w:val="hybridMultilevel"/>
    <w:tmpl w:val="EE087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E68CD"/>
    <w:multiLevelType w:val="hybridMultilevel"/>
    <w:tmpl w:val="B212E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D0227"/>
    <w:multiLevelType w:val="hybridMultilevel"/>
    <w:tmpl w:val="D1CE4B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A473974"/>
    <w:multiLevelType w:val="multilevel"/>
    <w:tmpl w:val="B4605C2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46103197">
    <w:abstractNumId w:val="2"/>
  </w:num>
  <w:num w:numId="2" w16cid:durableId="98991620">
    <w:abstractNumId w:val="6"/>
  </w:num>
  <w:num w:numId="3" w16cid:durableId="11578426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5589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0359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27558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71443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05748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52990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9601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64780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33699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66157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98012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4621362">
    <w:abstractNumId w:val="3"/>
  </w:num>
  <w:num w:numId="16" w16cid:durableId="1223634771">
    <w:abstractNumId w:val="4"/>
  </w:num>
  <w:num w:numId="17" w16cid:durableId="976105680">
    <w:abstractNumId w:val="5"/>
  </w:num>
  <w:num w:numId="18" w16cid:durableId="1085953299">
    <w:abstractNumId w:val="0"/>
  </w:num>
  <w:num w:numId="19" w16cid:durableId="89278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58C"/>
    <w:rsid w:val="0003748C"/>
    <w:rsid w:val="003C28CF"/>
    <w:rsid w:val="005C286B"/>
    <w:rsid w:val="0064151E"/>
    <w:rsid w:val="007A0B00"/>
    <w:rsid w:val="00F3788E"/>
    <w:rsid w:val="00FC45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3DD93"/>
  <w15:docId w15:val="{40C2110A-AC70-344F-8A6F-2F8DF57B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B00"/>
    <w:pPr>
      <w:spacing w:after="200" w:line="300" w:lineRule="auto"/>
    </w:pPr>
    <w:rPr>
      <w:rFonts w:ascii="Helvetica Neue Light" w:eastAsia="Helvetica Neue Light" w:hAnsi="Helvetica Neue Light" w:cs="Helvetica Neue Light"/>
      <w:sz w:val="22"/>
      <w:szCs w:val="22"/>
      <w:lang w:val="en-CA"/>
    </w:rPr>
  </w:style>
  <w:style w:type="paragraph" w:styleId="Heading1">
    <w:name w:val="heading 1"/>
    <w:basedOn w:val="Normal"/>
    <w:next w:val="Normal"/>
    <w:link w:val="Heading1Char"/>
    <w:uiPriority w:val="9"/>
    <w:qFormat/>
    <w:rsid w:val="007A0B00"/>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7A0B00"/>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7A0B00"/>
    <w:pPr>
      <w:outlineLvl w:val="2"/>
    </w:pPr>
    <w:rPr>
      <w:color w:val="7F9EBB" w:themeColor="accent1" w:themeTint="99"/>
    </w:rPr>
  </w:style>
  <w:style w:type="paragraph" w:styleId="Heading4">
    <w:name w:val="heading 4"/>
    <w:basedOn w:val="Normal"/>
    <w:next w:val="Normal"/>
    <w:link w:val="Heading4Char"/>
    <w:uiPriority w:val="9"/>
    <w:unhideWhenUsed/>
    <w:qFormat/>
    <w:rsid w:val="007A0B0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7A0B00"/>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7A0B00"/>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7A0B00"/>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7A0B00"/>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7A0B00"/>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7A0B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0B00"/>
  </w:style>
  <w:style w:type="paragraph" w:styleId="Title">
    <w:name w:val="Title"/>
    <w:aliases w:val="Title Of Document - Blue BG"/>
    <w:basedOn w:val="Normal"/>
    <w:next w:val="Normal"/>
    <w:link w:val="TitleChar"/>
    <w:uiPriority w:val="10"/>
    <w:qFormat/>
    <w:rsid w:val="007A0B00"/>
    <w:pPr>
      <w:keepLines/>
      <w:pBdr>
        <w:top w:val="single" w:sz="8" w:space="26" w:color="405D78" w:themeColor="accent1"/>
        <w:left w:val="single" w:sz="8" w:space="10" w:color="405D78" w:themeColor="accent1"/>
        <w:bottom w:val="single" w:sz="8" w:space="26" w:color="405D78" w:themeColor="accent1"/>
        <w:right w:val="single" w:sz="8" w:space="10" w:color="405D78" w:themeColor="accent1"/>
      </w:pBdr>
      <w:shd w:val="clear" w:color="auto" w:fill="405D78" w:themeFill="accent1"/>
      <w:suppressAutoHyphens/>
      <w:spacing w:after="0" w:line="240" w:lineRule="auto"/>
      <w:ind w:left="288" w:right="288"/>
      <w:contextualSpacing/>
      <w:mirrorIndents/>
      <w:outlineLvl w:val="0"/>
    </w:pPr>
    <w:rPr>
      <w:rFonts w:ascii="Calibri" w:eastAsiaTheme="majorEastAsia" w:hAnsi="Calibri" w:cs="Times New Roman (Headings CS)"/>
      <w:b/>
      <w:color w:val="FFFFFF" w:themeColor="background1"/>
      <w:kern w:val="72"/>
      <w:sz w:val="44"/>
      <w:szCs w:val="44"/>
      <w:bdr w:val="single" w:sz="8" w:space="0" w:color="405D78" w:themeColor="accent1"/>
      <w:shd w:val="solid" w:color="405D78" w:themeColor="accent1" w:fill="405D78" w:themeFill="accent1"/>
    </w:rPr>
  </w:style>
  <w:style w:type="paragraph" w:styleId="Footer">
    <w:name w:val="footer"/>
    <w:basedOn w:val="Normal"/>
    <w:link w:val="FooterChar"/>
    <w:uiPriority w:val="99"/>
    <w:unhideWhenUsed/>
    <w:rsid w:val="007A0B00"/>
    <w:pPr>
      <w:tabs>
        <w:tab w:val="center" w:pos="4680"/>
        <w:tab w:val="right" w:pos="9360"/>
      </w:tabs>
      <w:spacing w:after="0" w:line="240" w:lineRule="auto"/>
    </w:pPr>
  </w:style>
  <w:style w:type="character" w:styleId="PageNumber">
    <w:name w:val="page number"/>
    <w:basedOn w:val="DefaultParagraphFont"/>
    <w:uiPriority w:val="99"/>
    <w:unhideWhenUsed/>
    <w:rsid w:val="007A0B00"/>
  </w:style>
  <w:style w:type="paragraph" w:styleId="ListParagraph">
    <w:name w:val="List Paragraph"/>
    <w:basedOn w:val="Normal"/>
    <w:uiPriority w:val="34"/>
    <w:qFormat/>
    <w:rsid w:val="007A0B00"/>
    <w:pPr>
      <w:ind w:left="720"/>
      <w:contextualSpacing/>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7A0B00"/>
    <w:pPr>
      <w:spacing w:after="0" w:line="240" w:lineRule="auto"/>
    </w:pPr>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A0B00"/>
    <w:rPr>
      <w:vertAlign w:val="superscript"/>
    </w:rPr>
  </w:style>
  <w:style w:type="paragraph" w:styleId="Header">
    <w:name w:val="header"/>
    <w:basedOn w:val="Normal"/>
    <w:link w:val="HeaderChar"/>
    <w:uiPriority w:val="99"/>
    <w:unhideWhenUsed/>
    <w:rsid w:val="007A0B00"/>
    <w:pPr>
      <w:tabs>
        <w:tab w:val="center" w:pos="4680"/>
        <w:tab w:val="right" w:pos="9360"/>
      </w:tabs>
      <w:spacing w:after="0" w:line="240" w:lineRule="auto"/>
    </w:pPr>
  </w:style>
  <w:style w:type="character" w:styleId="Hyperlink">
    <w:name w:val="Hyperlink"/>
    <w:basedOn w:val="DefaultParagraphFont"/>
    <w:uiPriority w:val="99"/>
    <w:unhideWhenUsed/>
    <w:rsid w:val="007A0B00"/>
    <w:rPr>
      <w:color w:val="47C2FC" w:themeColor="accent5" w:themeTint="99"/>
      <w:u w:val="single"/>
    </w:rPr>
  </w:style>
  <w:style w:type="character" w:styleId="CommentReference">
    <w:name w:val="annotation reference"/>
    <w:basedOn w:val="DefaultParagraphFont"/>
    <w:uiPriority w:val="99"/>
    <w:unhideWhenUsed/>
    <w:rsid w:val="007A0B00"/>
    <w:rPr>
      <w:sz w:val="16"/>
      <w:szCs w:val="16"/>
    </w:rPr>
  </w:style>
  <w:style w:type="paragraph" w:styleId="CommentText">
    <w:name w:val="annotation text"/>
    <w:basedOn w:val="Normal"/>
    <w:link w:val="CommentTextChar"/>
    <w:uiPriority w:val="99"/>
    <w:unhideWhenUsed/>
    <w:rsid w:val="007A0B00"/>
    <w:pPr>
      <w:spacing w:after="0" w:line="240" w:lineRule="auto"/>
    </w:pPr>
    <w:rPr>
      <w:sz w:val="20"/>
      <w:szCs w:val="20"/>
    </w:rPr>
  </w:style>
  <w:style w:type="paragraph" w:styleId="BalloonText">
    <w:name w:val="Balloon Text"/>
    <w:basedOn w:val="Normal"/>
    <w:semiHidden/>
    <w:rsid w:val="006C6282"/>
    <w:rPr>
      <w:rFonts w:ascii="Tahoma" w:hAnsi="Tahoma" w:cs="Tahoma"/>
      <w:sz w:val="16"/>
      <w:szCs w:val="16"/>
    </w:rPr>
  </w:style>
  <w:style w:type="paragraph" w:styleId="CommentSubject">
    <w:name w:val="annotation subject"/>
    <w:basedOn w:val="CommentText"/>
    <w:next w:val="CommentText"/>
    <w:semiHidden/>
    <w:rsid w:val="00F13916"/>
    <w:rPr>
      <w:b/>
      <w:bCs/>
    </w:rPr>
  </w:style>
  <w:style w:type="paragraph" w:styleId="Subtitle">
    <w:name w:val="Subtitle"/>
    <w:basedOn w:val="Normal"/>
    <w:next w:val="Normal"/>
    <w:link w:val="SubtitleChar"/>
    <w:uiPriority w:val="11"/>
    <w:qFormat/>
    <w:rsid w:val="007A0B00"/>
    <w:pPr>
      <w:spacing w:before="240"/>
    </w:pPr>
    <w:rPr>
      <w:rFonts w:ascii="Calibri" w:eastAsia="Calibri" w:hAnsi="Calibri" w:cs="Calibri"/>
      <w:color w:val="405D78"/>
      <w:sz w:val="44"/>
      <w:szCs w:val="44"/>
    </w:rPr>
  </w:style>
  <w:style w:type="character" w:customStyle="1" w:styleId="Heading1Char">
    <w:name w:val="Heading 1 Char"/>
    <w:basedOn w:val="DefaultParagraphFont"/>
    <w:link w:val="Heading1"/>
    <w:uiPriority w:val="9"/>
    <w:rsid w:val="007A0B00"/>
    <w:rPr>
      <w:rFonts w:asciiTheme="majorHAnsi" w:eastAsiaTheme="majorEastAsia" w:hAnsiTheme="majorHAnsi" w:cs="Times New Roman (Headings CS)"/>
      <w:bCs/>
      <w:caps/>
      <w:color w:val="0388C5" w:themeColor="accent5"/>
      <w:sz w:val="40"/>
      <w:szCs w:val="40"/>
      <w:lang w:val="en-CA"/>
    </w:rPr>
  </w:style>
  <w:style w:type="character" w:customStyle="1" w:styleId="Heading2Char">
    <w:name w:val="Heading 2 Char"/>
    <w:basedOn w:val="DefaultParagraphFont"/>
    <w:link w:val="Heading2"/>
    <w:uiPriority w:val="9"/>
    <w:rsid w:val="007A0B00"/>
    <w:rPr>
      <w:rFonts w:ascii="Calibri" w:eastAsia="Helvetica Neue Light" w:hAnsi="Calibri" w:cs="Helvetica Neue Light"/>
      <w:b/>
      <w:color w:val="405D78" w:themeColor="accent1"/>
      <w:sz w:val="28"/>
      <w:szCs w:val="28"/>
      <w:lang w:val="en-CA"/>
    </w:rPr>
  </w:style>
  <w:style w:type="character" w:customStyle="1" w:styleId="Heading3Char">
    <w:name w:val="Heading 3 Char"/>
    <w:basedOn w:val="DefaultParagraphFont"/>
    <w:link w:val="Heading3"/>
    <w:uiPriority w:val="9"/>
    <w:rsid w:val="007A0B00"/>
    <w:rPr>
      <w:rFonts w:ascii="Calibri" w:eastAsia="Helvetica Neue Light" w:hAnsi="Calibri" w:cs="Helvetica Neue Light"/>
      <w:b/>
      <w:color w:val="7F9EBB" w:themeColor="accent1" w:themeTint="99"/>
      <w:sz w:val="28"/>
      <w:szCs w:val="28"/>
      <w:lang w:val="en-CA"/>
    </w:rPr>
  </w:style>
  <w:style w:type="character" w:customStyle="1" w:styleId="Heading4Char">
    <w:name w:val="Heading 4 Char"/>
    <w:basedOn w:val="DefaultParagraphFont"/>
    <w:link w:val="Heading4"/>
    <w:uiPriority w:val="9"/>
    <w:rsid w:val="007A0B00"/>
    <w:rPr>
      <w:rFonts w:asciiTheme="majorHAnsi" w:eastAsiaTheme="majorEastAsia" w:hAnsiTheme="majorHAnsi" w:cstheme="majorBidi"/>
      <w:b/>
      <w:bCs/>
      <w:i/>
      <w:iCs/>
      <w:color w:val="405D78" w:themeColor="accent1"/>
      <w:sz w:val="22"/>
      <w:szCs w:val="22"/>
      <w:lang w:val="en-CA"/>
    </w:rPr>
  </w:style>
  <w:style w:type="character" w:customStyle="1" w:styleId="Heading5Char">
    <w:name w:val="Heading 5 Char"/>
    <w:aliases w:val="Table Heading Char"/>
    <w:basedOn w:val="DefaultParagraphFont"/>
    <w:link w:val="Heading5"/>
    <w:uiPriority w:val="9"/>
    <w:rsid w:val="007A0B00"/>
    <w:rPr>
      <w:rFonts w:ascii="Helvetica Neue Light" w:eastAsiaTheme="majorEastAsia" w:hAnsi="Helvetica Neue Light" w:cs="Times New Roman (Headings CS)"/>
      <w:b/>
      <w:bCs/>
      <w:color w:val="FFFFFF" w:themeColor="background1"/>
      <w:sz w:val="26"/>
      <w:szCs w:val="22"/>
      <w:lang w:val="en-CA"/>
    </w:rPr>
  </w:style>
  <w:style w:type="character" w:customStyle="1" w:styleId="Heading6Char">
    <w:name w:val="Heading 6 Char"/>
    <w:aliases w:val="Table Sub Heading Char"/>
    <w:basedOn w:val="DefaultParagraphFont"/>
    <w:link w:val="Heading6"/>
    <w:uiPriority w:val="9"/>
    <w:rsid w:val="007A0B00"/>
    <w:rPr>
      <w:rFonts w:ascii="Calibri" w:eastAsiaTheme="majorEastAsia" w:hAnsi="Calibri" w:cstheme="majorBidi"/>
      <w:b/>
      <w:bCs/>
      <w:i/>
      <w:iCs/>
      <w:color w:val="000000" w:themeColor="text1"/>
      <w:sz w:val="22"/>
      <w:szCs w:val="22"/>
      <w:lang w:val="en-CA"/>
    </w:rPr>
  </w:style>
  <w:style w:type="character" w:customStyle="1" w:styleId="Heading7Char">
    <w:name w:val="Heading 7 Char"/>
    <w:aliases w:val="Table Body Char"/>
    <w:basedOn w:val="DefaultParagraphFont"/>
    <w:link w:val="Heading7"/>
    <w:uiPriority w:val="9"/>
    <w:rsid w:val="007A0B00"/>
    <w:rPr>
      <w:rFonts w:ascii="Helvetica Neue Light" w:eastAsia="Helvetica Neue Light" w:hAnsi="Helvetica Neue Light" w:cs="Helvetica Neue Light"/>
      <w:color w:val="000000" w:themeColor="text1"/>
      <w:sz w:val="22"/>
      <w:szCs w:val="22"/>
      <w:lang w:val="en-CA"/>
    </w:rPr>
  </w:style>
  <w:style w:type="character" w:customStyle="1" w:styleId="Heading8Char">
    <w:name w:val="Heading 8 Char"/>
    <w:aliases w:val="Subtitle for Title 2 Char"/>
    <w:basedOn w:val="DefaultParagraphFont"/>
    <w:link w:val="Heading8"/>
    <w:uiPriority w:val="9"/>
    <w:rsid w:val="007A0B00"/>
    <w:rPr>
      <w:rFonts w:ascii="Calibri" w:eastAsiaTheme="majorEastAsia" w:hAnsi="Calibri" w:cs="Times New Roman (Headings CS)"/>
      <w:iCs/>
      <w:color w:val="405D78" w:themeColor="accent1"/>
      <w:sz w:val="48"/>
      <w:szCs w:val="52"/>
      <w:shd w:val="clear" w:color="auto" w:fill="FFFFFF" w:themeFill="background1"/>
      <w:lang w:val="en-CA"/>
    </w:rPr>
  </w:style>
  <w:style w:type="character" w:customStyle="1" w:styleId="Heading9Char">
    <w:name w:val="Heading 9 Char"/>
    <w:aliases w:val="Title 2 Char"/>
    <w:basedOn w:val="DefaultParagraphFont"/>
    <w:link w:val="Heading9"/>
    <w:uiPriority w:val="9"/>
    <w:rsid w:val="007A0B00"/>
    <w:rPr>
      <w:rFonts w:ascii="Calibri" w:eastAsiaTheme="majorEastAsia" w:hAnsi="Calibri" w:cs="Times New Roman (Headings CS)"/>
      <w:iCs/>
      <w:color w:val="405D78" w:themeColor="accent1"/>
      <w:sz w:val="72"/>
      <w:shd w:val="clear" w:color="auto" w:fill="FFFFFF" w:themeFill="background1"/>
      <w:lang w:val="en-CA"/>
    </w:rPr>
  </w:style>
  <w:style w:type="paragraph" w:styleId="Caption">
    <w:name w:val="caption"/>
    <w:basedOn w:val="Normal"/>
    <w:next w:val="Normal"/>
    <w:uiPriority w:val="35"/>
    <w:unhideWhenUsed/>
    <w:qFormat/>
    <w:rsid w:val="007A0B00"/>
    <w:pPr>
      <w:spacing w:line="240" w:lineRule="auto"/>
    </w:pPr>
    <w:rPr>
      <w:b/>
      <w:bCs/>
      <w:color w:val="405D78" w:themeColor="accent1"/>
      <w:sz w:val="18"/>
      <w:szCs w:val="18"/>
    </w:rPr>
  </w:style>
  <w:style w:type="character" w:customStyle="1" w:styleId="TitleChar">
    <w:name w:val="Title Char"/>
    <w:aliases w:val="Title Of Document - Blue BG Char"/>
    <w:basedOn w:val="DefaultParagraphFont"/>
    <w:link w:val="Title"/>
    <w:uiPriority w:val="10"/>
    <w:rsid w:val="007A0B00"/>
    <w:rPr>
      <w:rFonts w:ascii="Calibri" w:eastAsiaTheme="majorEastAsia" w:hAnsi="Calibri" w:cs="Times New Roman (Headings CS)"/>
      <w:b/>
      <w:color w:val="FFFFFF" w:themeColor="background1"/>
      <w:kern w:val="72"/>
      <w:sz w:val="44"/>
      <w:szCs w:val="44"/>
      <w:bdr w:val="single" w:sz="8" w:space="0" w:color="405D78" w:themeColor="accent1"/>
      <w:shd w:val="clear" w:color="auto" w:fill="405D78" w:themeFill="accent1"/>
      <w:lang w:val="en-CA"/>
    </w:rPr>
  </w:style>
  <w:style w:type="character" w:customStyle="1" w:styleId="SubtitleChar">
    <w:name w:val="Subtitle Char"/>
    <w:basedOn w:val="DefaultParagraphFont"/>
    <w:link w:val="Subtitle"/>
    <w:uiPriority w:val="11"/>
    <w:rsid w:val="007A0B00"/>
    <w:rPr>
      <w:rFonts w:ascii="Calibri" w:eastAsia="Calibri" w:hAnsi="Calibri" w:cs="Calibri"/>
      <w:color w:val="405D78"/>
      <w:sz w:val="44"/>
      <w:szCs w:val="44"/>
      <w:lang w:val="en-CA"/>
    </w:rPr>
  </w:style>
  <w:style w:type="character" w:styleId="Strong">
    <w:name w:val="Strong"/>
    <w:uiPriority w:val="22"/>
    <w:qFormat/>
    <w:rsid w:val="007A0B00"/>
    <w:rPr>
      <w:rFonts w:ascii="Helvetica Neue Medium" w:hAnsi="Helvetica Neue Medium"/>
    </w:rPr>
  </w:style>
  <w:style w:type="paragraph" w:styleId="Quote">
    <w:name w:val="Quote"/>
    <w:basedOn w:val="Normal"/>
    <w:next w:val="Normal"/>
    <w:link w:val="QuoteChar"/>
    <w:uiPriority w:val="29"/>
    <w:qFormat/>
    <w:rsid w:val="007A0B00"/>
    <w:rPr>
      <w:i/>
      <w:iCs/>
      <w:color w:val="000000" w:themeColor="text1"/>
    </w:rPr>
  </w:style>
  <w:style w:type="character" w:customStyle="1" w:styleId="QuoteChar">
    <w:name w:val="Quote Char"/>
    <w:basedOn w:val="DefaultParagraphFont"/>
    <w:link w:val="Quote"/>
    <w:uiPriority w:val="29"/>
    <w:rsid w:val="007A0B00"/>
    <w:rPr>
      <w:rFonts w:ascii="Helvetica Neue Light" w:eastAsia="Helvetica Neue Light" w:hAnsi="Helvetica Neue Light" w:cs="Helvetica Neue Light"/>
      <w:i/>
      <w:iCs/>
      <w:color w:val="000000" w:themeColor="text1"/>
      <w:sz w:val="22"/>
      <w:szCs w:val="22"/>
      <w:lang w:val="en-CA"/>
    </w:rPr>
  </w:style>
  <w:style w:type="paragraph" w:styleId="IntenseQuote">
    <w:name w:val="Intense Quote"/>
    <w:basedOn w:val="Normal"/>
    <w:next w:val="Normal"/>
    <w:link w:val="IntenseQuoteChar"/>
    <w:uiPriority w:val="30"/>
    <w:qFormat/>
    <w:rsid w:val="007A0B0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7A0B00"/>
    <w:rPr>
      <w:rFonts w:ascii="Helvetica Neue Light" w:eastAsia="Helvetica Neue Light" w:hAnsi="Helvetica Neue Light" w:cs="Helvetica Neue Light"/>
      <w:b/>
      <w:bCs/>
      <w:i/>
      <w:iCs/>
      <w:color w:val="405D78" w:themeColor="accent1"/>
      <w:sz w:val="22"/>
      <w:szCs w:val="22"/>
      <w:lang w:val="en-CA"/>
    </w:rPr>
  </w:style>
  <w:style w:type="character" w:styleId="SubtleEmphasis">
    <w:name w:val="Subtle Emphasis"/>
    <w:basedOn w:val="DefaultParagraphFont"/>
    <w:uiPriority w:val="19"/>
    <w:qFormat/>
    <w:rsid w:val="007A0B00"/>
    <w:rPr>
      <w:i/>
      <w:iCs/>
      <w:color w:val="808080" w:themeColor="text1" w:themeTint="7F"/>
    </w:rPr>
  </w:style>
  <w:style w:type="character" w:styleId="IntenseEmphasis">
    <w:name w:val="Intense Emphasis"/>
    <w:basedOn w:val="DefaultParagraphFont"/>
    <w:uiPriority w:val="21"/>
    <w:qFormat/>
    <w:rsid w:val="007A0B00"/>
    <w:rPr>
      <w:b/>
      <w:bCs/>
      <w:i/>
      <w:iCs/>
      <w:color w:val="405D78" w:themeColor="accent1"/>
    </w:rPr>
  </w:style>
  <w:style w:type="character" w:styleId="SubtleReference">
    <w:name w:val="Subtle Reference"/>
    <w:basedOn w:val="DefaultParagraphFont"/>
    <w:uiPriority w:val="31"/>
    <w:qFormat/>
    <w:rsid w:val="007A0B00"/>
    <w:rPr>
      <w:smallCaps/>
      <w:color w:val="97467C" w:themeColor="accent2"/>
      <w:u w:val="single"/>
    </w:rPr>
  </w:style>
  <w:style w:type="character" w:styleId="IntenseReference">
    <w:name w:val="Intense Reference"/>
    <w:basedOn w:val="DefaultParagraphFont"/>
    <w:uiPriority w:val="32"/>
    <w:qFormat/>
    <w:rsid w:val="007A0B00"/>
    <w:rPr>
      <w:b/>
      <w:bCs/>
      <w:smallCaps/>
      <w:color w:val="97467C" w:themeColor="accent2"/>
      <w:spacing w:val="5"/>
      <w:u w:val="single"/>
    </w:rPr>
  </w:style>
  <w:style w:type="character" w:styleId="BookTitle">
    <w:name w:val="Book Title"/>
    <w:basedOn w:val="DefaultParagraphFont"/>
    <w:uiPriority w:val="33"/>
    <w:qFormat/>
    <w:rsid w:val="007A0B00"/>
    <w:rPr>
      <w:b/>
      <w:bCs/>
      <w:smallCaps/>
      <w:spacing w:val="5"/>
    </w:rPr>
  </w:style>
  <w:style w:type="paragraph" w:styleId="TOCHeading">
    <w:name w:val="TOC Heading"/>
    <w:basedOn w:val="Heading1"/>
    <w:next w:val="Normal"/>
    <w:uiPriority w:val="39"/>
    <w:unhideWhenUsed/>
    <w:qFormat/>
    <w:rsid w:val="007A0B00"/>
    <w:pPr>
      <w:outlineLvl w:val="9"/>
    </w:pPr>
  </w:style>
  <w:style w:type="paragraph" w:styleId="Revision">
    <w:name w:val="Revision"/>
    <w:hidden/>
    <w:uiPriority w:val="99"/>
    <w:semiHidden/>
    <w:rsid w:val="007A0B00"/>
    <w:rPr>
      <w:rFonts w:ascii="Helvetica Neue Light" w:eastAsia="Helvetica Neue Light" w:hAnsi="Helvetica Neue Light" w:cs="Helvetica Neue Light"/>
      <w:sz w:val="22"/>
      <w:szCs w:val="22"/>
      <w:lang w:val="en-CA"/>
    </w:rPr>
  </w:style>
  <w:style w:type="character" w:styleId="UnresolvedMention">
    <w:name w:val="Unresolved Mention"/>
    <w:basedOn w:val="DefaultParagraphFont"/>
    <w:uiPriority w:val="99"/>
    <w:rsid w:val="007A0B00"/>
    <w:rPr>
      <w:color w:val="605E5C"/>
      <w:shd w:val="clear" w:color="auto" w:fill="E1DFDD"/>
    </w:rPr>
  </w:style>
  <w:style w:type="paragraph" w:styleId="TOAHeading">
    <w:name w:val="toa heading"/>
    <w:basedOn w:val="Normal"/>
    <w:next w:val="Normal"/>
    <w:uiPriority w:val="99"/>
    <w:unhideWhenUsed/>
    <w:rsid w:val="007A0B00"/>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7A0B00"/>
    <w:pPr>
      <w:spacing w:after="0"/>
      <w:ind w:left="220" w:hanging="220"/>
    </w:p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7A0B00"/>
    <w:rPr>
      <w:rFonts w:ascii="Helvetica Neue Light" w:eastAsia="Helvetica Neue Light" w:hAnsi="Helvetica Neue Light" w:cs="Helvetica Neue Light"/>
      <w:color w:val="AEAAAA" w:themeColor="background2" w:themeShade="BF"/>
      <w:lang w:val="en-CA"/>
    </w:rPr>
  </w:style>
  <w:style w:type="character" w:customStyle="1" w:styleId="CommentTextChar">
    <w:name w:val="Comment Text Char"/>
    <w:basedOn w:val="DefaultParagraphFont"/>
    <w:link w:val="CommentText"/>
    <w:uiPriority w:val="99"/>
    <w:rsid w:val="007A0B00"/>
    <w:rPr>
      <w:rFonts w:ascii="Helvetica Neue Light" w:eastAsia="Helvetica Neue Light" w:hAnsi="Helvetica Neue Light" w:cs="Helvetica Neue Light"/>
      <w:lang w:val="en-CA"/>
    </w:rPr>
  </w:style>
  <w:style w:type="paragraph" w:styleId="BodyText">
    <w:name w:val="Body Text"/>
    <w:basedOn w:val="Normal"/>
    <w:link w:val="BodyTextChar"/>
    <w:uiPriority w:val="99"/>
    <w:unhideWhenUsed/>
    <w:qFormat/>
    <w:rsid w:val="007A0B00"/>
    <w:pPr>
      <w:spacing w:after="240"/>
    </w:pPr>
  </w:style>
  <w:style w:type="character" w:customStyle="1" w:styleId="BodyTextChar">
    <w:name w:val="Body Text Char"/>
    <w:basedOn w:val="DefaultParagraphFont"/>
    <w:link w:val="BodyText"/>
    <w:uiPriority w:val="99"/>
    <w:rsid w:val="007A0B00"/>
    <w:rPr>
      <w:rFonts w:ascii="Helvetica Neue Light" w:eastAsia="Helvetica Neue Light" w:hAnsi="Helvetica Neue Light" w:cs="Helvetica Neue Light"/>
      <w:sz w:val="22"/>
      <w:szCs w:val="22"/>
      <w:lang w:val="en-CA"/>
    </w:rPr>
  </w:style>
  <w:style w:type="character" w:customStyle="1" w:styleId="FooterChar">
    <w:name w:val="Footer Char"/>
    <w:basedOn w:val="DefaultParagraphFont"/>
    <w:link w:val="Footer"/>
    <w:uiPriority w:val="99"/>
    <w:rsid w:val="007A0B00"/>
    <w:rPr>
      <w:rFonts w:ascii="Helvetica Neue Light" w:eastAsia="Helvetica Neue Light" w:hAnsi="Helvetica Neue Light" w:cs="Helvetica Neue Light"/>
      <w:sz w:val="22"/>
      <w:szCs w:val="22"/>
      <w:lang w:val="en-CA"/>
    </w:rPr>
  </w:style>
  <w:style w:type="character" w:styleId="FollowedHyperlink">
    <w:name w:val="FollowedHyperlink"/>
    <w:basedOn w:val="DefaultParagraphFont"/>
    <w:uiPriority w:val="99"/>
    <w:semiHidden/>
    <w:unhideWhenUsed/>
    <w:rsid w:val="007A0B00"/>
    <w:rPr>
      <w:color w:val="0388C5" w:themeColor="accent5"/>
      <w:u w:val="single"/>
    </w:rPr>
  </w:style>
  <w:style w:type="table" w:styleId="TableGrid">
    <w:name w:val="Table Grid"/>
    <w:basedOn w:val="TableNormal"/>
    <w:uiPriority w:val="39"/>
    <w:rsid w:val="007A0B00"/>
    <w:rPr>
      <w:rFonts w:ascii="Helvetica Neue Light" w:eastAsia="Helvetica Neue Light" w:hAnsi="Helvetica Neue Light" w:cs="Helvetica Neue Light"/>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7A0B00"/>
    <w:rPr>
      <w:rFonts w:ascii="Helvetica Neue Light" w:eastAsia="Helvetica Neue Light" w:hAnsi="Helvetica Neue Light" w:cs="Helvetica Neue Light"/>
      <w:sz w:val="22"/>
      <w:szCs w:val="22"/>
      <w:lang w:val="en-CA"/>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7A0B00"/>
    <w:rPr>
      <w:rFonts w:ascii="Helvetica Neue Light" w:eastAsia="Helvetica Neue Light" w:hAnsi="Helvetica Neue Light" w:cs="Helvetica Neue Light"/>
      <w:sz w:val="22"/>
      <w:szCs w:val="22"/>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7A0B00"/>
    <w:rPr>
      <w:rFonts w:ascii="Helvetica Neue Light" w:eastAsia="Helvetica Neue Light" w:hAnsi="Helvetica Neue Light" w:cs="Helvetica Neue Light"/>
      <w:sz w:val="22"/>
      <w:szCs w:val="22"/>
      <w:lang w:val="en-CA"/>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7A0B00"/>
    <w:pPr>
      <w:spacing w:after="0"/>
    </w:pPr>
  </w:style>
  <w:style w:type="paragraph" w:styleId="Signature">
    <w:name w:val="Signature"/>
    <w:basedOn w:val="Normal"/>
    <w:link w:val="SignatureChar"/>
    <w:uiPriority w:val="99"/>
    <w:unhideWhenUsed/>
    <w:rsid w:val="007A0B00"/>
    <w:pPr>
      <w:spacing w:after="0" w:line="240" w:lineRule="auto"/>
      <w:ind w:left="4320"/>
    </w:pPr>
  </w:style>
  <w:style w:type="character" w:customStyle="1" w:styleId="SignatureChar">
    <w:name w:val="Signature Char"/>
    <w:basedOn w:val="DefaultParagraphFont"/>
    <w:link w:val="Signature"/>
    <w:uiPriority w:val="99"/>
    <w:rsid w:val="007A0B00"/>
    <w:rPr>
      <w:rFonts w:ascii="Helvetica Neue Light" w:eastAsia="Helvetica Neue Light" w:hAnsi="Helvetica Neue Light" w:cs="Helvetica Neue Light"/>
      <w:sz w:val="22"/>
      <w:szCs w:val="22"/>
      <w:lang w:val="en-CA"/>
    </w:rPr>
  </w:style>
  <w:style w:type="character" w:styleId="SmartHyperlink">
    <w:name w:val="Smart Hyperlink"/>
    <w:basedOn w:val="DefaultParagraphFont"/>
    <w:uiPriority w:val="99"/>
    <w:unhideWhenUsed/>
    <w:rsid w:val="007A0B00"/>
    <w:rPr>
      <w:u w:val="dotted"/>
    </w:rPr>
  </w:style>
  <w:style w:type="paragraph" w:styleId="Salutation">
    <w:name w:val="Salutation"/>
    <w:basedOn w:val="Normal"/>
    <w:next w:val="Normal"/>
    <w:link w:val="SalutationChar"/>
    <w:uiPriority w:val="99"/>
    <w:unhideWhenUsed/>
    <w:rsid w:val="007A0B00"/>
  </w:style>
  <w:style w:type="character" w:customStyle="1" w:styleId="SalutationChar">
    <w:name w:val="Salutation Char"/>
    <w:basedOn w:val="DefaultParagraphFont"/>
    <w:link w:val="Salutation"/>
    <w:uiPriority w:val="99"/>
    <w:rsid w:val="007A0B00"/>
    <w:rPr>
      <w:rFonts w:ascii="Helvetica Neue Light" w:eastAsia="Helvetica Neue Light" w:hAnsi="Helvetica Neue Light" w:cs="Helvetica Neue Light"/>
      <w:sz w:val="22"/>
      <w:szCs w:val="22"/>
      <w:lang w:val="en-CA"/>
    </w:rPr>
  </w:style>
  <w:style w:type="paragraph" w:styleId="BodyText2">
    <w:name w:val="Body Text 2"/>
    <w:aliases w:val="Table Body Text"/>
    <w:basedOn w:val="BodyText"/>
    <w:link w:val="BodyText2Char"/>
    <w:uiPriority w:val="99"/>
    <w:unhideWhenUsed/>
    <w:rsid w:val="007A0B00"/>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7A0B00"/>
    <w:rPr>
      <w:rFonts w:ascii="Helvetica Neue Light" w:eastAsia="Helvetica Neue Light" w:hAnsi="Helvetica Neue Light" w:cs="Helvetica Neue Light"/>
      <w:sz w:val="22"/>
      <w:szCs w:val="22"/>
      <w:lang w:val="en-CA"/>
    </w:rPr>
  </w:style>
  <w:style w:type="character" w:customStyle="1" w:styleId="HeaderChar">
    <w:name w:val="Header Char"/>
    <w:basedOn w:val="DefaultParagraphFont"/>
    <w:link w:val="Header"/>
    <w:uiPriority w:val="99"/>
    <w:rsid w:val="007A0B00"/>
    <w:rPr>
      <w:rFonts w:ascii="Helvetica Neue Light" w:eastAsia="Helvetica Neue Light" w:hAnsi="Helvetica Neue Light" w:cs="Helvetica Neue Light"/>
      <w:sz w:val="22"/>
      <w:szCs w:val="22"/>
      <w:lang w:val="en-CA"/>
    </w:rPr>
  </w:style>
  <w:style w:type="character" w:customStyle="1" w:styleId="SubtitleTitle2">
    <w:name w:val="SubtitleTitle 2"/>
    <w:basedOn w:val="DefaultParagraphFont"/>
    <w:uiPriority w:val="1"/>
    <w:qFormat/>
    <w:rsid w:val="007A0B00"/>
    <w:rPr>
      <w:sz w:val="48"/>
      <w:szCs w:val="48"/>
    </w:rPr>
  </w:style>
  <w:style w:type="paragraph" w:styleId="TOC1">
    <w:name w:val="toc 1"/>
    <w:basedOn w:val="Normal"/>
    <w:next w:val="Normal"/>
    <w:autoRedefine/>
    <w:uiPriority w:val="39"/>
    <w:unhideWhenUsed/>
    <w:rsid w:val="007A0B00"/>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7A0B00"/>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7A0B0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7A0B0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7A0B0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7A0B00"/>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7A0B00"/>
    <w:pPr>
      <w:spacing w:after="200" w:line="276" w:lineRule="auto"/>
      <w:ind w:firstLine="360"/>
    </w:pPr>
  </w:style>
  <w:style w:type="character" w:customStyle="1" w:styleId="BodyTextFirstIndentChar">
    <w:name w:val="Body Text First Indent Char"/>
    <w:basedOn w:val="BodyTextChar"/>
    <w:link w:val="BodyTextFirstIndent"/>
    <w:uiPriority w:val="99"/>
    <w:rsid w:val="007A0B00"/>
    <w:rPr>
      <w:rFonts w:ascii="Helvetica Neue Light" w:eastAsia="Helvetica Neue Light" w:hAnsi="Helvetica Neue Light" w:cs="Helvetica Neue Light"/>
      <w:sz w:val="22"/>
      <w:szCs w:val="22"/>
      <w:lang w:val="en-CA"/>
    </w:rPr>
  </w:style>
  <w:style w:type="paragraph" w:styleId="BodyTextIndent">
    <w:name w:val="Body Text Indent"/>
    <w:basedOn w:val="Normal"/>
    <w:link w:val="BodyTextIndentChar"/>
    <w:uiPriority w:val="99"/>
    <w:unhideWhenUsed/>
    <w:rsid w:val="007A0B00"/>
    <w:pPr>
      <w:spacing w:after="120"/>
      <w:ind w:left="360"/>
    </w:pPr>
  </w:style>
  <w:style w:type="character" w:customStyle="1" w:styleId="BodyTextIndentChar">
    <w:name w:val="Body Text Indent Char"/>
    <w:basedOn w:val="DefaultParagraphFont"/>
    <w:link w:val="BodyTextIndent"/>
    <w:uiPriority w:val="99"/>
    <w:rsid w:val="007A0B00"/>
    <w:rPr>
      <w:rFonts w:ascii="Helvetica Neue Light" w:eastAsia="Helvetica Neue Light" w:hAnsi="Helvetica Neue Light" w:cs="Helvetica Neue Light"/>
      <w:sz w:val="22"/>
      <w:szCs w:val="22"/>
      <w:lang w:val="en-CA"/>
    </w:rPr>
  </w:style>
  <w:style w:type="paragraph" w:styleId="BodyTextFirstIndent2">
    <w:name w:val="Body Text First Indent 2"/>
    <w:basedOn w:val="BodyTextIndent"/>
    <w:link w:val="BodyTextFirstIndent2Char"/>
    <w:uiPriority w:val="99"/>
    <w:unhideWhenUsed/>
    <w:rsid w:val="007A0B00"/>
    <w:pPr>
      <w:spacing w:after="200"/>
      <w:ind w:firstLine="360"/>
    </w:pPr>
  </w:style>
  <w:style w:type="character" w:customStyle="1" w:styleId="BodyTextFirstIndent2Char">
    <w:name w:val="Body Text First Indent 2 Char"/>
    <w:basedOn w:val="BodyTextIndentChar"/>
    <w:link w:val="BodyTextFirstIndent2"/>
    <w:uiPriority w:val="99"/>
    <w:rsid w:val="007A0B00"/>
    <w:rPr>
      <w:rFonts w:ascii="Helvetica Neue Light" w:eastAsia="Helvetica Neue Light" w:hAnsi="Helvetica Neue Light" w:cs="Helvetica Neue Light"/>
      <w:sz w:val="22"/>
      <w:szCs w:val="22"/>
      <w:lang w:val="en-CA"/>
    </w:rPr>
  </w:style>
  <w:style w:type="paragraph" w:styleId="BodyTextIndent2">
    <w:name w:val="Body Text Indent 2"/>
    <w:basedOn w:val="Normal"/>
    <w:link w:val="BodyTextIndent2Char"/>
    <w:uiPriority w:val="99"/>
    <w:unhideWhenUsed/>
    <w:rsid w:val="007A0B00"/>
    <w:pPr>
      <w:spacing w:after="120" w:line="480" w:lineRule="auto"/>
      <w:ind w:left="360"/>
    </w:pPr>
  </w:style>
  <w:style w:type="character" w:customStyle="1" w:styleId="BodyTextIndent2Char">
    <w:name w:val="Body Text Indent 2 Char"/>
    <w:basedOn w:val="DefaultParagraphFont"/>
    <w:link w:val="BodyTextIndent2"/>
    <w:uiPriority w:val="99"/>
    <w:rsid w:val="007A0B00"/>
    <w:rPr>
      <w:rFonts w:ascii="Helvetica Neue Light" w:eastAsia="Helvetica Neue Light" w:hAnsi="Helvetica Neue Light" w:cs="Helvetica Neue Light"/>
      <w:sz w:val="22"/>
      <w:szCs w:val="22"/>
      <w:lang w:val="en-CA"/>
    </w:rPr>
  </w:style>
  <w:style w:type="paragraph" w:styleId="BodyText3">
    <w:name w:val="Body Text 3"/>
    <w:basedOn w:val="Normal"/>
    <w:link w:val="BodyText3Char"/>
    <w:uiPriority w:val="99"/>
    <w:unhideWhenUsed/>
    <w:rsid w:val="007A0B00"/>
    <w:pPr>
      <w:spacing w:after="120"/>
    </w:pPr>
    <w:rPr>
      <w:sz w:val="18"/>
      <w:szCs w:val="16"/>
    </w:rPr>
  </w:style>
  <w:style w:type="character" w:customStyle="1" w:styleId="BodyText3Char">
    <w:name w:val="Body Text 3 Char"/>
    <w:basedOn w:val="DefaultParagraphFont"/>
    <w:link w:val="BodyText3"/>
    <w:uiPriority w:val="99"/>
    <w:rsid w:val="007A0B00"/>
    <w:rPr>
      <w:rFonts w:ascii="Helvetica Neue Light" w:eastAsia="Helvetica Neue Light" w:hAnsi="Helvetica Neue Light" w:cs="Helvetica Neue Light"/>
      <w:sz w:val="18"/>
      <w:szCs w:val="16"/>
      <w:lang w:val="en-CA"/>
    </w:rPr>
  </w:style>
  <w:style w:type="paragraph" w:styleId="BodyTextIndent3">
    <w:name w:val="Body Text Indent 3"/>
    <w:basedOn w:val="Normal"/>
    <w:link w:val="BodyTextIndent3Char"/>
    <w:uiPriority w:val="99"/>
    <w:unhideWhenUsed/>
    <w:rsid w:val="007A0B00"/>
    <w:pPr>
      <w:spacing w:after="120"/>
      <w:ind w:left="360"/>
    </w:pPr>
    <w:rPr>
      <w:sz w:val="18"/>
      <w:szCs w:val="16"/>
    </w:rPr>
  </w:style>
  <w:style w:type="character" w:customStyle="1" w:styleId="BodyTextIndent3Char">
    <w:name w:val="Body Text Indent 3 Char"/>
    <w:basedOn w:val="DefaultParagraphFont"/>
    <w:link w:val="BodyTextIndent3"/>
    <w:uiPriority w:val="99"/>
    <w:rsid w:val="007A0B00"/>
    <w:rPr>
      <w:rFonts w:ascii="Helvetica Neue Light" w:eastAsia="Helvetica Neue Light" w:hAnsi="Helvetica Neue Light" w:cs="Helvetica Neue Light"/>
      <w:sz w:val="18"/>
      <w:szCs w:val="16"/>
      <w:lang w:val="en-CA"/>
    </w:rPr>
  </w:style>
  <w:style w:type="paragraph" w:styleId="Closing">
    <w:name w:val="Closing"/>
    <w:basedOn w:val="Normal"/>
    <w:link w:val="ClosingChar"/>
    <w:uiPriority w:val="99"/>
    <w:unhideWhenUsed/>
    <w:rsid w:val="007A0B00"/>
    <w:pPr>
      <w:spacing w:after="0" w:line="240" w:lineRule="auto"/>
      <w:ind w:left="4320"/>
    </w:pPr>
  </w:style>
  <w:style w:type="character" w:customStyle="1" w:styleId="ClosingChar">
    <w:name w:val="Closing Char"/>
    <w:basedOn w:val="DefaultParagraphFont"/>
    <w:link w:val="Closing"/>
    <w:uiPriority w:val="99"/>
    <w:rsid w:val="007A0B00"/>
    <w:rPr>
      <w:rFonts w:ascii="Helvetica Neue Light" w:eastAsia="Helvetica Neue Light" w:hAnsi="Helvetica Neue Light" w:cs="Helvetica Neue Light"/>
      <w:sz w:val="22"/>
      <w:szCs w:val="22"/>
      <w:lang w:val="en-CA"/>
    </w:rPr>
  </w:style>
  <w:style w:type="paragraph" w:styleId="TOC7">
    <w:name w:val="toc 7"/>
    <w:basedOn w:val="Normal"/>
    <w:next w:val="Normal"/>
    <w:autoRedefine/>
    <w:uiPriority w:val="39"/>
    <w:unhideWhenUsed/>
    <w:rsid w:val="007A0B0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7A0B0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7A0B00"/>
    <w:pPr>
      <w:spacing w:after="0"/>
      <w:ind w:left="1760"/>
    </w:pPr>
    <w:rPr>
      <w:rFonts w:asciiTheme="minorHAnsi" w:hAnsiTheme="minorHAnsi"/>
      <w:sz w:val="20"/>
      <w:szCs w:val="20"/>
    </w:rPr>
  </w:style>
  <w:style w:type="paragraph" w:styleId="BlockText">
    <w:name w:val="Block Text"/>
    <w:basedOn w:val="Normal"/>
    <w:uiPriority w:val="99"/>
    <w:unhideWhenUsed/>
    <w:qFormat/>
    <w:rsid w:val="007A0B00"/>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line="276" w:lineRule="auto"/>
      <w:ind w:left="288" w:right="288"/>
    </w:pPr>
    <w:rPr>
      <w:rFonts w:ascii="Calibri Light" w:hAnsi="Calibri Light"/>
      <w:b/>
      <w:iCs/>
      <w:color w:val="405D78" w:themeColor="accent1"/>
      <w:sz w:val="24"/>
      <w:szCs w:val="24"/>
    </w:rPr>
  </w:style>
  <w:style w:type="paragraph" w:styleId="ListBullet">
    <w:name w:val="List Bullet"/>
    <w:basedOn w:val="Normal"/>
    <w:uiPriority w:val="99"/>
    <w:unhideWhenUsed/>
    <w:rsid w:val="007A0B00"/>
    <w:pPr>
      <w:numPr>
        <w:numId w:val="14"/>
      </w:numPr>
      <w:spacing w:after="120"/>
    </w:pPr>
  </w:style>
  <w:style w:type="paragraph" w:styleId="ListBullet2">
    <w:name w:val="List Bullet 2"/>
    <w:basedOn w:val="Normal"/>
    <w:uiPriority w:val="99"/>
    <w:unhideWhenUsed/>
    <w:rsid w:val="007A0B00"/>
    <w:pPr>
      <w:tabs>
        <w:tab w:val="num" w:pos="720"/>
      </w:tabs>
      <w:spacing w:after="120"/>
      <w:ind w:left="720" w:hanging="720"/>
    </w:pPr>
  </w:style>
  <w:style w:type="character" w:styleId="LineNumber">
    <w:name w:val="line number"/>
    <w:basedOn w:val="DefaultParagraphFont"/>
    <w:uiPriority w:val="99"/>
    <w:unhideWhenUsed/>
    <w:rsid w:val="007A0B00"/>
  </w:style>
  <w:style w:type="paragraph" w:customStyle="1" w:styleId="NumberedList">
    <w:name w:val="Numbered List"/>
    <w:basedOn w:val="ListBullet2"/>
    <w:qFormat/>
    <w:rsid w:val="007A0B00"/>
  </w:style>
  <w:style w:type="paragraph" w:styleId="ListNumber">
    <w:name w:val="List Number"/>
    <w:basedOn w:val="Normal"/>
    <w:uiPriority w:val="99"/>
    <w:unhideWhenUsed/>
    <w:rsid w:val="007A0B00"/>
    <w:pPr>
      <w:tabs>
        <w:tab w:val="num" w:pos="720"/>
      </w:tabs>
      <w:spacing w:after="120"/>
      <w:ind w:left="720" w:hanging="720"/>
    </w:pPr>
  </w:style>
  <w:style w:type="paragraph" w:styleId="ListNumber2">
    <w:name w:val="List Number 2"/>
    <w:basedOn w:val="Normal"/>
    <w:uiPriority w:val="99"/>
    <w:unhideWhenUsed/>
    <w:rsid w:val="007A0B00"/>
    <w:pPr>
      <w:tabs>
        <w:tab w:val="num" w:pos="720"/>
      </w:tabs>
      <w:spacing w:after="120"/>
      <w:ind w:left="720" w:hanging="720"/>
    </w:pPr>
  </w:style>
  <w:style w:type="paragraph" w:styleId="ListNumber3">
    <w:name w:val="List Number 3"/>
    <w:basedOn w:val="Normal"/>
    <w:uiPriority w:val="99"/>
    <w:unhideWhenUsed/>
    <w:rsid w:val="007A0B00"/>
    <w:pPr>
      <w:tabs>
        <w:tab w:val="num" w:pos="720"/>
      </w:tabs>
      <w:spacing w:after="120"/>
      <w:ind w:left="720" w:hanging="720"/>
    </w:pPr>
  </w:style>
  <w:style w:type="paragraph" w:styleId="ListNumber4">
    <w:name w:val="List Number 4"/>
    <w:basedOn w:val="Normal"/>
    <w:uiPriority w:val="99"/>
    <w:unhideWhenUsed/>
    <w:rsid w:val="007A0B00"/>
    <w:pPr>
      <w:tabs>
        <w:tab w:val="num" w:pos="720"/>
      </w:tabs>
      <w:spacing w:after="120"/>
      <w:ind w:left="720" w:hanging="720"/>
    </w:pPr>
  </w:style>
  <w:style w:type="paragraph" w:styleId="ListNumber5">
    <w:name w:val="List Number 5"/>
    <w:basedOn w:val="Normal"/>
    <w:uiPriority w:val="99"/>
    <w:unhideWhenUsed/>
    <w:rsid w:val="007A0B00"/>
    <w:pPr>
      <w:tabs>
        <w:tab w:val="num" w:pos="720"/>
      </w:tabs>
      <w:spacing w:after="120"/>
      <w:ind w:left="720" w:hanging="720"/>
    </w:pPr>
  </w:style>
  <w:style w:type="table" w:styleId="GridTable1Light-Accent1">
    <w:name w:val="Grid Table 1 Light Accent 1"/>
    <w:basedOn w:val="TableNormal"/>
    <w:uiPriority w:val="46"/>
    <w:rsid w:val="007A0B00"/>
    <w:rPr>
      <w:rFonts w:ascii="Helvetica Neue Light" w:eastAsia="Helvetica Neue Light" w:hAnsi="Helvetica Neue Light" w:cs="Helvetica Neue Light"/>
      <w:sz w:val="22"/>
      <w:szCs w:val="22"/>
      <w:lang w:val="en-CA"/>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A0B00"/>
    <w:rPr>
      <w:rFonts w:ascii="Helvetica Neue Light" w:eastAsia="Helvetica Neue Light" w:hAnsi="Helvetica Neue Light" w:cs="Helvetica Neue Light"/>
      <w:sz w:val="22"/>
      <w:szCs w:val="22"/>
      <w:lang w:val="en-CA"/>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7A0B00"/>
    <w:pPr>
      <w:tabs>
        <w:tab w:val="num" w:pos="720"/>
      </w:tabs>
      <w:spacing w:after="120"/>
      <w:ind w:left="720" w:hanging="720"/>
    </w:pPr>
  </w:style>
  <w:style w:type="paragraph" w:styleId="ListBullet5">
    <w:name w:val="List Bullet 5"/>
    <w:basedOn w:val="Normal"/>
    <w:uiPriority w:val="99"/>
    <w:unhideWhenUsed/>
    <w:rsid w:val="007A0B00"/>
    <w:pPr>
      <w:tabs>
        <w:tab w:val="num" w:pos="720"/>
      </w:tabs>
      <w:spacing w:after="120"/>
      <w:ind w:left="720" w:hanging="720"/>
    </w:pPr>
  </w:style>
  <w:style w:type="paragraph" w:styleId="ListBullet4">
    <w:name w:val="List Bullet 4"/>
    <w:basedOn w:val="Normal"/>
    <w:uiPriority w:val="99"/>
    <w:unhideWhenUsed/>
    <w:rsid w:val="007A0B00"/>
    <w:pPr>
      <w:tabs>
        <w:tab w:val="num" w:pos="720"/>
      </w:tabs>
      <w:spacing w:after="120"/>
      <w:ind w:left="720" w:hanging="720"/>
    </w:pPr>
  </w:style>
  <w:style w:type="paragraph" w:customStyle="1" w:styleId="Heading2WithNumbers">
    <w:name w:val="Heading 2 With Numbers"/>
    <w:basedOn w:val="ListNumber2"/>
    <w:qFormat/>
    <w:rsid w:val="007A0B00"/>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7A0B00"/>
    <w:rPr>
      <w:rFonts w:ascii="Helvetica Neue Light" w:eastAsia="Helvetica Neue Light" w:hAnsi="Helvetica Neue Light" w:cs="Helvetica Neue Light"/>
      <w:sz w:val="22"/>
      <w:szCs w:val="22"/>
      <w:lang w:val="en-CA"/>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7A0B00"/>
    <w:rPr>
      <w:rFonts w:ascii="Helvetica Neue Light" w:eastAsia="Helvetica Neue Light" w:hAnsi="Helvetica Neue Light" w:cs="Helvetica Neue Light"/>
      <w:sz w:val="22"/>
      <w:szCs w:val="22"/>
      <w:lang w:val="en-CA"/>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7A0B00"/>
    <w:rPr>
      <w:rFonts w:ascii="Helvetica Neue Light" w:eastAsia="Helvetica Neue Light" w:hAnsi="Helvetica Neue Light" w:cs="Helvetica Neue Light"/>
      <w:sz w:val="22"/>
      <w:szCs w:val="22"/>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7A0B00"/>
    <w:rPr>
      <w:rFonts w:ascii="Helvetica Neue Light" w:eastAsia="Helvetica Neue Light" w:hAnsi="Helvetica Neue Light" w:cs="Helvetica Neue Light"/>
      <w:color w:val="026593" w:themeColor="accent5" w:themeShade="BF"/>
      <w:sz w:val="22"/>
      <w:szCs w:val="22"/>
      <w:lang w:val="en-C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7A0B00"/>
    <w:rPr>
      <w:rFonts w:ascii="Helvetica Neue Light" w:eastAsia="Helvetica Neue Light" w:hAnsi="Helvetica Neue Light" w:cs="Helvetica Neue Light"/>
      <w:sz w:val="22"/>
      <w:szCs w:val="22"/>
      <w:lang w:val="en-CA"/>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7A0B00"/>
    <w:pPr>
      <w:tabs>
        <w:tab w:val="num" w:pos="720"/>
      </w:tabs>
      <w:ind w:left="720" w:hanging="720"/>
    </w:pPr>
  </w:style>
  <w:style w:type="paragraph" w:styleId="List">
    <w:name w:val="List"/>
    <w:basedOn w:val="Normal"/>
    <w:uiPriority w:val="99"/>
    <w:unhideWhenUsed/>
    <w:rsid w:val="007A0B00"/>
    <w:pPr>
      <w:ind w:left="360" w:hanging="360"/>
      <w:contextualSpacing/>
    </w:pPr>
  </w:style>
  <w:style w:type="paragraph" w:styleId="NoteHeading">
    <w:name w:val="Note Heading"/>
    <w:basedOn w:val="Normal"/>
    <w:next w:val="Normal"/>
    <w:link w:val="NoteHeadingChar"/>
    <w:uiPriority w:val="99"/>
    <w:unhideWhenUsed/>
    <w:rsid w:val="007A0B00"/>
    <w:pPr>
      <w:spacing w:after="0" w:line="240" w:lineRule="auto"/>
    </w:pPr>
  </w:style>
  <w:style w:type="character" w:customStyle="1" w:styleId="NoteHeadingChar">
    <w:name w:val="Note Heading Char"/>
    <w:basedOn w:val="DefaultParagraphFont"/>
    <w:link w:val="NoteHeading"/>
    <w:uiPriority w:val="99"/>
    <w:rsid w:val="007A0B00"/>
    <w:rPr>
      <w:rFonts w:ascii="Helvetica Neue Light" w:eastAsia="Helvetica Neue Light" w:hAnsi="Helvetica Neue Light" w:cs="Helvetica Neue Light"/>
      <w:sz w:val="22"/>
      <w:szCs w:val="22"/>
      <w:lang w:val="en-CA"/>
    </w:rPr>
  </w:style>
  <w:style w:type="paragraph" w:styleId="MessageHeader">
    <w:name w:val="Message Header"/>
    <w:basedOn w:val="Normal"/>
    <w:link w:val="MessageHeaderChar"/>
    <w:uiPriority w:val="99"/>
    <w:unhideWhenUsed/>
    <w:rsid w:val="007A0B0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7A0B00"/>
    <w:rPr>
      <w:rFonts w:asciiTheme="majorHAnsi" w:eastAsiaTheme="majorEastAsia" w:hAnsiTheme="majorHAnsi" w:cstheme="majorBidi"/>
      <w:sz w:val="24"/>
      <w:szCs w:val="24"/>
      <w:shd w:val="pct20" w:color="auto" w:fill="auto"/>
      <w:lang w:val="en-CA"/>
    </w:rPr>
  </w:style>
  <w:style w:type="paragraph" w:customStyle="1" w:styleId="EndNoteFooter">
    <w:name w:val="End Note/Footer"/>
    <w:basedOn w:val="Caption"/>
    <w:qFormat/>
    <w:rsid w:val="007A0B00"/>
    <w:pPr>
      <w:pBdr>
        <w:top w:val="single" w:sz="8" w:space="10" w:color="E7E6E6" w:themeColor="background2"/>
        <w:left w:val="single" w:sz="8" w:space="10" w:color="E7E6E6" w:themeColor="background2"/>
        <w:bottom w:val="single" w:sz="8" w:space="10" w:color="E7E6E6" w:themeColor="background2"/>
        <w:right w:val="single" w:sz="8" w:space="10" w:color="E7E6E6" w:themeColor="background2"/>
      </w:pBdr>
      <w:shd w:val="clear" w:color="auto" w:fill="E7E6E6" w:themeFill="background2"/>
      <w:spacing w:after="120"/>
    </w:pPr>
    <w:rPr>
      <w:b w:val="0"/>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hcr.ch/include/fckeditor/custom/File/IAPUnaccompaniedChildren_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Brief%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E4JX+HG1cHzkJpbQYsIbLtRvQ==">CgMxLjAyCGguZ2pkZ3hzOAByITFjMkRqbGJiSFo5QjYtYUluUVY4N2dqWVVxZHR4QU1VdA==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Alliance Brief Template.dotx</Template>
  <TotalTime>10</TotalTime>
  <Pages>6</Pages>
  <Words>1426</Words>
  <Characters>8130</Characters>
  <Application>Microsoft Office Word</Application>
  <DocSecurity>0</DocSecurity>
  <Lines>67</Lines>
  <Paragraphs>19</Paragraphs>
  <ScaleCrop>false</ScaleCrop>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UNHCRUser</dc:creator>
  <cp:lastModifiedBy>Kyra Loat</cp:lastModifiedBy>
  <cp:revision>4</cp:revision>
  <dcterms:created xsi:type="dcterms:W3CDTF">2013-08-08T18:01:00Z</dcterms:created>
  <dcterms:modified xsi:type="dcterms:W3CDTF">2023-09-13T18:38:00Z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0x010100BFE899AF83B04C42AD08B91EA0A3BDD1</vt:lpwstr>
  </property>
  <property fmtid="{D5CDD505-2E9C-101B-9397-08002B2CF9AE}" pid="3" name="Order">
    <vt:r8>137900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