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BF3418">
        <w:rPr>
          <w:rFonts w:asciiTheme="minorHAnsi" w:hAnsiTheme="minorHAnsi" w:cs="Arial"/>
          <w:color w:val="0070C0"/>
          <w:sz w:val="28"/>
          <w:szCs w:val="28"/>
          <w:u w:val="single"/>
        </w:rPr>
        <w:t>1</w:t>
      </w:r>
      <w:r w:rsidR="008E3669">
        <w:rPr>
          <w:rFonts w:asciiTheme="minorHAnsi" w:hAnsiTheme="minorHAnsi" w:cs="Arial"/>
          <w:color w:val="0070C0"/>
          <w:sz w:val="28"/>
          <w:szCs w:val="28"/>
          <w:u w:val="single"/>
        </w:rPr>
        <w:t>4</w:t>
      </w:r>
      <w:r>
        <w:rPr>
          <w:rFonts w:asciiTheme="minorHAnsi" w:hAnsiTheme="minorHAnsi" w:cs="Arial"/>
          <w:color w:val="0070C0"/>
          <w:sz w:val="28"/>
          <w:szCs w:val="28"/>
          <w:u w:val="single"/>
        </w:rPr>
        <w:t xml:space="preserve"> </w:t>
      </w:r>
      <w:r w:rsidR="00EC62B8" w:rsidRPr="005C258A">
        <w:rPr>
          <w:rFonts w:asciiTheme="minorHAnsi" w:hAnsiTheme="minorHAnsi" w:cs="Arial"/>
          <w:color w:val="0070C0"/>
          <w:sz w:val="28"/>
          <w:szCs w:val="28"/>
          <w:u w:val="single"/>
        </w:rPr>
        <w:t xml:space="preserve">– </w:t>
      </w:r>
      <w:r w:rsidR="008E3669">
        <w:rPr>
          <w:rFonts w:asciiTheme="minorHAnsi" w:hAnsiTheme="minorHAnsi" w:cs="Arial"/>
          <w:color w:val="0070C0"/>
          <w:sz w:val="28"/>
          <w:szCs w:val="28"/>
          <w:u w:val="single"/>
        </w:rPr>
        <w:t>POTS AND STONES</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E3669">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8E3669">
              <w:rPr>
                <w:rFonts w:asciiTheme="minorHAnsi" w:hAnsiTheme="minorHAnsi"/>
                <w:color w:val="0070C0"/>
                <w:sz w:val="22"/>
              </w:rPr>
              <w:t>30</w:t>
            </w:r>
            <w:r w:rsidR="00A31097">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Default="00A31097" w:rsidP="005D7EAC">
            <w:pPr>
              <w:pStyle w:val="TableText"/>
              <w:numPr>
                <w:ilvl w:val="0"/>
                <w:numId w:val="15"/>
              </w:numPr>
              <w:spacing w:before="80" w:after="80"/>
              <w:rPr>
                <w:rFonts w:asciiTheme="minorHAnsi" w:hAnsiTheme="minorHAnsi" w:cs="Arial"/>
                <w:sz w:val="20"/>
              </w:rPr>
            </w:pPr>
            <w:r>
              <w:rPr>
                <w:rFonts w:asciiTheme="minorHAnsi" w:hAnsiTheme="minorHAnsi" w:cs="Arial"/>
                <w:sz w:val="20"/>
              </w:rPr>
              <w:t xml:space="preserve">This IB </w:t>
            </w:r>
            <w:r w:rsidR="004E240D">
              <w:rPr>
                <w:rFonts w:asciiTheme="minorHAnsi" w:hAnsiTheme="minorHAnsi" w:cs="Arial"/>
                <w:sz w:val="20"/>
              </w:rPr>
              <w:t xml:space="preserve">is </w:t>
            </w:r>
            <w:r w:rsidR="00BF3418">
              <w:rPr>
                <w:rFonts w:asciiTheme="minorHAnsi" w:hAnsiTheme="minorHAnsi" w:cs="Arial"/>
                <w:sz w:val="20"/>
              </w:rPr>
              <w:t xml:space="preserve">an energiser… </w:t>
            </w:r>
            <w:r w:rsidR="008E3669">
              <w:rPr>
                <w:rFonts w:asciiTheme="minorHAnsi" w:hAnsiTheme="minorHAnsi" w:cs="Arial"/>
                <w:sz w:val="20"/>
              </w:rPr>
              <w:t>but also a good activity to break up a long IM and / or monitoring session</w:t>
            </w:r>
            <w:r w:rsidR="005D7EAC">
              <w:rPr>
                <w:rFonts w:asciiTheme="minorHAnsi" w:hAnsiTheme="minorHAnsi" w:cs="Arial"/>
                <w:sz w:val="20"/>
              </w:rPr>
              <w:t xml:space="preserve">. </w:t>
            </w:r>
          </w:p>
          <w:p w:rsidR="005D7EAC" w:rsidRDefault="005D7EAC" w:rsidP="005D7EAC">
            <w:pPr>
              <w:pStyle w:val="TableText"/>
              <w:numPr>
                <w:ilvl w:val="0"/>
                <w:numId w:val="15"/>
              </w:numPr>
              <w:spacing w:before="80" w:after="80"/>
              <w:rPr>
                <w:rFonts w:asciiTheme="minorHAnsi" w:hAnsiTheme="minorHAnsi"/>
                <w:sz w:val="20"/>
              </w:rPr>
            </w:pPr>
            <w:r w:rsidRPr="005D7EAC">
              <w:rPr>
                <w:rFonts w:asciiTheme="minorHAnsi" w:hAnsiTheme="minorHAnsi"/>
                <w:sz w:val="20"/>
              </w:rPr>
              <w:t>Use pots and stones to “measure” the extent to which a criteria is met, the reasons why, and discussion about what more is needed to get a better result.</w:t>
            </w:r>
          </w:p>
          <w:p w:rsidR="005D7EAC" w:rsidRPr="005D7EAC" w:rsidRDefault="005D7EAC" w:rsidP="005D7EAC">
            <w:pPr>
              <w:pStyle w:val="TableText"/>
              <w:numPr>
                <w:ilvl w:val="0"/>
                <w:numId w:val="15"/>
              </w:numPr>
              <w:spacing w:before="80" w:after="80"/>
              <w:rPr>
                <w:rFonts w:asciiTheme="minorHAnsi" w:hAnsiTheme="minorHAnsi" w:cs="Arial"/>
                <w:sz w:val="20"/>
                <w:lang w:val="en-AU"/>
              </w:rPr>
            </w:pPr>
            <w:r>
              <w:rPr>
                <w:rFonts w:asciiTheme="minorHAnsi" w:hAnsiTheme="minorHAnsi"/>
                <w:sz w:val="20"/>
              </w:rPr>
              <w:t>Can be done with adults and / or children including beneficiaries</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D7EAC" w:rsidRDefault="005D7EAC" w:rsidP="005D7EAC">
            <w:pPr>
              <w:pStyle w:val="TableText"/>
              <w:spacing w:before="80" w:after="80" w:line="240" w:lineRule="auto"/>
              <w:jc w:val="center"/>
              <w:rPr>
                <w:rFonts w:asciiTheme="minorHAnsi" w:hAnsiTheme="minorHAnsi" w:cs="Arial"/>
                <w:b/>
                <w:sz w:val="20"/>
              </w:rPr>
            </w:pPr>
            <w:r w:rsidRPr="005D7EAC">
              <w:rPr>
                <w:rFonts w:asciiTheme="minorHAnsi" w:hAnsiTheme="minorHAnsi" w:cs="Arial"/>
                <w:b/>
                <w:color w:val="FF0000"/>
                <w:sz w:val="20"/>
              </w:rPr>
              <w:t>Materials Needed</w:t>
            </w: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5D7EAC" w:rsidRDefault="005D7EAC" w:rsidP="005D7EAC">
            <w:pPr>
              <w:pStyle w:val="TableText"/>
              <w:numPr>
                <w:ilvl w:val="0"/>
                <w:numId w:val="11"/>
              </w:numPr>
              <w:spacing w:before="80" w:after="80"/>
              <w:rPr>
                <w:rFonts w:asciiTheme="minorHAnsi" w:hAnsiTheme="minorHAnsi" w:cs="Arial"/>
                <w:sz w:val="20"/>
                <w:lang w:val="en-AU"/>
              </w:rPr>
            </w:pPr>
            <w:r w:rsidRPr="005D7EAC">
              <w:rPr>
                <w:rFonts w:asciiTheme="minorHAnsi" w:hAnsiTheme="minorHAnsi"/>
                <w:sz w:val="20"/>
              </w:rPr>
              <w:t>A set of pots or any locally available small container.</w:t>
            </w:r>
          </w:p>
          <w:p w:rsidR="00EC62B8" w:rsidRPr="005D7EAC" w:rsidRDefault="005D7EAC" w:rsidP="005D7EAC">
            <w:pPr>
              <w:pStyle w:val="TableText"/>
              <w:numPr>
                <w:ilvl w:val="0"/>
                <w:numId w:val="11"/>
              </w:numPr>
              <w:spacing w:before="80" w:after="80"/>
              <w:rPr>
                <w:rFonts w:asciiTheme="minorHAnsi" w:hAnsiTheme="minorHAnsi" w:cs="Arial"/>
                <w:sz w:val="20"/>
                <w:lang w:val="en-AU"/>
              </w:rPr>
            </w:pPr>
            <w:r w:rsidRPr="005D7EAC">
              <w:rPr>
                <w:rFonts w:asciiTheme="minorHAnsi" w:hAnsiTheme="minorHAnsi"/>
                <w:sz w:val="20"/>
              </w:rPr>
              <w:t>A large collection of stones, shells, seeds or beans.</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D7EAC" w:rsidRDefault="005D7EAC" w:rsidP="005D7EAC">
            <w:pPr>
              <w:spacing w:after="200" w:line="276" w:lineRule="auto"/>
              <w:rPr>
                <w:rFonts w:asciiTheme="minorHAnsi" w:hAnsiTheme="minorHAnsi"/>
                <w:b/>
                <w:sz w:val="20"/>
                <w:szCs w:val="20"/>
              </w:rPr>
            </w:pPr>
            <w:r w:rsidRPr="005D7EAC">
              <w:rPr>
                <w:rFonts w:asciiTheme="minorHAnsi" w:hAnsiTheme="minorHAnsi"/>
                <w:b/>
                <w:sz w:val="20"/>
                <w:szCs w:val="20"/>
              </w:rPr>
              <w:t xml:space="preserve">Each pot is labelled with a </w:t>
            </w:r>
            <w:r w:rsidRPr="005D7EAC">
              <w:rPr>
                <w:rFonts w:asciiTheme="minorHAnsi" w:hAnsiTheme="minorHAnsi"/>
                <w:b/>
                <w:sz w:val="20"/>
                <w:szCs w:val="20"/>
              </w:rPr>
              <w:t>criteria that you are measuring</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5D7EAC" w:rsidRDefault="005D7EAC" w:rsidP="00C27A28">
            <w:pPr>
              <w:pStyle w:val="TableText"/>
              <w:spacing w:before="80" w:after="80"/>
              <w:rPr>
                <w:rFonts w:asciiTheme="minorHAnsi" w:hAnsiTheme="minorHAnsi" w:cs="Arial"/>
                <w:sz w:val="20"/>
                <w:lang w:val="en-AU"/>
              </w:rPr>
            </w:pPr>
            <w:r w:rsidRPr="005D7EAC">
              <w:rPr>
                <w:rFonts w:asciiTheme="minorHAnsi" w:hAnsiTheme="minorHAnsi"/>
                <w:sz w:val="20"/>
              </w:rPr>
              <w:t>For each pot each person will be given a maximum of three stones</w:t>
            </w:r>
            <w:r w:rsidRPr="005D7EAC">
              <w:rPr>
                <w:rFonts w:asciiTheme="minorHAnsi" w:hAnsiTheme="minorHAnsi"/>
                <w:i/>
                <w:sz w:val="20"/>
              </w:rPr>
              <w:t>.</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Default="00C86F73"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5D7EAC" w:rsidRDefault="005D7EAC" w:rsidP="00AC2F57">
            <w:pPr>
              <w:pStyle w:val="TableText"/>
              <w:spacing w:before="80" w:after="80"/>
              <w:rPr>
                <w:rFonts w:asciiTheme="minorHAnsi" w:hAnsiTheme="minorHAnsi" w:cs="Arial"/>
                <w:sz w:val="20"/>
              </w:rPr>
            </w:pPr>
            <w:r w:rsidRPr="005D7EAC">
              <w:rPr>
                <w:rFonts w:asciiTheme="minorHAnsi" w:hAnsiTheme="minorHAnsi"/>
                <w:sz w:val="20"/>
              </w:rPr>
              <w:t>For each pot they will be asked to place 0, 1, 2, or 3 beans in their right hand to indicate the extent to which they think this criteria is or is not currently met in their project</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5D7EAC" w:rsidRDefault="005D7EAC" w:rsidP="00AC2F57">
            <w:pPr>
              <w:pStyle w:val="TableText"/>
              <w:spacing w:before="80" w:after="80"/>
              <w:rPr>
                <w:rFonts w:asciiTheme="minorHAnsi" w:hAnsiTheme="minorHAnsi"/>
                <w:sz w:val="20"/>
              </w:rPr>
            </w:pPr>
            <w:r w:rsidRPr="005D7EAC">
              <w:rPr>
                <w:rFonts w:asciiTheme="minorHAnsi" w:hAnsiTheme="minorHAnsi"/>
                <w:sz w:val="20"/>
              </w:rPr>
              <w:t>They will then be asked to share their views and to agree an overall score for each criteria</w:t>
            </w:r>
            <w:r w:rsidRPr="005D7EAC">
              <w:rPr>
                <w:rFonts w:asciiTheme="minorHAnsi" w:hAnsiTheme="minorHAnsi"/>
                <w:sz w:val="20"/>
              </w:rPr>
              <w:t>:</w:t>
            </w:r>
          </w:p>
          <w:p w:rsidR="005D7EAC" w:rsidRPr="005D7EAC" w:rsidRDefault="005D7EAC" w:rsidP="005D7EAC">
            <w:pPr>
              <w:pStyle w:val="TableText"/>
              <w:numPr>
                <w:ilvl w:val="0"/>
                <w:numId w:val="13"/>
              </w:numPr>
              <w:spacing w:before="80" w:after="80"/>
              <w:rPr>
                <w:rFonts w:asciiTheme="minorHAnsi" w:hAnsiTheme="minorHAnsi"/>
                <w:i/>
                <w:sz w:val="20"/>
              </w:rPr>
            </w:pPr>
            <w:r w:rsidRPr="005D7EAC">
              <w:rPr>
                <w:rFonts w:asciiTheme="minorHAnsi" w:hAnsiTheme="minorHAnsi"/>
                <w:sz w:val="20"/>
              </w:rPr>
              <w:t xml:space="preserve">0 stones = </w:t>
            </w:r>
            <w:r w:rsidRPr="005D7EAC">
              <w:rPr>
                <w:rFonts w:asciiTheme="minorHAnsi" w:hAnsiTheme="minorHAnsi"/>
                <w:i/>
                <w:sz w:val="20"/>
              </w:rPr>
              <w:t>not at all met</w:t>
            </w:r>
          </w:p>
          <w:p w:rsidR="005D7EAC" w:rsidRPr="005D7EAC" w:rsidRDefault="005D7EAC" w:rsidP="005D7EAC">
            <w:pPr>
              <w:pStyle w:val="TableText"/>
              <w:numPr>
                <w:ilvl w:val="0"/>
                <w:numId w:val="13"/>
              </w:numPr>
              <w:spacing w:before="80" w:after="80"/>
              <w:rPr>
                <w:rFonts w:asciiTheme="minorHAnsi" w:hAnsiTheme="minorHAnsi"/>
                <w:i/>
                <w:sz w:val="20"/>
              </w:rPr>
            </w:pPr>
            <w:r w:rsidRPr="005D7EAC">
              <w:rPr>
                <w:rFonts w:asciiTheme="minorHAnsi" w:hAnsiTheme="minorHAnsi"/>
                <w:sz w:val="20"/>
              </w:rPr>
              <w:t xml:space="preserve">1 stone = </w:t>
            </w:r>
            <w:r w:rsidRPr="005D7EAC">
              <w:rPr>
                <w:rFonts w:asciiTheme="minorHAnsi" w:hAnsiTheme="minorHAnsi"/>
                <w:i/>
                <w:sz w:val="20"/>
              </w:rPr>
              <w:t xml:space="preserve"> There is awareness of the criteria, but it  is not  reflected in practice</w:t>
            </w:r>
          </w:p>
          <w:p w:rsidR="005D7EAC" w:rsidRPr="005D7EAC" w:rsidRDefault="005D7EAC" w:rsidP="005D7EAC">
            <w:pPr>
              <w:pStyle w:val="TableText"/>
              <w:numPr>
                <w:ilvl w:val="0"/>
                <w:numId w:val="13"/>
              </w:numPr>
              <w:spacing w:before="80" w:after="80"/>
              <w:rPr>
                <w:rFonts w:asciiTheme="minorHAnsi" w:hAnsiTheme="minorHAnsi"/>
                <w:i/>
                <w:sz w:val="20"/>
              </w:rPr>
            </w:pPr>
            <w:r w:rsidRPr="005D7EAC">
              <w:rPr>
                <w:rFonts w:asciiTheme="minorHAnsi" w:hAnsiTheme="minorHAnsi"/>
                <w:sz w:val="20"/>
              </w:rPr>
              <w:t xml:space="preserve">2 stone = </w:t>
            </w:r>
            <w:r w:rsidRPr="005D7EAC">
              <w:rPr>
                <w:rFonts w:asciiTheme="minorHAnsi" w:hAnsiTheme="minorHAnsi"/>
                <w:i/>
                <w:sz w:val="20"/>
              </w:rPr>
              <w:t xml:space="preserve"> Efforts are made to fulfil this criteria, but no systematic procedures are in place</w:t>
            </w:r>
          </w:p>
          <w:p w:rsidR="005D7EAC" w:rsidRPr="005D7EAC" w:rsidRDefault="005D7EAC" w:rsidP="005D7EAC">
            <w:pPr>
              <w:pStyle w:val="TableText"/>
              <w:numPr>
                <w:ilvl w:val="0"/>
                <w:numId w:val="13"/>
              </w:numPr>
              <w:spacing w:before="80" w:after="80"/>
              <w:rPr>
                <w:rFonts w:asciiTheme="minorHAnsi" w:hAnsiTheme="minorHAnsi" w:cs="Arial"/>
                <w:sz w:val="20"/>
              </w:rPr>
            </w:pPr>
            <w:r w:rsidRPr="005D7EAC">
              <w:rPr>
                <w:rFonts w:asciiTheme="minorHAnsi" w:hAnsiTheme="minorHAnsi"/>
                <w:sz w:val="20"/>
              </w:rPr>
              <w:t xml:space="preserve">3 stones = </w:t>
            </w:r>
            <w:r w:rsidRPr="005D7EAC">
              <w:rPr>
                <w:rFonts w:asciiTheme="minorHAnsi" w:hAnsiTheme="minorHAnsi"/>
                <w:i/>
                <w:sz w:val="20"/>
              </w:rPr>
              <w:t>the criteria is fully understood, implemented and monitored</w:t>
            </w:r>
          </w:p>
        </w:tc>
        <w:tc>
          <w:tcPr>
            <w:tcW w:w="1626" w:type="dxa"/>
            <w:tcBorders>
              <w:top w:val="single" w:sz="18" w:space="0" w:color="0070C0"/>
              <w:left w:val="single" w:sz="18" w:space="0" w:color="0070C0"/>
              <w:bottom w:val="single" w:sz="18" w:space="0" w:color="0070C0"/>
              <w:right w:val="single" w:sz="18" w:space="0" w:color="0070C0"/>
            </w:tcBorders>
          </w:tcPr>
          <w:p w:rsidR="005D7EAC" w:rsidRDefault="005D7EAC" w:rsidP="005D7EAC">
            <w:pPr>
              <w:pStyle w:val="Tablehangingindent1"/>
              <w:spacing w:before="80" w:after="80" w:line="240" w:lineRule="auto"/>
              <w:ind w:left="0" w:firstLine="0"/>
              <w:jc w:val="center"/>
              <w:rPr>
                <w:rFonts w:asciiTheme="minorHAnsi" w:hAnsiTheme="minorHAnsi" w:cs="Arial"/>
                <w:sz w:val="20"/>
              </w:rPr>
            </w:pPr>
            <w:r>
              <w:rPr>
                <w:noProof/>
                <w:color w:val="0000FF"/>
                <w:lang w:val="en-AU" w:eastAsia="en-AU" w:bidi="ar-SA"/>
              </w:rPr>
              <w:drawing>
                <wp:inline distT="0" distB="0" distL="0" distR="0" wp14:anchorId="375C93BC" wp14:editId="759C7154">
                  <wp:extent cx="394372" cy="387350"/>
                  <wp:effectExtent l="0" t="0" r="5715" b="0"/>
                  <wp:docPr id="2" name="Picture 2" descr="http://handanalysisonline.com/wp-content/uploads/2014/06/frowny_face_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andanalysisonline.com/wp-content/uploads/2014/06/frowny_face_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780" cy="389715"/>
                          </a:xfrm>
                          <a:prstGeom prst="rect">
                            <a:avLst/>
                          </a:prstGeom>
                          <a:noFill/>
                          <a:ln>
                            <a:noFill/>
                          </a:ln>
                        </pic:spPr>
                      </pic:pic>
                    </a:graphicData>
                  </a:graphic>
                </wp:inline>
              </w:drawing>
            </w:r>
          </w:p>
          <w:p w:rsidR="005D7EAC" w:rsidRDefault="005D7EAC" w:rsidP="005D7EAC">
            <w:pPr>
              <w:pStyle w:val="Tablehangingindent1"/>
              <w:spacing w:before="80" w:after="80" w:line="240" w:lineRule="auto"/>
              <w:ind w:left="0" w:firstLine="0"/>
              <w:jc w:val="center"/>
              <w:rPr>
                <w:rFonts w:asciiTheme="minorHAnsi" w:hAnsiTheme="minorHAnsi" w:cs="Arial"/>
                <w:sz w:val="20"/>
              </w:rPr>
            </w:pPr>
            <w:r w:rsidRPr="00E138CE">
              <w:rPr>
                <w:rFonts w:ascii="Gill Sans MT" w:hAnsi="Gill Sans MT"/>
                <w:noProof/>
              </w:rPr>
              <w:drawing>
                <wp:inline distT="0" distB="0" distL="0" distR="0" wp14:anchorId="0DB4A226" wp14:editId="65BD3E3B">
                  <wp:extent cx="438944" cy="394556"/>
                  <wp:effectExtent l="0" t="0" r="0" b="5715"/>
                  <wp:docPr id="190" name="Picture 28" descr="See full 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e full size image"/>
                          <pic:cNvPicPr>
                            <a:picLocks noChangeAspect="1" noChangeArrowheads="1"/>
                          </pic:cNvPicPr>
                        </pic:nvPicPr>
                        <pic:blipFill>
                          <a:blip r:embed="rId12" cstate="print"/>
                          <a:srcRect/>
                          <a:stretch>
                            <a:fillRect/>
                          </a:stretch>
                        </pic:blipFill>
                        <pic:spPr bwMode="auto">
                          <a:xfrm>
                            <a:off x="0" y="0"/>
                            <a:ext cx="438944" cy="394556"/>
                          </a:xfrm>
                          <a:prstGeom prst="rect">
                            <a:avLst/>
                          </a:prstGeom>
                          <a:noFill/>
                          <a:ln w="9525">
                            <a:noFill/>
                            <a:miter lim="800000"/>
                            <a:headEnd/>
                            <a:tailEnd/>
                          </a:ln>
                        </pic:spPr>
                      </pic:pic>
                    </a:graphicData>
                  </a:graphic>
                </wp:inline>
              </w:drawing>
            </w:r>
          </w:p>
          <w:p w:rsidR="005D7EAC" w:rsidRDefault="005D7EAC" w:rsidP="005D7EAC">
            <w:pPr>
              <w:pStyle w:val="Tablehangingindent1"/>
              <w:spacing w:before="80" w:after="80" w:line="240" w:lineRule="auto"/>
              <w:ind w:left="0" w:firstLine="0"/>
              <w:jc w:val="center"/>
              <w:rPr>
                <w:rFonts w:asciiTheme="minorHAnsi" w:hAnsiTheme="minorHAnsi" w:cs="Arial"/>
                <w:sz w:val="20"/>
              </w:rPr>
            </w:pPr>
            <w:r w:rsidRPr="00E138CE">
              <w:rPr>
                <w:rFonts w:ascii="Gill Sans MT" w:hAnsi="Gill Sans MT"/>
                <w:noProof/>
              </w:rPr>
              <w:drawing>
                <wp:inline distT="0" distB="0" distL="0" distR="0" wp14:anchorId="280940A4" wp14:editId="060199F1">
                  <wp:extent cx="387350" cy="372060"/>
                  <wp:effectExtent l="0" t="0" r="0" b="9525"/>
                  <wp:docPr id="191" name="Picture 2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385985" cy="370749"/>
                          </a:xfrm>
                          <a:prstGeom prst="rect">
                            <a:avLst/>
                          </a:prstGeom>
                          <a:noFill/>
                          <a:ln w="9525">
                            <a:noFill/>
                            <a:miter lim="800000"/>
                            <a:headEnd/>
                            <a:tailEnd/>
                          </a:ln>
                        </pic:spPr>
                      </pic:pic>
                    </a:graphicData>
                  </a:graphic>
                </wp:inline>
              </w:drawing>
            </w:r>
          </w:p>
          <w:p w:rsidR="005D7EAC" w:rsidRPr="005C258A" w:rsidRDefault="005D7EAC" w:rsidP="005D7EAC">
            <w:pPr>
              <w:pStyle w:val="Tablehangingindent1"/>
              <w:spacing w:before="80" w:after="80" w:line="240" w:lineRule="auto"/>
              <w:ind w:left="0" w:firstLine="0"/>
              <w:jc w:val="center"/>
              <w:rPr>
                <w:rFonts w:asciiTheme="minorHAnsi" w:hAnsiTheme="minorHAnsi" w:cs="Arial"/>
                <w:sz w:val="20"/>
              </w:rPr>
            </w:pPr>
            <w:r w:rsidRPr="00E138CE">
              <w:rPr>
                <w:rFonts w:ascii="Gill Sans MT" w:hAnsi="Gill Sans MT"/>
                <w:noProof/>
              </w:rPr>
              <w:drawing>
                <wp:inline distT="0" distB="0" distL="0" distR="0" wp14:anchorId="067B552C" wp14:editId="447F2950">
                  <wp:extent cx="375988" cy="381000"/>
                  <wp:effectExtent l="0" t="0" r="5080" b="0"/>
                  <wp:docPr id="192" name="Picture 3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375988" cy="381000"/>
                          </a:xfrm>
                          <a:prstGeom prst="rect">
                            <a:avLst/>
                          </a:prstGeom>
                          <a:noFill/>
                          <a:ln w="9525">
                            <a:noFill/>
                            <a:miter lim="800000"/>
                            <a:headEnd/>
                            <a:tailEnd/>
                          </a:ln>
                        </pic:spPr>
                      </pic:pic>
                    </a:graphicData>
                  </a:graphic>
                </wp:inline>
              </w:drawing>
            </w: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5D7EAC" w:rsidP="0033440D">
            <w:pPr>
              <w:pStyle w:val="NoSpacing"/>
              <w:spacing w:line="288" w:lineRule="auto"/>
              <w:rPr>
                <w:rFonts w:asciiTheme="minorHAnsi" w:hAnsiTheme="minorHAnsi"/>
                <w:sz w:val="20"/>
                <w:szCs w:val="20"/>
              </w:rPr>
            </w:pPr>
            <w:r w:rsidRPr="0033440D">
              <w:rPr>
                <w:rFonts w:asciiTheme="minorHAnsi" w:hAnsiTheme="minorHAnsi"/>
                <w:sz w:val="20"/>
                <w:szCs w:val="20"/>
              </w:rPr>
              <w:t>I</w:t>
            </w:r>
            <w:r w:rsidRPr="0033440D">
              <w:rPr>
                <w:rFonts w:asciiTheme="minorHAnsi" w:hAnsiTheme="minorHAnsi"/>
                <w:sz w:val="20"/>
                <w:szCs w:val="20"/>
              </w:rPr>
              <w:t xml:space="preserve">t is very important that each participant </w:t>
            </w:r>
            <w:proofErr w:type="gramStart"/>
            <w:r w:rsidRPr="0033440D">
              <w:rPr>
                <w:rFonts w:asciiTheme="minorHAnsi" w:hAnsiTheme="minorHAnsi"/>
                <w:sz w:val="20"/>
                <w:szCs w:val="20"/>
              </w:rPr>
              <w:t>reflect</w:t>
            </w:r>
            <w:proofErr w:type="gramEnd"/>
            <w:r w:rsidRPr="0033440D">
              <w:rPr>
                <w:rFonts w:asciiTheme="minorHAnsi" w:hAnsiTheme="minorHAnsi"/>
                <w:sz w:val="20"/>
                <w:szCs w:val="20"/>
              </w:rPr>
              <w:t xml:space="preserve"> critically on their experiences and that each child (or adult) has freedom to freely express their views and experiences.</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5D7EAC" w:rsidP="0033440D">
            <w:pPr>
              <w:pStyle w:val="NoSpacing"/>
              <w:spacing w:line="288" w:lineRule="auto"/>
              <w:rPr>
                <w:rFonts w:asciiTheme="minorHAnsi" w:hAnsiTheme="minorHAnsi"/>
                <w:sz w:val="20"/>
                <w:szCs w:val="20"/>
              </w:rPr>
            </w:pPr>
            <w:r w:rsidRPr="0033440D">
              <w:rPr>
                <w:rFonts w:asciiTheme="minorHAnsi" w:hAnsiTheme="minorHAnsi"/>
                <w:sz w:val="20"/>
                <w:szCs w:val="20"/>
              </w:rPr>
              <w:t xml:space="preserve">Participants </w:t>
            </w:r>
            <w:r w:rsidRPr="0033440D">
              <w:rPr>
                <w:rFonts w:asciiTheme="minorHAnsi" w:hAnsiTheme="minorHAnsi"/>
                <w:i/>
                <w:sz w:val="20"/>
                <w:szCs w:val="20"/>
              </w:rPr>
              <w:t xml:space="preserve">(either in one whole </w:t>
            </w:r>
            <w:proofErr w:type="gramStart"/>
            <w:r w:rsidRPr="0033440D">
              <w:rPr>
                <w:rFonts w:asciiTheme="minorHAnsi" w:hAnsiTheme="minorHAnsi"/>
                <w:i/>
                <w:sz w:val="20"/>
                <w:szCs w:val="20"/>
              </w:rPr>
              <w:t>group,</w:t>
            </w:r>
            <w:proofErr w:type="gramEnd"/>
            <w:r w:rsidRPr="0033440D">
              <w:rPr>
                <w:rFonts w:asciiTheme="minorHAnsi" w:hAnsiTheme="minorHAnsi"/>
                <w:i/>
                <w:sz w:val="20"/>
                <w:szCs w:val="20"/>
              </w:rPr>
              <w:t xml:space="preserve"> or in smaller groups)</w:t>
            </w:r>
            <w:r w:rsidRPr="0033440D">
              <w:rPr>
                <w:rFonts w:asciiTheme="minorHAnsi" w:hAnsiTheme="minorHAnsi"/>
                <w:sz w:val="20"/>
                <w:szCs w:val="20"/>
              </w:rPr>
              <w:t xml:space="preserve"> will have the chance to explore one criteria </w:t>
            </w:r>
            <w:r w:rsidRPr="0033440D">
              <w:rPr>
                <w:rFonts w:asciiTheme="minorHAnsi" w:hAnsiTheme="minorHAnsi"/>
                <w:i/>
                <w:sz w:val="20"/>
                <w:szCs w:val="20"/>
              </w:rPr>
              <w:t>(one pot)</w:t>
            </w:r>
            <w:r w:rsidRPr="0033440D">
              <w:rPr>
                <w:rFonts w:asciiTheme="minorHAnsi" w:hAnsiTheme="minorHAnsi"/>
                <w:sz w:val="20"/>
                <w:szCs w:val="20"/>
              </w:rPr>
              <w:t xml:space="preserve"> at a time.  </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5D7EAC" w:rsidP="0033440D">
            <w:pPr>
              <w:pStyle w:val="TableText"/>
              <w:spacing w:before="80" w:after="80" w:line="288" w:lineRule="auto"/>
              <w:rPr>
                <w:rFonts w:asciiTheme="minorHAnsi" w:hAnsiTheme="minorHAnsi"/>
                <w:sz w:val="20"/>
              </w:rPr>
            </w:pPr>
            <w:r w:rsidRPr="0033440D">
              <w:rPr>
                <w:rFonts w:asciiTheme="minorHAnsi" w:hAnsiTheme="minorHAnsi"/>
                <w:sz w:val="20"/>
              </w:rPr>
              <w:t xml:space="preserve">Encourage each participant to share how many stones they personally think should be placed in the pot. </w:t>
            </w:r>
          </w:p>
          <w:p w:rsidR="005D7EAC" w:rsidRPr="0033440D" w:rsidRDefault="005D7EAC" w:rsidP="0033440D">
            <w:pPr>
              <w:pStyle w:val="TableText"/>
              <w:numPr>
                <w:ilvl w:val="0"/>
                <w:numId w:val="13"/>
              </w:numPr>
              <w:spacing w:before="80" w:after="80" w:line="288" w:lineRule="auto"/>
              <w:rPr>
                <w:rFonts w:asciiTheme="minorHAnsi" w:hAnsiTheme="minorHAnsi" w:cs="Arial"/>
                <w:sz w:val="20"/>
              </w:rPr>
            </w:pPr>
            <w:r w:rsidRPr="0033440D">
              <w:rPr>
                <w:rFonts w:asciiTheme="minorHAnsi" w:hAnsiTheme="minorHAnsi"/>
                <w:sz w:val="20"/>
              </w:rPr>
              <w:t xml:space="preserve">How well </w:t>
            </w:r>
            <w:proofErr w:type="gramStart"/>
            <w:r w:rsidRPr="0033440D">
              <w:rPr>
                <w:rFonts w:asciiTheme="minorHAnsi" w:hAnsiTheme="minorHAnsi"/>
                <w:sz w:val="20"/>
              </w:rPr>
              <w:t>is the criteria</w:t>
            </w:r>
            <w:proofErr w:type="gramEnd"/>
            <w:r w:rsidRPr="0033440D">
              <w:rPr>
                <w:rFonts w:asciiTheme="minorHAnsi" w:hAnsiTheme="minorHAnsi"/>
                <w:sz w:val="20"/>
              </w:rPr>
              <w:t xml:space="preserve"> met in the programme or project?</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5D7EAC" w:rsidP="0033440D">
            <w:pPr>
              <w:pStyle w:val="TableText"/>
              <w:spacing w:before="80" w:after="80" w:line="288" w:lineRule="auto"/>
              <w:rPr>
                <w:rFonts w:asciiTheme="minorHAnsi" w:hAnsiTheme="minorHAnsi" w:cs="Arial"/>
                <w:sz w:val="20"/>
              </w:rPr>
            </w:pPr>
            <w:r w:rsidRPr="0033440D">
              <w:rPr>
                <w:rFonts w:asciiTheme="minorHAnsi" w:hAnsiTheme="minorHAnsi"/>
                <w:sz w:val="20"/>
              </w:rPr>
              <w:t>Encourage open discussion among the participants, to identify and recognise weaknesses, as well as strengths. A note-taker should try to capture the main discussion points.</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5D7EAC" w:rsidP="0033440D">
            <w:pPr>
              <w:pStyle w:val="NoSpacing"/>
              <w:spacing w:line="288" w:lineRule="auto"/>
              <w:rPr>
                <w:rFonts w:asciiTheme="minorHAnsi" w:hAnsiTheme="minorHAnsi"/>
                <w:sz w:val="20"/>
                <w:szCs w:val="20"/>
              </w:rPr>
            </w:pPr>
            <w:r w:rsidRPr="0033440D">
              <w:rPr>
                <w:rFonts w:asciiTheme="minorHAnsi" w:hAnsiTheme="minorHAnsi"/>
                <w:sz w:val="20"/>
                <w:szCs w:val="20"/>
              </w:rPr>
              <w:t>After a few minutes of discussion encourage the participants to collectively decide how many stones to place in the pot. They need to share good reasons for their final decision. Make a note of the score, and the reasons.</w:t>
            </w:r>
          </w:p>
          <w:p w:rsidR="005D7EAC" w:rsidRPr="0033440D" w:rsidRDefault="0033440D" w:rsidP="0033440D">
            <w:pPr>
              <w:pStyle w:val="NoSpacing"/>
              <w:spacing w:line="288" w:lineRule="auto"/>
              <w:rPr>
                <w:rFonts w:asciiTheme="minorHAnsi" w:hAnsiTheme="minorHAnsi"/>
                <w:sz w:val="20"/>
                <w:szCs w:val="20"/>
              </w:rPr>
            </w:pPr>
            <w:r w:rsidRPr="0033440D">
              <w:rPr>
                <w:rFonts w:asciiTheme="minorHAnsi" w:hAnsiTheme="minorHAnsi"/>
                <w:sz w:val="20"/>
                <w:szCs w:val="20"/>
              </w:rPr>
              <w:lastRenderedPageBreak/>
              <w:t xml:space="preserve">If less than 3 stones are placed in the pot, then also encourage the participants to share their ideas and suggestions about what else needs to be done to ensure that the requirement is met. </w:t>
            </w:r>
            <w:r w:rsidRPr="0033440D">
              <w:rPr>
                <w:rFonts w:asciiTheme="minorHAnsi" w:hAnsiTheme="minorHAnsi"/>
                <w:b/>
                <w:sz w:val="20"/>
                <w:szCs w:val="20"/>
              </w:rPr>
              <w:t>Record all the suggestions given</w:t>
            </w:r>
            <w:r w:rsidRPr="0033440D">
              <w:rPr>
                <w:rFonts w:asciiTheme="minorHAnsi" w:hAnsiTheme="minorHAnsi"/>
                <w:sz w:val="20"/>
                <w:szCs w:val="20"/>
              </w:rPr>
              <w:t>.</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33440D" w:rsidRDefault="0033440D" w:rsidP="0033440D">
            <w:pPr>
              <w:pStyle w:val="NoSpacing"/>
              <w:spacing w:line="288" w:lineRule="auto"/>
              <w:rPr>
                <w:rFonts w:asciiTheme="minorHAnsi" w:hAnsiTheme="minorHAnsi"/>
                <w:sz w:val="20"/>
                <w:szCs w:val="20"/>
              </w:rPr>
            </w:pPr>
            <w:r w:rsidRPr="0033440D">
              <w:rPr>
                <w:rFonts w:asciiTheme="minorHAnsi" w:hAnsiTheme="minorHAnsi"/>
                <w:sz w:val="20"/>
                <w:szCs w:val="20"/>
              </w:rPr>
              <w:t>Move on to the next pot and repeat the process until all the requirements have been explored.</w:t>
            </w: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5D7EAC"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5D7EAC" w:rsidRDefault="005D7EAC"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5D7EAC" w:rsidRPr="00B801EF" w:rsidRDefault="005D7EAC" w:rsidP="00AC2F57">
            <w:pPr>
              <w:pStyle w:val="TableText"/>
              <w:spacing w:before="80" w:after="80"/>
              <w:rPr>
                <w:rFonts w:asciiTheme="minorHAnsi" w:hAnsiTheme="minorHAnsi" w:cs="Arial"/>
                <w:sz w:val="20"/>
              </w:rPr>
            </w:pPr>
          </w:p>
        </w:tc>
        <w:tc>
          <w:tcPr>
            <w:tcW w:w="1626" w:type="dxa"/>
            <w:tcBorders>
              <w:top w:val="single" w:sz="18" w:space="0" w:color="0070C0"/>
              <w:left w:val="single" w:sz="18" w:space="0" w:color="0070C0"/>
              <w:bottom w:val="single" w:sz="18" w:space="0" w:color="0070C0"/>
              <w:right w:val="single" w:sz="18" w:space="0" w:color="0070C0"/>
            </w:tcBorders>
          </w:tcPr>
          <w:p w:rsidR="005D7EAC" w:rsidRPr="005C258A" w:rsidRDefault="005D7EAC" w:rsidP="00872B2C">
            <w:pPr>
              <w:pStyle w:val="Tablehangingindent1"/>
              <w:spacing w:before="80" w:after="80" w:line="240" w:lineRule="auto"/>
              <w:ind w:left="0" w:firstLine="0"/>
              <w:rPr>
                <w:rFonts w:asciiTheme="minorHAnsi" w:hAnsiTheme="minorHAnsi" w:cs="Arial"/>
                <w:sz w:val="20"/>
              </w:rPr>
            </w:pPr>
          </w:p>
        </w:tc>
      </w:tr>
      <w:tr w:rsidR="00C86F73"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C86F73" w:rsidRPr="005C258A" w:rsidRDefault="00C86F73"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5F2BC0">
      <w:pPr>
        <w:pStyle w:val="ListParagraph"/>
        <w:numPr>
          <w:ilvl w:val="0"/>
          <w:numId w:val="1"/>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Default="0033440D" w:rsidP="002A05BA">
      <w:pPr>
        <w:jc w:val="center"/>
        <w:rPr>
          <w:rFonts w:asciiTheme="minorHAnsi" w:hAnsiTheme="minorHAnsi"/>
        </w:rPr>
      </w:pPr>
      <w:r w:rsidRPr="0033440D">
        <w:rPr>
          <w:rFonts w:asciiTheme="minorHAnsi" w:hAnsiTheme="minorHAnsi"/>
        </w:rPr>
        <w:drawing>
          <wp:inline distT="0" distB="0" distL="0" distR="0" wp14:anchorId="5325BCF4" wp14:editId="69CECBFB">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157" cy="2286117"/>
                    </a:xfrm>
                    <a:prstGeom prst="rect">
                      <a:avLst/>
                    </a:prstGeom>
                  </pic:spPr>
                </pic:pic>
              </a:graphicData>
            </a:graphic>
          </wp:inline>
        </w:drawing>
      </w:r>
    </w:p>
    <w:p w:rsidR="0033440D" w:rsidRDefault="0033440D" w:rsidP="002A05BA">
      <w:pPr>
        <w:jc w:val="center"/>
        <w:rPr>
          <w:rFonts w:asciiTheme="minorHAnsi" w:hAnsiTheme="minorHAnsi"/>
        </w:rPr>
      </w:pPr>
    </w:p>
    <w:p w:rsidR="0033440D" w:rsidRPr="005C258A" w:rsidRDefault="0033440D" w:rsidP="002A05BA">
      <w:pPr>
        <w:jc w:val="center"/>
        <w:rPr>
          <w:rFonts w:asciiTheme="minorHAnsi" w:hAnsiTheme="minorHAnsi"/>
        </w:rPr>
      </w:pPr>
      <w:bookmarkStart w:id="0" w:name="_GoBack"/>
      <w:bookmarkEnd w:id="0"/>
    </w:p>
    <w:sectPr w:rsidR="0033440D" w:rsidRPr="005C258A" w:rsidSect="008F7A68">
      <w:headerReference w:type="default" r:id="rId18"/>
      <w:footerReference w:type="default" r:id="rId19"/>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31" w:rsidRDefault="006F6431" w:rsidP="00A54DDC">
      <w:r>
        <w:separator/>
      </w:r>
    </w:p>
  </w:endnote>
  <w:endnote w:type="continuationSeparator" w:id="0">
    <w:p w:rsidR="006F6431" w:rsidRDefault="006F6431"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33440D">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31" w:rsidRDefault="006F6431" w:rsidP="00A54DDC">
      <w:r>
        <w:separator/>
      </w:r>
    </w:p>
  </w:footnote>
  <w:footnote w:type="continuationSeparator" w:id="0">
    <w:p w:rsidR="006F6431" w:rsidRDefault="006F6431"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42"/>
    <w:multiLevelType w:val="hybridMultilevel"/>
    <w:tmpl w:val="61A69FC6"/>
    <w:lvl w:ilvl="0" w:tplc="12663338">
      <w:start w:val="1"/>
      <w:numFmt w:val="bullet"/>
      <w:lvlText w:val="-"/>
      <w:lvlJc w:val="left"/>
      <w:pPr>
        <w:tabs>
          <w:tab w:val="num" w:pos="720"/>
        </w:tabs>
        <w:ind w:left="720" w:hanging="360"/>
      </w:pPr>
      <w:rPr>
        <w:rFonts w:ascii="Times New Roman" w:hAnsi="Times New Roman" w:hint="default"/>
      </w:rPr>
    </w:lvl>
    <w:lvl w:ilvl="1" w:tplc="748A409A" w:tentative="1">
      <w:start w:val="1"/>
      <w:numFmt w:val="bullet"/>
      <w:lvlText w:val="-"/>
      <w:lvlJc w:val="left"/>
      <w:pPr>
        <w:tabs>
          <w:tab w:val="num" w:pos="1440"/>
        </w:tabs>
        <w:ind w:left="1440" w:hanging="360"/>
      </w:pPr>
      <w:rPr>
        <w:rFonts w:ascii="Times New Roman" w:hAnsi="Times New Roman" w:hint="default"/>
      </w:rPr>
    </w:lvl>
    <w:lvl w:ilvl="2" w:tplc="D9565000" w:tentative="1">
      <w:start w:val="1"/>
      <w:numFmt w:val="bullet"/>
      <w:lvlText w:val="-"/>
      <w:lvlJc w:val="left"/>
      <w:pPr>
        <w:tabs>
          <w:tab w:val="num" w:pos="2160"/>
        </w:tabs>
        <w:ind w:left="2160" w:hanging="360"/>
      </w:pPr>
      <w:rPr>
        <w:rFonts w:ascii="Times New Roman" w:hAnsi="Times New Roman" w:hint="default"/>
      </w:rPr>
    </w:lvl>
    <w:lvl w:ilvl="3" w:tplc="65E6BB32" w:tentative="1">
      <w:start w:val="1"/>
      <w:numFmt w:val="bullet"/>
      <w:lvlText w:val="-"/>
      <w:lvlJc w:val="left"/>
      <w:pPr>
        <w:tabs>
          <w:tab w:val="num" w:pos="2880"/>
        </w:tabs>
        <w:ind w:left="2880" w:hanging="360"/>
      </w:pPr>
      <w:rPr>
        <w:rFonts w:ascii="Times New Roman" w:hAnsi="Times New Roman" w:hint="default"/>
      </w:rPr>
    </w:lvl>
    <w:lvl w:ilvl="4" w:tplc="14D0F3D4" w:tentative="1">
      <w:start w:val="1"/>
      <w:numFmt w:val="bullet"/>
      <w:lvlText w:val="-"/>
      <w:lvlJc w:val="left"/>
      <w:pPr>
        <w:tabs>
          <w:tab w:val="num" w:pos="3600"/>
        </w:tabs>
        <w:ind w:left="3600" w:hanging="360"/>
      </w:pPr>
      <w:rPr>
        <w:rFonts w:ascii="Times New Roman" w:hAnsi="Times New Roman" w:hint="default"/>
      </w:rPr>
    </w:lvl>
    <w:lvl w:ilvl="5" w:tplc="C77C6EB6" w:tentative="1">
      <w:start w:val="1"/>
      <w:numFmt w:val="bullet"/>
      <w:lvlText w:val="-"/>
      <w:lvlJc w:val="left"/>
      <w:pPr>
        <w:tabs>
          <w:tab w:val="num" w:pos="4320"/>
        </w:tabs>
        <w:ind w:left="4320" w:hanging="360"/>
      </w:pPr>
      <w:rPr>
        <w:rFonts w:ascii="Times New Roman" w:hAnsi="Times New Roman" w:hint="default"/>
      </w:rPr>
    </w:lvl>
    <w:lvl w:ilvl="6" w:tplc="DDFC93A2" w:tentative="1">
      <w:start w:val="1"/>
      <w:numFmt w:val="bullet"/>
      <w:lvlText w:val="-"/>
      <w:lvlJc w:val="left"/>
      <w:pPr>
        <w:tabs>
          <w:tab w:val="num" w:pos="5040"/>
        </w:tabs>
        <w:ind w:left="5040" w:hanging="360"/>
      </w:pPr>
      <w:rPr>
        <w:rFonts w:ascii="Times New Roman" w:hAnsi="Times New Roman" w:hint="default"/>
      </w:rPr>
    </w:lvl>
    <w:lvl w:ilvl="7" w:tplc="204C8D30" w:tentative="1">
      <w:start w:val="1"/>
      <w:numFmt w:val="bullet"/>
      <w:lvlText w:val="-"/>
      <w:lvlJc w:val="left"/>
      <w:pPr>
        <w:tabs>
          <w:tab w:val="num" w:pos="5760"/>
        </w:tabs>
        <w:ind w:left="5760" w:hanging="360"/>
      </w:pPr>
      <w:rPr>
        <w:rFonts w:ascii="Times New Roman" w:hAnsi="Times New Roman" w:hint="default"/>
      </w:rPr>
    </w:lvl>
    <w:lvl w:ilvl="8" w:tplc="F88A48D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33818"/>
    <w:multiLevelType w:val="hybridMultilevel"/>
    <w:tmpl w:val="55807702"/>
    <w:lvl w:ilvl="0" w:tplc="F7F050B6">
      <w:start w:val="1"/>
      <w:numFmt w:val="bullet"/>
      <w:lvlText w:val="-"/>
      <w:lvlJc w:val="left"/>
      <w:pPr>
        <w:tabs>
          <w:tab w:val="num" w:pos="720"/>
        </w:tabs>
        <w:ind w:left="720" w:hanging="360"/>
      </w:pPr>
      <w:rPr>
        <w:rFonts w:ascii="Times New Roman" w:hAnsi="Times New Roman" w:hint="default"/>
      </w:rPr>
    </w:lvl>
    <w:lvl w:ilvl="1" w:tplc="E72CFF2C" w:tentative="1">
      <w:start w:val="1"/>
      <w:numFmt w:val="bullet"/>
      <w:lvlText w:val="-"/>
      <w:lvlJc w:val="left"/>
      <w:pPr>
        <w:tabs>
          <w:tab w:val="num" w:pos="1440"/>
        </w:tabs>
        <w:ind w:left="1440" w:hanging="360"/>
      </w:pPr>
      <w:rPr>
        <w:rFonts w:ascii="Times New Roman" w:hAnsi="Times New Roman" w:hint="default"/>
      </w:rPr>
    </w:lvl>
    <w:lvl w:ilvl="2" w:tplc="E40E82E4" w:tentative="1">
      <w:start w:val="1"/>
      <w:numFmt w:val="bullet"/>
      <w:lvlText w:val="-"/>
      <w:lvlJc w:val="left"/>
      <w:pPr>
        <w:tabs>
          <w:tab w:val="num" w:pos="2160"/>
        </w:tabs>
        <w:ind w:left="2160" w:hanging="360"/>
      </w:pPr>
      <w:rPr>
        <w:rFonts w:ascii="Times New Roman" w:hAnsi="Times New Roman" w:hint="default"/>
      </w:rPr>
    </w:lvl>
    <w:lvl w:ilvl="3" w:tplc="E4D09634" w:tentative="1">
      <w:start w:val="1"/>
      <w:numFmt w:val="bullet"/>
      <w:lvlText w:val="-"/>
      <w:lvlJc w:val="left"/>
      <w:pPr>
        <w:tabs>
          <w:tab w:val="num" w:pos="2880"/>
        </w:tabs>
        <w:ind w:left="2880" w:hanging="360"/>
      </w:pPr>
      <w:rPr>
        <w:rFonts w:ascii="Times New Roman" w:hAnsi="Times New Roman" w:hint="default"/>
      </w:rPr>
    </w:lvl>
    <w:lvl w:ilvl="4" w:tplc="C8202D90" w:tentative="1">
      <w:start w:val="1"/>
      <w:numFmt w:val="bullet"/>
      <w:lvlText w:val="-"/>
      <w:lvlJc w:val="left"/>
      <w:pPr>
        <w:tabs>
          <w:tab w:val="num" w:pos="3600"/>
        </w:tabs>
        <w:ind w:left="3600" w:hanging="360"/>
      </w:pPr>
      <w:rPr>
        <w:rFonts w:ascii="Times New Roman" w:hAnsi="Times New Roman" w:hint="default"/>
      </w:rPr>
    </w:lvl>
    <w:lvl w:ilvl="5" w:tplc="51D269DC" w:tentative="1">
      <w:start w:val="1"/>
      <w:numFmt w:val="bullet"/>
      <w:lvlText w:val="-"/>
      <w:lvlJc w:val="left"/>
      <w:pPr>
        <w:tabs>
          <w:tab w:val="num" w:pos="4320"/>
        </w:tabs>
        <w:ind w:left="4320" w:hanging="360"/>
      </w:pPr>
      <w:rPr>
        <w:rFonts w:ascii="Times New Roman" w:hAnsi="Times New Roman" w:hint="default"/>
      </w:rPr>
    </w:lvl>
    <w:lvl w:ilvl="6" w:tplc="ADF63CA6" w:tentative="1">
      <w:start w:val="1"/>
      <w:numFmt w:val="bullet"/>
      <w:lvlText w:val="-"/>
      <w:lvlJc w:val="left"/>
      <w:pPr>
        <w:tabs>
          <w:tab w:val="num" w:pos="5040"/>
        </w:tabs>
        <w:ind w:left="5040" w:hanging="360"/>
      </w:pPr>
      <w:rPr>
        <w:rFonts w:ascii="Times New Roman" w:hAnsi="Times New Roman" w:hint="default"/>
      </w:rPr>
    </w:lvl>
    <w:lvl w:ilvl="7" w:tplc="19ECD6CA" w:tentative="1">
      <w:start w:val="1"/>
      <w:numFmt w:val="bullet"/>
      <w:lvlText w:val="-"/>
      <w:lvlJc w:val="left"/>
      <w:pPr>
        <w:tabs>
          <w:tab w:val="num" w:pos="5760"/>
        </w:tabs>
        <w:ind w:left="5760" w:hanging="360"/>
      </w:pPr>
      <w:rPr>
        <w:rFonts w:ascii="Times New Roman" w:hAnsi="Times New Roman" w:hint="default"/>
      </w:rPr>
    </w:lvl>
    <w:lvl w:ilvl="8" w:tplc="7F04221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3F0DF2"/>
    <w:multiLevelType w:val="hybridMultilevel"/>
    <w:tmpl w:val="CC0C6B34"/>
    <w:lvl w:ilvl="0" w:tplc="9FA2895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F772EE"/>
    <w:multiLevelType w:val="hybridMultilevel"/>
    <w:tmpl w:val="CFFA5638"/>
    <w:lvl w:ilvl="0" w:tplc="F614270E">
      <w:start w:val="1"/>
      <w:numFmt w:val="bullet"/>
      <w:lvlText w:val="-"/>
      <w:lvlJc w:val="left"/>
      <w:pPr>
        <w:tabs>
          <w:tab w:val="num" w:pos="720"/>
        </w:tabs>
        <w:ind w:left="720" w:hanging="360"/>
      </w:pPr>
      <w:rPr>
        <w:rFonts w:ascii="Times New Roman" w:hAnsi="Times New Roman" w:hint="default"/>
      </w:rPr>
    </w:lvl>
    <w:lvl w:ilvl="1" w:tplc="8AB48D08" w:tentative="1">
      <w:start w:val="1"/>
      <w:numFmt w:val="bullet"/>
      <w:lvlText w:val="-"/>
      <w:lvlJc w:val="left"/>
      <w:pPr>
        <w:tabs>
          <w:tab w:val="num" w:pos="1440"/>
        </w:tabs>
        <w:ind w:left="1440" w:hanging="360"/>
      </w:pPr>
      <w:rPr>
        <w:rFonts w:ascii="Times New Roman" w:hAnsi="Times New Roman" w:hint="default"/>
      </w:rPr>
    </w:lvl>
    <w:lvl w:ilvl="2" w:tplc="DD06CCD6" w:tentative="1">
      <w:start w:val="1"/>
      <w:numFmt w:val="bullet"/>
      <w:lvlText w:val="-"/>
      <w:lvlJc w:val="left"/>
      <w:pPr>
        <w:tabs>
          <w:tab w:val="num" w:pos="2160"/>
        </w:tabs>
        <w:ind w:left="2160" w:hanging="360"/>
      </w:pPr>
      <w:rPr>
        <w:rFonts w:ascii="Times New Roman" w:hAnsi="Times New Roman" w:hint="default"/>
      </w:rPr>
    </w:lvl>
    <w:lvl w:ilvl="3" w:tplc="B95A4768" w:tentative="1">
      <w:start w:val="1"/>
      <w:numFmt w:val="bullet"/>
      <w:lvlText w:val="-"/>
      <w:lvlJc w:val="left"/>
      <w:pPr>
        <w:tabs>
          <w:tab w:val="num" w:pos="2880"/>
        </w:tabs>
        <w:ind w:left="2880" w:hanging="360"/>
      </w:pPr>
      <w:rPr>
        <w:rFonts w:ascii="Times New Roman" w:hAnsi="Times New Roman" w:hint="default"/>
      </w:rPr>
    </w:lvl>
    <w:lvl w:ilvl="4" w:tplc="F26CAB3A" w:tentative="1">
      <w:start w:val="1"/>
      <w:numFmt w:val="bullet"/>
      <w:lvlText w:val="-"/>
      <w:lvlJc w:val="left"/>
      <w:pPr>
        <w:tabs>
          <w:tab w:val="num" w:pos="3600"/>
        </w:tabs>
        <w:ind w:left="3600" w:hanging="360"/>
      </w:pPr>
      <w:rPr>
        <w:rFonts w:ascii="Times New Roman" w:hAnsi="Times New Roman" w:hint="default"/>
      </w:rPr>
    </w:lvl>
    <w:lvl w:ilvl="5" w:tplc="7DBC0FC6" w:tentative="1">
      <w:start w:val="1"/>
      <w:numFmt w:val="bullet"/>
      <w:lvlText w:val="-"/>
      <w:lvlJc w:val="left"/>
      <w:pPr>
        <w:tabs>
          <w:tab w:val="num" w:pos="4320"/>
        </w:tabs>
        <w:ind w:left="4320" w:hanging="360"/>
      </w:pPr>
      <w:rPr>
        <w:rFonts w:ascii="Times New Roman" w:hAnsi="Times New Roman" w:hint="default"/>
      </w:rPr>
    </w:lvl>
    <w:lvl w:ilvl="6" w:tplc="8A242734" w:tentative="1">
      <w:start w:val="1"/>
      <w:numFmt w:val="bullet"/>
      <w:lvlText w:val="-"/>
      <w:lvlJc w:val="left"/>
      <w:pPr>
        <w:tabs>
          <w:tab w:val="num" w:pos="5040"/>
        </w:tabs>
        <w:ind w:left="5040" w:hanging="360"/>
      </w:pPr>
      <w:rPr>
        <w:rFonts w:ascii="Times New Roman" w:hAnsi="Times New Roman" w:hint="default"/>
      </w:rPr>
    </w:lvl>
    <w:lvl w:ilvl="7" w:tplc="71ECFB86" w:tentative="1">
      <w:start w:val="1"/>
      <w:numFmt w:val="bullet"/>
      <w:lvlText w:val="-"/>
      <w:lvlJc w:val="left"/>
      <w:pPr>
        <w:tabs>
          <w:tab w:val="num" w:pos="5760"/>
        </w:tabs>
        <w:ind w:left="5760" w:hanging="360"/>
      </w:pPr>
      <w:rPr>
        <w:rFonts w:ascii="Times New Roman" w:hAnsi="Times New Roman" w:hint="default"/>
      </w:rPr>
    </w:lvl>
    <w:lvl w:ilvl="8" w:tplc="0E82DD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7797C0E"/>
    <w:multiLevelType w:val="hybridMultilevel"/>
    <w:tmpl w:val="11A66C6A"/>
    <w:lvl w:ilvl="0" w:tplc="9FA2895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5401E1"/>
    <w:multiLevelType w:val="hybridMultilevel"/>
    <w:tmpl w:val="95F0A224"/>
    <w:lvl w:ilvl="0" w:tplc="F1EC83B4">
      <w:start w:val="1"/>
      <w:numFmt w:val="bullet"/>
      <w:lvlText w:val="-"/>
      <w:lvlJc w:val="left"/>
      <w:pPr>
        <w:tabs>
          <w:tab w:val="num" w:pos="720"/>
        </w:tabs>
        <w:ind w:left="720" w:hanging="360"/>
      </w:pPr>
      <w:rPr>
        <w:rFonts w:ascii="Times New Roman" w:hAnsi="Times New Roman" w:hint="default"/>
      </w:rPr>
    </w:lvl>
    <w:lvl w:ilvl="1" w:tplc="205E1240" w:tentative="1">
      <w:start w:val="1"/>
      <w:numFmt w:val="bullet"/>
      <w:lvlText w:val="-"/>
      <w:lvlJc w:val="left"/>
      <w:pPr>
        <w:tabs>
          <w:tab w:val="num" w:pos="1440"/>
        </w:tabs>
        <w:ind w:left="1440" w:hanging="360"/>
      </w:pPr>
      <w:rPr>
        <w:rFonts w:ascii="Times New Roman" w:hAnsi="Times New Roman" w:hint="default"/>
      </w:rPr>
    </w:lvl>
    <w:lvl w:ilvl="2" w:tplc="76A4E47C" w:tentative="1">
      <w:start w:val="1"/>
      <w:numFmt w:val="bullet"/>
      <w:lvlText w:val="-"/>
      <w:lvlJc w:val="left"/>
      <w:pPr>
        <w:tabs>
          <w:tab w:val="num" w:pos="2160"/>
        </w:tabs>
        <w:ind w:left="2160" w:hanging="360"/>
      </w:pPr>
      <w:rPr>
        <w:rFonts w:ascii="Times New Roman" w:hAnsi="Times New Roman" w:hint="default"/>
      </w:rPr>
    </w:lvl>
    <w:lvl w:ilvl="3" w:tplc="2FA8B4B0" w:tentative="1">
      <w:start w:val="1"/>
      <w:numFmt w:val="bullet"/>
      <w:lvlText w:val="-"/>
      <w:lvlJc w:val="left"/>
      <w:pPr>
        <w:tabs>
          <w:tab w:val="num" w:pos="2880"/>
        </w:tabs>
        <w:ind w:left="2880" w:hanging="360"/>
      </w:pPr>
      <w:rPr>
        <w:rFonts w:ascii="Times New Roman" w:hAnsi="Times New Roman" w:hint="default"/>
      </w:rPr>
    </w:lvl>
    <w:lvl w:ilvl="4" w:tplc="6ADA8BFE" w:tentative="1">
      <w:start w:val="1"/>
      <w:numFmt w:val="bullet"/>
      <w:lvlText w:val="-"/>
      <w:lvlJc w:val="left"/>
      <w:pPr>
        <w:tabs>
          <w:tab w:val="num" w:pos="3600"/>
        </w:tabs>
        <w:ind w:left="3600" w:hanging="360"/>
      </w:pPr>
      <w:rPr>
        <w:rFonts w:ascii="Times New Roman" w:hAnsi="Times New Roman" w:hint="default"/>
      </w:rPr>
    </w:lvl>
    <w:lvl w:ilvl="5" w:tplc="349CACB4" w:tentative="1">
      <w:start w:val="1"/>
      <w:numFmt w:val="bullet"/>
      <w:lvlText w:val="-"/>
      <w:lvlJc w:val="left"/>
      <w:pPr>
        <w:tabs>
          <w:tab w:val="num" w:pos="4320"/>
        </w:tabs>
        <w:ind w:left="4320" w:hanging="360"/>
      </w:pPr>
      <w:rPr>
        <w:rFonts w:ascii="Times New Roman" w:hAnsi="Times New Roman" w:hint="default"/>
      </w:rPr>
    </w:lvl>
    <w:lvl w:ilvl="6" w:tplc="298EAADE" w:tentative="1">
      <w:start w:val="1"/>
      <w:numFmt w:val="bullet"/>
      <w:lvlText w:val="-"/>
      <w:lvlJc w:val="left"/>
      <w:pPr>
        <w:tabs>
          <w:tab w:val="num" w:pos="5040"/>
        </w:tabs>
        <w:ind w:left="5040" w:hanging="360"/>
      </w:pPr>
      <w:rPr>
        <w:rFonts w:ascii="Times New Roman" w:hAnsi="Times New Roman" w:hint="default"/>
      </w:rPr>
    </w:lvl>
    <w:lvl w:ilvl="7" w:tplc="85E8AAFE" w:tentative="1">
      <w:start w:val="1"/>
      <w:numFmt w:val="bullet"/>
      <w:lvlText w:val="-"/>
      <w:lvlJc w:val="left"/>
      <w:pPr>
        <w:tabs>
          <w:tab w:val="num" w:pos="5760"/>
        </w:tabs>
        <w:ind w:left="5760" w:hanging="360"/>
      </w:pPr>
      <w:rPr>
        <w:rFonts w:ascii="Times New Roman" w:hAnsi="Times New Roman" w:hint="default"/>
      </w:rPr>
    </w:lvl>
    <w:lvl w:ilvl="8" w:tplc="846A3A0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42F2624"/>
    <w:multiLevelType w:val="hybridMultilevel"/>
    <w:tmpl w:val="B436FD52"/>
    <w:lvl w:ilvl="0" w:tplc="D32CD626">
      <w:start w:val="1"/>
      <w:numFmt w:val="bullet"/>
      <w:lvlText w:val="-"/>
      <w:lvlJc w:val="left"/>
      <w:pPr>
        <w:tabs>
          <w:tab w:val="num" w:pos="720"/>
        </w:tabs>
        <w:ind w:left="720" w:hanging="360"/>
      </w:pPr>
      <w:rPr>
        <w:rFonts w:ascii="Times New Roman" w:hAnsi="Times New Roman" w:hint="default"/>
      </w:rPr>
    </w:lvl>
    <w:lvl w:ilvl="1" w:tplc="FB5ED558" w:tentative="1">
      <w:start w:val="1"/>
      <w:numFmt w:val="bullet"/>
      <w:lvlText w:val="-"/>
      <w:lvlJc w:val="left"/>
      <w:pPr>
        <w:tabs>
          <w:tab w:val="num" w:pos="1440"/>
        </w:tabs>
        <w:ind w:left="1440" w:hanging="360"/>
      </w:pPr>
      <w:rPr>
        <w:rFonts w:ascii="Times New Roman" w:hAnsi="Times New Roman" w:hint="default"/>
      </w:rPr>
    </w:lvl>
    <w:lvl w:ilvl="2" w:tplc="5108EF72" w:tentative="1">
      <w:start w:val="1"/>
      <w:numFmt w:val="bullet"/>
      <w:lvlText w:val="-"/>
      <w:lvlJc w:val="left"/>
      <w:pPr>
        <w:tabs>
          <w:tab w:val="num" w:pos="2160"/>
        </w:tabs>
        <w:ind w:left="2160" w:hanging="360"/>
      </w:pPr>
      <w:rPr>
        <w:rFonts w:ascii="Times New Roman" w:hAnsi="Times New Roman" w:hint="default"/>
      </w:rPr>
    </w:lvl>
    <w:lvl w:ilvl="3" w:tplc="79C031A8" w:tentative="1">
      <w:start w:val="1"/>
      <w:numFmt w:val="bullet"/>
      <w:lvlText w:val="-"/>
      <w:lvlJc w:val="left"/>
      <w:pPr>
        <w:tabs>
          <w:tab w:val="num" w:pos="2880"/>
        </w:tabs>
        <w:ind w:left="2880" w:hanging="360"/>
      </w:pPr>
      <w:rPr>
        <w:rFonts w:ascii="Times New Roman" w:hAnsi="Times New Roman" w:hint="default"/>
      </w:rPr>
    </w:lvl>
    <w:lvl w:ilvl="4" w:tplc="41EEBD54" w:tentative="1">
      <w:start w:val="1"/>
      <w:numFmt w:val="bullet"/>
      <w:lvlText w:val="-"/>
      <w:lvlJc w:val="left"/>
      <w:pPr>
        <w:tabs>
          <w:tab w:val="num" w:pos="3600"/>
        </w:tabs>
        <w:ind w:left="3600" w:hanging="360"/>
      </w:pPr>
      <w:rPr>
        <w:rFonts w:ascii="Times New Roman" w:hAnsi="Times New Roman" w:hint="default"/>
      </w:rPr>
    </w:lvl>
    <w:lvl w:ilvl="5" w:tplc="FACAC3DE" w:tentative="1">
      <w:start w:val="1"/>
      <w:numFmt w:val="bullet"/>
      <w:lvlText w:val="-"/>
      <w:lvlJc w:val="left"/>
      <w:pPr>
        <w:tabs>
          <w:tab w:val="num" w:pos="4320"/>
        </w:tabs>
        <w:ind w:left="4320" w:hanging="360"/>
      </w:pPr>
      <w:rPr>
        <w:rFonts w:ascii="Times New Roman" w:hAnsi="Times New Roman" w:hint="default"/>
      </w:rPr>
    </w:lvl>
    <w:lvl w:ilvl="6" w:tplc="D8A61A24" w:tentative="1">
      <w:start w:val="1"/>
      <w:numFmt w:val="bullet"/>
      <w:lvlText w:val="-"/>
      <w:lvlJc w:val="left"/>
      <w:pPr>
        <w:tabs>
          <w:tab w:val="num" w:pos="5040"/>
        </w:tabs>
        <w:ind w:left="5040" w:hanging="360"/>
      </w:pPr>
      <w:rPr>
        <w:rFonts w:ascii="Times New Roman" w:hAnsi="Times New Roman" w:hint="default"/>
      </w:rPr>
    </w:lvl>
    <w:lvl w:ilvl="7" w:tplc="3056D97C" w:tentative="1">
      <w:start w:val="1"/>
      <w:numFmt w:val="bullet"/>
      <w:lvlText w:val="-"/>
      <w:lvlJc w:val="left"/>
      <w:pPr>
        <w:tabs>
          <w:tab w:val="num" w:pos="5760"/>
        </w:tabs>
        <w:ind w:left="5760" w:hanging="360"/>
      </w:pPr>
      <w:rPr>
        <w:rFonts w:ascii="Times New Roman" w:hAnsi="Times New Roman" w:hint="default"/>
      </w:rPr>
    </w:lvl>
    <w:lvl w:ilvl="8" w:tplc="0644A2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6531DB"/>
    <w:multiLevelType w:val="hybridMultilevel"/>
    <w:tmpl w:val="AA14740A"/>
    <w:lvl w:ilvl="0" w:tplc="392EF8A8">
      <w:start w:val="1"/>
      <w:numFmt w:val="bullet"/>
      <w:lvlText w:val="-"/>
      <w:lvlJc w:val="left"/>
      <w:pPr>
        <w:tabs>
          <w:tab w:val="num" w:pos="720"/>
        </w:tabs>
        <w:ind w:left="720" w:hanging="360"/>
      </w:pPr>
      <w:rPr>
        <w:rFonts w:ascii="Times New Roman" w:hAnsi="Times New Roman" w:hint="default"/>
      </w:rPr>
    </w:lvl>
    <w:lvl w:ilvl="1" w:tplc="E17CD938" w:tentative="1">
      <w:start w:val="1"/>
      <w:numFmt w:val="bullet"/>
      <w:lvlText w:val="-"/>
      <w:lvlJc w:val="left"/>
      <w:pPr>
        <w:tabs>
          <w:tab w:val="num" w:pos="1440"/>
        </w:tabs>
        <w:ind w:left="1440" w:hanging="360"/>
      </w:pPr>
      <w:rPr>
        <w:rFonts w:ascii="Times New Roman" w:hAnsi="Times New Roman" w:hint="default"/>
      </w:rPr>
    </w:lvl>
    <w:lvl w:ilvl="2" w:tplc="DACC70B8" w:tentative="1">
      <w:start w:val="1"/>
      <w:numFmt w:val="bullet"/>
      <w:lvlText w:val="-"/>
      <w:lvlJc w:val="left"/>
      <w:pPr>
        <w:tabs>
          <w:tab w:val="num" w:pos="2160"/>
        </w:tabs>
        <w:ind w:left="2160" w:hanging="360"/>
      </w:pPr>
      <w:rPr>
        <w:rFonts w:ascii="Times New Roman" w:hAnsi="Times New Roman" w:hint="default"/>
      </w:rPr>
    </w:lvl>
    <w:lvl w:ilvl="3" w:tplc="A2CCF2A8" w:tentative="1">
      <w:start w:val="1"/>
      <w:numFmt w:val="bullet"/>
      <w:lvlText w:val="-"/>
      <w:lvlJc w:val="left"/>
      <w:pPr>
        <w:tabs>
          <w:tab w:val="num" w:pos="2880"/>
        </w:tabs>
        <w:ind w:left="2880" w:hanging="360"/>
      </w:pPr>
      <w:rPr>
        <w:rFonts w:ascii="Times New Roman" w:hAnsi="Times New Roman" w:hint="default"/>
      </w:rPr>
    </w:lvl>
    <w:lvl w:ilvl="4" w:tplc="A510E7E4" w:tentative="1">
      <w:start w:val="1"/>
      <w:numFmt w:val="bullet"/>
      <w:lvlText w:val="-"/>
      <w:lvlJc w:val="left"/>
      <w:pPr>
        <w:tabs>
          <w:tab w:val="num" w:pos="3600"/>
        </w:tabs>
        <w:ind w:left="3600" w:hanging="360"/>
      </w:pPr>
      <w:rPr>
        <w:rFonts w:ascii="Times New Roman" w:hAnsi="Times New Roman" w:hint="default"/>
      </w:rPr>
    </w:lvl>
    <w:lvl w:ilvl="5" w:tplc="D15AF7B4" w:tentative="1">
      <w:start w:val="1"/>
      <w:numFmt w:val="bullet"/>
      <w:lvlText w:val="-"/>
      <w:lvlJc w:val="left"/>
      <w:pPr>
        <w:tabs>
          <w:tab w:val="num" w:pos="4320"/>
        </w:tabs>
        <w:ind w:left="4320" w:hanging="360"/>
      </w:pPr>
      <w:rPr>
        <w:rFonts w:ascii="Times New Roman" w:hAnsi="Times New Roman" w:hint="default"/>
      </w:rPr>
    </w:lvl>
    <w:lvl w:ilvl="6" w:tplc="5AACE384" w:tentative="1">
      <w:start w:val="1"/>
      <w:numFmt w:val="bullet"/>
      <w:lvlText w:val="-"/>
      <w:lvlJc w:val="left"/>
      <w:pPr>
        <w:tabs>
          <w:tab w:val="num" w:pos="5040"/>
        </w:tabs>
        <w:ind w:left="5040" w:hanging="360"/>
      </w:pPr>
      <w:rPr>
        <w:rFonts w:ascii="Times New Roman" w:hAnsi="Times New Roman" w:hint="default"/>
      </w:rPr>
    </w:lvl>
    <w:lvl w:ilvl="7" w:tplc="C0425134" w:tentative="1">
      <w:start w:val="1"/>
      <w:numFmt w:val="bullet"/>
      <w:lvlText w:val="-"/>
      <w:lvlJc w:val="left"/>
      <w:pPr>
        <w:tabs>
          <w:tab w:val="num" w:pos="5760"/>
        </w:tabs>
        <w:ind w:left="5760" w:hanging="360"/>
      </w:pPr>
      <w:rPr>
        <w:rFonts w:ascii="Times New Roman" w:hAnsi="Times New Roman" w:hint="default"/>
      </w:rPr>
    </w:lvl>
    <w:lvl w:ilvl="8" w:tplc="8AEC017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FA431D"/>
    <w:multiLevelType w:val="hybridMultilevel"/>
    <w:tmpl w:val="E102C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6253B4"/>
    <w:multiLevelType w:val="hybridMultilevel"/>
    <w:tmpl w:val="C3567700"/>
    <w:lvl w:ilvl="0" w:tplc="DA14DA22">
      <w:start w:val="1"/>
      <w:numFmt w:val="bullet"/>
      <w:lvlText w:val="-"/>
      <w:lvlJc w:val="left"/>
      <w:pPr>
        <w:tabs>
          <w:tab w:val="num" w:pos="720"/>
        </w:tabs>
        <w:ind w:left="720" w:hanging="360"/>
      </w:pPr>
      <w:rPr>
        <w:rFonts w:ascii="Times New Roman" w:hAnsi="Times New Roman" w:hint="default"/>
      </w:rPr>
    </w:lvl>
    <w:lvl w:ilvl="1" w:tplc="C9DEE692" w:tentative="1">
      <w:start w:val="1"/>
      <w:numFmt w:val="bullet"/>
      <w:lvlText w:val="-"/>
      <w:lvlJc w:val="left"/>
      <w:pPr>
        <w:tabs>
          <w:tab w:val="num" w:pos="1440"/>
        </w:tabs>
        <w:ind w:left="1440" w:hanging="360"/>
      </w:pPr>
      <w:rPr>
        <w:rFonts w:ascii="Times New Roman" w:hAnsi="Times New Roman" w:hint="default"/>
      </w:rPr>
    </w:lvl>
    <w:lvl w:ilvl="2" w:tplc="34C26A8A" w:tentative="1">
      <w:start w:val="1"/>
      <w:numFmt w:val="bullet"/>
      <w:lvlText w:val="-"/>
      <w:lvlJc w:val="left"/>
      <w:pPr>
        <w:tabs>
          <w:tab w:val="num" w:pos="2160"/>
        </w:tabs>
        <w:ind w:left="2160" w:hanging="360"/>
      </w:pPr>
      <w:rPr>
        <w:rFonts w:ascii="Times New Roman" w:hAnsi="Times New Roman" w:hint="default"/>
      </w:rPr>
    </w:lvl>
    <w:lvl w:ilvl="3" w:tplc="BC50BD1E" w:tentative="1">
      <w:start w:val="1"/>
      <w:numFmt w:val="bullet"/>
      <w:lvlText w:val="-"/>
      <w:lvlJc w:val="left"/>
      <w:pPr>
        <w:tabs>
          <w:tab w:val="num" w:pos="2880"/>
        </w:tabs>
        <w:ind w:left="2880" w:hanging="360"/>
      </w:pPr>
      <w:rPr>
        <w:rFonts w:ascii="Times New Roman" w:hAnsi="Times New Roman" w:hint="default"/>
      </w:rPr>
    </w:lvl>
    <w:lvl w:ilvl="4" w:tplc="9D80AA52" w:tentative="1">
      <w:start w:val="1"/>
      <w:numFmt w:val="bullet"/>
      <w:lvlText w:val="-"/>
      <w:lvlJc w:val="left"/>
      <w:pPr>
        <w:tabs>
          <w:tab w:val="num" w:pos="3600"/>
        </w:tabs>
        <w:ind w:left="3600" w:hanging="360"/>
      </w:pPr>
      <w:rPr>
        <w:rFonts w:ascii="Times New Roman" w:hAnsi="Times New Roman" w:hint="default"/>
      </w:rPr>
    </w:lvl>
    <w:lvl w:ilvl="5" w:tplc="7A0A7438" w:tentative="1">
      <w:start w:val="1"/>
      <w:numFmt w:val="bullet"/>
      <w:lvlText w:val="-"/>
      <w:lvlJc w:val="left"/>
      <w:pPr>
        <w:tabs>
          <w:tab w:val="num" w:pos="4320"/>
        </w:tabs>
        <w:ind w:left="4320" w:hanging="360"/>
      </w:pPr>
      <w:rPr>
        <w:rFonts w:ascii="Times New Roman" w:hAnsi="Times New Roman" w:hint="default"/>
      </w:rPr>
    </w:lvl>
    <w:lvl w:ilvl="6" w:tplc="EA185400" w:tentative="1">
      <w:start w:val="1"/>
      <w:numFmt w:val="bullet"/>
      <w:lvlText w:val="-"/>
      <w:lvlJc w:val="left"/>
      <w:pPr>
        <w:tabs>
          <w:tab w:val="num" w:pos="5040"/>
        </w:tabs>
        <w:ind w:left="5040" w:hanging="360"/>
      </w:pPr>
      <w:rPr>
        <w:rFonts w:ascii="Times New Roman" w:hAnsi="Times New Roman" w:hint="default"/>
      </w:rPr>
    </w:lvl>
    <w:lvl w:ilvl="7" w:tplc="D8DC2B08" w:tentative="1">
      <w:start w:val="1"/>
      <w:numFmt w:val="bullet"/>
      <w:lvlText w:val="-"/>
      <w:lvlJc w:val="left"/>
      <w:pPr>
        <w:tabs>
          <w:tab w:val="num" w:pos="5760"/>
        </w:tabs>
        <w:ind w:left="5760" w:hanging="360"/>
      </w:pPr>
      <w:rPr>
        <w:rFonts w:ascii="Times New Roman" w:hAnsi="Times New Roman" w:hint="default"/>
      </w:rPr>
    </w:lvl>
    <w:lvl w:ilvl="8" w:tplc="4B4C31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953527"/>
    <w:multiLevelType w:val="hybridMultilevel"/>
    <w:tmpl w:val="A5AEA0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9F2CE7"/>
    <w:multiLevelType w:val="hybridMultilevel"/>
    <w:tmpl w:val="A45A9854"/>
    <w:lvl w:ilvl="0" w:tplc="9FA28954">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EA500F7"/>
    <w:multiLevelType w:val="hybridMultilevel"/>
    <w:tmpl w:val="81C01C1A"/>
    <w:lvl w:ilvl="0" w:tplc="7690EA2C">
      <w:start w:val="1"/>
      <w:numFmt w:val="bullet"/>
      <w:lvlText w:val="-"/>
      <w:lvlJc w:val="left"/>
      <w:pPr>
        <w:tabs>
          <w:tab w:val="num" w:pos="720"/>
        </w:tabs>
        <w:ind w:left="720" w:hanging="360"/>
      </w:pPr>
      <w:rPr>
        <w:rFonts w:ascii="Times New Roman" w:hAnsi="Times New Roman" w:hint="default"/>
      </w:rPr>
    </w:lvl>
    <w:lvl w:ilvl="1" w:tplc="53F0898A" w:tentative="1">
      <w:start w:val="1"/>
      <w:numFmt w:val="bullet"/>
      <w:lvlText w:val="-"/>
      <w:lvlJc w:val="left"/>
      <w:pPr>
        <w:tabs>
          <w:tab w:val="num" w:pos="1440"/>
        </w:tabs>
        <w:ind w:left="1440" w:hanging="360"/>
      </w:pPr>
      <w:rPr>
        <w:rFonts w:ascii="Times New Roman" w:hAnsi="Times New Roman" w:hint="default"/>
      </w:rPr>
    </w:lvl>
    <w:lvl w:ilvl="2" w:tplc="02C2396C" w:tentative="1">
      <w:start w:val="1"/>
      <w:numFmt w:val="bullet"/>
      <w:lvlText w:val="-"/>
      <w:lvlJc w:val="left"/>
      <w:pPr>
        <w:tabs>
          <w:tab w:val="num" w:pos="2160"/>
        </w:tabs>
        <w:ind w:left="2160" w:hanging="360"/>
      </w:pPr>
      <w:rPr>
        <w:rFonts w:ascii="Times New Roman" w:hAnsi="Times New Roman" w:hint="default"/>
      </w:rPr>
    </w:lvl>
    <w:lvl w:ilvl="3" w:tplc="332C93C2" w:tentative="1">
      <w:start w:val="1"/>
      <w:numFmt w:val="bullet"/>
      <w:lvlText w:val="-"/>
      <w:lvlJc w:val="left"/>
      <w:pPr>
        <w:tabs>
          <w:tab w:val="num" w:pos="2880"/>
        </w:tabs>
        <w:ind w:left="2880" w:hanging="360"/>
      </w:pPr>
      <w:rPr>
        <w:rFonts w:ascii="Times New Roman" w:hAnsi="Times New Roman" w:hint="default"/>
      </w:rPr>
    </w:lvl>
    <w:lvl w:ilvl="4" w:tplc="0A641D28" w:tentative="1">
      <w:start w:val="1"/>
      <w:numFmt w:val="bullet"/>
      <w:lvlText w:val="-"/>
      <w:lvlJc w:val="left"/>
      <w:pPr>
        <w:tabs>
          <w:tab w:val="num" w:pos="3600"/>
        </w:tabs>
        <w:ind w:left="3600" w:hanging="360"/>
      </w:pPr>
      <w:rPr>
        <w:rFonts w:ascii="Times New Roman" w:hAnsi="Times New Roman" w:hint="default"/>
      </w:rPr>
    </w:lvl>
    <w:lvl w:ilvl="5" w:tplc="F2F06D76" w:tentative="1">
      <w:start w:val="1"/>
      <w:numFmt w:val="bullet"/>
      <w:lvlText w:val="-"/>
      <w:lvlJc w:val="left"/>
      <w:pPr>
        <w:tabs>
          <w:tab w:val="num" w:pos="4320"/>
        </w:tabs>
        <w:ind w:left="4320" w:hanging="360"/>
      </w:pPr>
      <w:rPr>
        <w:rFonts w:ascii="Times New Roman" w:hAnsi="Times New Roman" w:hint="default"/>
      </w:rPr>
    </w:lvl>
    <w:lvl w:ilvl="6" w:tplc="BDE465BE" w:tentative="1">
      <w:start w:val="1"/>
      <w:numFmt w:val="bullet"/>
      <w:lvlText w:val="-"/>
      <w:lvlJc w:val="left"/>
      <w:pPr>
        <w:tabs>
          <w:tab w:val="num" w:pos="5040"/>
        </w:tabs>
        <w:ind w:left="5040" w:hanging="360"/>
      </w:pPr>
      <w:rPr>
        <w:rFonts w:ascii="Times New Roman" w:hAnsi="Times New Roman" w:hint="default"/>
      </w:rPr>
    </w:lvl>
    <w:lvl w:ilvl="7" w:tplc="961C4FDE" w:tentative="1">
      <w:start w:val="1"/>
      <w:numFmt w:val="bullet"/>
      <w:lvlText w:val="-"/>
      <w:lvlJc w:val="left"/>
      <w:pPr>
        <w:tabs>
          <w:tab w:val="num" w:pos="5760"/>
        </w:tabs>
        <w:ind w:left="5760" w:hanging="360"/>
      </w:pPr>
      <w:rPr>
        <w:rFonts w:ascii="Times New Roman" w:hAnsi="Times New Roman" w:hint="default"/>
      </w:rPr>
    </w:lvl>
    <w:lvl w:ilvl="8" w:tplc="5C88340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B4762F"/>
    <w:multiLevelType w:val="hybridMultilevel"/>
    <w:tmpl w:val="6BA2ACBC"/>
    <w:lvl w:ilvl="0" w:tplc="4A8670F8">
      <w:start w:val="1"/>
      <w:numFmt w:val="bullet"/>
      <w:lvlText w:val="-"/>
      <w:lvlJc w:val="left"/>
      <w:pPr>
        <w:tabs>
          <w:tab w:val="num" w:pos="720"/>
        </w:tabs>
        <w:ind w:left="720" w:hanging="360"/>
      </w:pPr>
      <w:rPr>
        <w:rFonts w:ascii="Times New Roman" w:hAnsi="Times New Roman" w:hint="default"/>
      </w:rPr>
    </w:lvl>
    <w:lvl w:ilvl="1" w:tplc="7DCC7708" w:tentative="1">
      <w:start w:val="1"/>
      <w:numFmt w:val="bullet"/>
      <w:lvlText w:val="-"/>
      <w:lvlJc w:val="left"/>
      <w:pPr>
        <w:tabs>
          <w:tab w:val="num" w:pos="1440"/>
        </w:tabs>
        <w:ind w:left="1440" w:hanging="360"/>
      </w:pPr>
      <w:rPr>
        <w:rFonts w:ascii="Times New Roman" w:hAnsi="Times New Roman" w:hint="default"/>
      </w:rPr>
    </w:lvl>
    <w:lvl w:ilvl="2" w:tplc="EB420264" w:tentative="1">
      <w:start w:val="1"/>
      <w:numFmt w:val="bullet"/>
      <w:lvlText w:val="-"/>
      <w:lvlJc w:val="left"/>
      <w:pPr>
        <w:tabs>
          <w:tab w:val="num" w:pos="2160"/>
        </w:tabs>
        <w:ind w:left="2160" w:hanging="360"/>
      </w:pPr>
      <w:rPr>
        <w:rFonts w:ascii="Times New Roman" w:hAnsi="Times New Roman" w:hint="default"/>
      </w:rPr>
    </w:lvl>
    <w:lvl w:ilvl="3" w:tplc="F1EC78BE" w:tentative="1">
      <w:start w:val="1"/>
      <w:numFmt w:val="bullet"/>
      <w:lvlText w:val="-"/>
      <w:lvlJc w:val="left"/>
      <w:pPr>
        <w:tabs>
          <w:tab w:val="num" w:pos="2880"/>
        </w:tabs>
        <w:ind w:left="2880" w:hanging="360"/>
      </w:pPr>
      <w:rPr>
        <w:rFonts w:ascii="Times New Roman" w:hAnsi="Times New Roman" w:hint="default"/>
      </w:rPr>
    </w:lvl>
    <w:lvl w:ilvl="4" w:tplc="6E4CC96E" w:tentative="1">
      <w:start w:val="1"/>
      <w:numFmt w:val="bullet"/>
      <w:lvlText w:val="-"/>
      <w:lvlJc w:val="left"/>
      <w:pPr>
        <w:tabs>
          <w:tab w:val="num" w:pos="3600"/>
        </w:tabs>
        <w:ind w:left="3600" w:hanging="360"/>
      </w:pPr>
      <w:rPr>
        <w:rFonts w:ascii="Times New Roman" w:hAnsi="Times New Roman" w:hint="default"/>
      </w:rPr>
    </w:lvl>
    <w:lvl w:ilvl="5" w:tplc="FDEE4F10" w:tentative="1">
      <w:start w:val="1"/>
      <w:numFmt w:val="bullet"/>
      <w:lvlText w:val="-"/>
      <w:lvlJc w:val="left"/>
      <w:pPr>
        <w:tabs>
          <w:tab w:val="num" w:pos="4320"/>
        </w:tabs>
        <w:ind w:left="4320" w:hanging="360"/>
      </w:pPr>
      <w:rPr>
        <w:rFonts w:ascii="Times New Roman" w:hAnsi="Times New Roman" w:hint="default"/>
      </w:rPr>
    </w:lvl>
    <w:lvl w:ilvl="6" w:tplc="7D6AC568" w:tentative="1">
      <w:start w:val="1"/>
      <w:numFmt w:val="bullet"/>
      <w:lvlText w:val="-"/>
      <w:lvlJc w:val="left"/>
      <w:pPr>
        <w:tabs>
          <w:tab w:val="num" w:pos="5040"/>
        </w:tabs>
        <w:ind w:left="5040" w:hanging="360"/>
      </w:pPr>
      <w:rPr>
        <w:rFonts w:ascii="Times New Roman" w:hAnsi="Times New Roman" w:hint="default"/>
      </w:rPr>
    </w:lvl>
    <w:lvl w:ilvl="7" w:tplc="B9FA3E76" w:tentative="1">
      <w:start w:val="1"/>
      <w:numFmt w:val="bullet"/>
      <w:lvlText w:val="-"/>
      <w:lvlJc w:val="left"/>
      <w:pPr>
        <w:tabs>
          <w:tab w:val="num" w:pos="5760"/>
        </w:tabs>
        <w:ind w:left="5760" w:hanging="360"/>
      </w:pPr>
      <w:rPr>
        <w:rFonts w:ascii="Times New Roman" w:hAnsi="Times New Roman" w:hint="default"/>
      </w:rPr>
    </w:lvl>
    <w:lvl w:ilvl="8" w:tplc="96C45398"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3"/>
  </w:num>
  <w:num w:numId="3">
    <w:abstractNumId w:val="5"/>
  </w:num>
  <w:num w:numId="4">
    <w:abstractNumId w:val="8"/>
  </w:num>
  <w:num w:numId="5">
    <w:abstractNumId w:val="0"/>
  </w:num>
  <w:num w:numId="6">
    <w:abstractNumId w:val="14"/>
  </w:num>
  <w:num w:numId="7">
    <w:abstractNumId w:val="1"/>
  </w:num>
  <w:num w:numId="8">
    <w:abstractNumId w:val="3"/>
  </w:num>
  <w:num w:numId="9">
    <w:abstractNumId w:val="6"/>
  </w:num>
  <w:num w:numId="10">
    <w:abstractNumId w:val="10"/>
  </w:num>
  <w:num w:numId="11">
    <w:abstractNumId w:val="2"/>
  </w:num>
  <w:num w:numId="12">
    <w:abstractNumId w:val="11"/>
  </w:num>
  <w:num w:numId="13">
    <w:abstractNumId w:val="12"/>
  </w:num>
  <w:num w:numId="14">
    <w:abstractNumId w:val="9"/>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666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07BD1"/>
    <w:rsid w:val="002348E0"/>
    <w:rsid w:val="00237F9F"/>
    <w:rsid w:val="00242987"/>
    <w:rsid w:val="00246FE7"/>
    <w:rsid w:val="00250B0D"/>
    <w:rsid w:val="00270E62"/>
    <w:rsid w:val="00285FFC"/>
    <w:rsid w:val="002871BB"/>
    <w:rsid w:val="00287716"/>
    <w:rsid w:val="00294D20"/>
    <w:rsid w:val="002A05BA"/>
    <w:rsid w:val="002A237E"/>
    <w:rsid w:val="002B10DB"/>
    <w:rsid w:val="002B1D47"/>
    <w:rsid w:val="002B5D4D"/>
    <w:rsid w:val="002C053B"/>
    <w:rsid w:val="002D37B1"/>
    <w:rsid w:val="002E30F5"/>
    <w:rsid w:val="002E48DA"/>
    <w:rsid w:val="002E53BF"/>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3440D"/>
    <w:rsid w:val="00351418"/>
    <w:rsid w:val="003529C5"/>
    <w:rsid w:val="00353BE8"/>
    <w:rsid w:val="003556A2"/>
    <w:rsid w:val="00355C5F"/>
    <w:rsid w:val="00361B12"/>
    <w:rsid w:val="00361FF5"/>
    <w:rsid w:val="0036228C"/>
    <w:rsid w:val="00364F8F"/>
    <w:rsid w:val="00366BFB"/>
    <w:rsid w:val="00384DE2"/>
    <w:rsid w:val="00386BB1"/>
    <w:rsid w:val="00392275"/>
    <w:rsid w:val="00393DA4"/>
    <w:rsid w:val="003A19A1"/>
    <w:rsid w:val="003A34D9"/>
    <w:rsid w:val="003B0DEC"/>
    <w:rsid w:val="003B3B49"/>
    <w:rsid w:val="003B4D85"/>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84D85"/>
    <w:rsid w:val="004912DB"/>
    <w:rsid w:val="00491E29"/>
    <w:rsid w:val="00491FAD"/>
    <w:rsid w:val="00497EB4"/>
    <w:rsid w:val="004A60A7"/>
    <w:rsid w:val="004A62D4"/>
    <w:rsid w:val="004C6D65"/>
    <w:rsid w:val="004D0846"/>
    <w:rsid w:val="004E1D9F"/>
    <w:rsid w:val="004E240D"/>
    <w:rsid w:val="004E6735"/>
    <w:rsid w:val="004F2832"/>
    <w:rsid w:val="004F2891"/>
    <w:rsid w:val="004F5C49"/>
    <w:rsid w:val="00500911"/>
    <w:rsid w:val="00502AFF"/>
    <w:rsid w:val="00507513"/>
    <w:rsid w:val="00507BBB"/>
    <w:rsid w:val="00522C74"/>
    <w:rsid w:val="005357DD"/>
    <w:rsid w:val="005404CA"/>
    <w:rsid w:val="00544199"/>
    <w:rsid w:val="00545182"/>
    <w:rsid w:val="00545264"/>
    <w:rsid w:val="00554223"/>
    <w:rsid w:val="00563287"/>
    <w:rsid w:val="0057146A"/>
    <w:rsid w:val="0057582D"/>
    <w:rsid w:val="0058343F"/>
    <w:rsid w:val="005845CF"/>
    <w:rsid w:val="005B6F55"/>
    <w:rsid w:val="005C258A"/>
    <w:rsid w:val="005C5930"/>
    <w:rsid w:val="005D488E"/>
    <w:rsid w:val="005D7EAC"/>
    <w:rsid w:val="005E0495"/>
    <w:rsid w:val="005E1C89"/>
    <w:rsid w:val="005F2736"/>
    <w:rsid w:val="005F2BC0"/>
    <w:rsid w:val="00611189"/>
    <w:rsid w:val="006111E8"/>
    <w:rsid w:val="006121A5"/>
    <w:rsid w:val="00613833"/>
    <w:rsid w:val="00613A09"/>
    <w:rsid w:val="00617C8D"/>
    <w:rsid w:val="00623836"/>
    <w:rsid w:val="00642873"/>
    <w:rsid w:val="00652645"/>
    <w:rsid w:val="00660A83"/>
    <w:rsid w:val="006732AA"/>
    <w:rsid w:val="0069438D"/>
    <w:rsid w:val="006A08CE"/>
    <w:rsid w:val="006A5457"/>
    <w:rsid w:val="006B4329"/>
    <w:rsid w:val="006C5211"/>
    <w:rsid w:val="006C5C9C"/>
    <w:rsid w:val="006D624A"/>
    <w:rsid w:val="006E0623"/>
    <w:rsid w:val="006F6431"/>
    <w:rsid w:val="00701572"/>
    <w:rsid w:val="00706396"/>
    <w:rsid w:val="0071620B"/>
    <w:rsid w:val="00723C89"/>
    <w:rsid w:val="00724E8F"/>
    <w:rsid w:val="00734E1E"/>
    <w:rsid w:val="00743134"/>
    <w:rsid w:val="0074417A"/>
    <w:rsid w:val="00751CF0"/>
    <w:rsid w:val="00752DA9"/>
    <w:rsid w:val="00766965"/>
    <w:rsid w:val="007717B0"/>
    <w:rsid w:val="007769F8"/>
    <w:rsid w:val="00780248"/>
    <w:rsid w:val="00784FD8"/>
    <w:rsid w:val="00786DE6"/>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37CEC"/>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B7F80"/>
    <w:rsid w:val="008C4AE1"/>
    <w:rsid w:val="008C7B1E"/>
    <w:rsid w:val="008D3151"/>
    <w:rsid w:val="008E25CD"/>
    <w:rsid w:val="008E3669"/>
    <w:rsid w:val="008F7A68"/>
    <w:rsid w:val="00901C35"/>
    <w:rsid w:val="00924408"/>
    <w:rsid w:val="0093366E"/>
    <w:rsid w:val="0093588B"/>
    <w:rsid w:val="00936756"/>
    <w:rsid w:val="00937B04"/>
    <w:rsid w:val="00952065"/>
    <w:rsid w:val="00972A52"/>
    <w:rsid w:val="0098166D"/>
    <w:rsid w:val="0099425C"/>
    <w:rsid w:val="009A3A59"/>
    <w:rsid w:val="009D0160"/>
    <w:rsid w:val="009D54D3"/>
    <w:rsid w:val="009D6114"/>
    <w:rsid w:val="009E1EEC"/>
    <w:rsid w:val="009E2AA8"/>
    <w:rsid w:val="009F0BB2"/>
    <w:rsid w:val="009F6C74"/>
    <w:rsid w:val="009F6F64"/>
    <w:rsid w:val="00A0579C"/>
    <w:rsid w:val="00A12EC5"/>
    <w:rsid w:val="00A13231"/>
    <w:rsid w:val="00A22AAF"/>
    <w:rsid w:val="00A2434D"/>
    <w:rsid w:val="00A27AD9"/>
    <w:rsid w:val="00A31097"/>
    <w:rsid w:val="00A3494E"/>
    <w:rsid w:val="00A5229B"/>
    <w:rsid w:val="00A54DDC"/>
    <w:rsid w:val="00A6050C"/>
    <w:rsid w:val="00A65691"/>
    <w:rsid w:val="00A65C9D"/>
    <w:rsid w:val="00A66021"/>
    <w:rsid w:val="00A714EC"/>
    <w:rsid w:val="00A752DD"/>
    <w:rsid w:val="00A81439"/>
    <w:rsid w:val="00A853B6"/>
    <w:rsid w:val="00A920FE"/>
    <w:rsid w:val="00AA2AF9"/>
    <w:rsid w:val="00AA3377"/>
    <w:rsid w:val="00AB0EFE"/>
    <w:rsid w:val="00AB4C41"/>
    <w:rsid w:val="00AB5A65"/>
    <w:rsid w:val="00AB6A9A"/>
    <w:rsid w:val="00AC2F57"/>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558F4"/>
    <w:rsid w:val="00B60E59"/>
    <w:rsid w:val="00B71B38"/>
    <w:rsid w:val="00B750CE"/>
    <w:rsid w:val="00B801EF"/>
    <w:rsid w:val="00B82A70"/>
    <w:rsid w:val="00B839D3"/>
    <w:rsid w:val="00B97E33"/>
    <w:rsid w:val="00BA3745"/>
    <w:rsid w:val="00BC63F6"/>
    <w:rsid w:val="00BD48FD"/>
    <w:rsid w:val="00BE1975"/>
    <w:rsid w:val="00BE1ABE"/>
    <w:rsid w:val="00BF3418"/>
    <w:rsid w:val="00BF5C6E"/>
    <w:rsid w:val="00BF5D73"/>
    <w:rsid w:val="00C0341A"/>
    <w:rsid w:val="00C04623"/>
    <w:rsid w:val="00C10D93"/>
    <w:rsid w:val="00C15B33"/>
    <w:rsid w:val="00C221EE"/>
    <w:rsid w:val="00C22B90"/>
    <w:rsid w:val="00C27A28"/>
    <w:rsid w:val="00C32028"/>
    <w:rsid w:val="00C32FA3"/>
    <w:rsid w:val="00C40CFC"/>
    <w:rsid w:val="00C540C0"/>
    <w:rsid w:val="00C60B4B"/>
    <w:rsid w:val="00C61E3F"/>
    <w:rsid w:val="00C70125"/>
    <w:rsid w:val="00C74F70"/>
    <w:rsid w:val="00C84F1A"/>
    <w:rsid w:val="00C85572"/>
    <w:rsid w:val="00C86F73"/>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17D52"/>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 w:type="paragraph" w:styleId="NoSpacing">
    <w:name w:val="No Spacing"/>
    <w:link w:val="NoSpacingChar"/>
    <w:uiPriority w:val="1"/>
    <w:qFormat/>
    <w:rsid w:val="005D7EAC"/>
    <w:pPr>
      <w:spacing w:after="0" w:line="240" w:lineRule="auto"/>
    </w:pPr>
    <w:rPr>
      <w:rFonts w:ascii="Calibri" w:eastAsia="Times New Roman" w:hAnsi="Calibri" w:cs="Calibri"/>
      <w:lang w:eastAsia="en-AU"/>
    </w:rPr>
  </w:style>
  <w:style w:type="character" w:customStyle="1" w:styleId="NoSpacingChar">
    <w:name w:val="No Spacing Char"/>
    <w:basedOn w:val="DefaultParagraphFont"/>
    <w:link w:val="NoSpacing"/>
    <w:uiPriority w:val="1"/>
    <w:locked/>
    <w:rsid w:val="005D7EAC"/>
    <w:rPr>
      <w:rFonts w:ascii="Calibri" w:eastAsia="Times New Roman" w:hAnsi="Calibri" w:cs="Calibr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 w:type="paragraph" w:styleId="NoSpacing">
    <w:name w:val="No Spacing"/>
    <w:link w:val="NoSpacingChar"/>
    <w:uiPriority w:val="1"/>
    <w:qFormat/>
    <w:rsid w:val="005D7EAC"/>
    <w:pPr>
      <w:spacing w:after="0" w:line="240" w:lineRule="auto"/>
    </w:pPr>
    <w:rPr>
      <w:rFonts w:ascii="Calibri" w:eastAsia="Times New Roman" w:hAnsi="Calibri" w:cs="Calibri"/>
      <w:lang w:eastAsia="en-AU"/>
    </w:rPr>
  </w:style>
  <w:style w:type="character" w:customStyle="1" w:styleId="NoSpacingChar">
    <w:name w:val="No Spacing Char"/>
    <w:basedOn w:val="DefaultParagraphFont"/>
    <w:link w:val="NoSpacing"/>
    <w:uiPriority w:val="1"/>
    <w:locked/>
    <w:rsid w:val="005D7EAC"/>
    <w:rPr>
      <w:rFonts w:ascii="Calibri" w:eastAsia="Times New Roman"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91456300">
      <w:bodyDiv w:val="1"/>
      <w:marLeft w:val="0"/>
      <w:marRight w:val="0"/>
      <w:marTop w:val="0"/>
      <w:marBottom w:val="0"/>
      <w:divBdr>
        <w:top w:val="none" w:sz="0" w:space="0" w:color="auto"/>
        <w:left w:val="none" w:sz="0" w:space="0" w:color="auto"/>
        <w:bottom w:val="none" w:sz="0" w:space="0" w:color="auto"/>
        <w:right w:val="none" w:sz="0" w:space="0" w:color="auto"/>
      </w:divBdr>
      <w:divsChild>
        <w:div w:id="1907646238">
          <w:marLeft w:val="274"/>
          <w:marRight w:val="0"/>
          <w:marTop w:val="86"/>
          <w:marBottom w:val="0"/>
          <w:divBdr>
            <w:top w:val="none" w:sz="0" w:space="0" w:color="auto"/>
            <w:left w:val="none" w:sz="0" w:space="0" w:color="auto"/>
            <w:bottom w:val="none" w:sz="0" w:space="0" w:color="auto"/>
            <w:right w:val="none" w:sz="0" w:space="0" w:color="auto"/>
          </w:divBdr>
        </w:div>
        <w:div w:id="528639131">
          <w:marLeft w:val="274"/>
          <w:marRight w:val="0"/>
          <w:marTop w:val="86"/>
          <w:marBottom w:val="0"/>
          <w:divBdr>
            <w:top w:val="none" w:sz="0" w:space="0" w:color="auto"/>
            <w:left w:val="none" w:sz="0" w:space="0" w:color="auto"/>
            <w:bottom w:val="none" w:sz="0" w:space="0" w:color="auto"/>
            <w:right w:val="none" w:sz="0" w:space="0" w:color="auto"/>
          </w:divBdr>
        </w:div>
        <w:div w:id="1304968569">
          <w:marLeft w:val="274"/>
          <w:marRight w:val="0"/>
          <w:marTop w:val="86"/>
          <w:marBottom w:val="0"/>
          <w:divBdr>
            <w:top w:val="none" w:sz="0" w:space="0" w:color="auto"/>
            <w:left w:val="none" w:sz="0" w:space="0" w:color="auto"/>
            <w:bottom w:val="none" w:sz="0" w:space="0" w:color="auto"/>
            <w:right w:val="none" w:sz="0" w:space="0" w:color="auto"/>
          </w:divBdr>
        </w:div>
        <w:div w:id="943146641">
          <w:marLeft w:val="274"/>
          <w:marRight w:val="0"/>
          <w:marTop w:val="86"/>
          <w:marBottom w:val="0"/>
          <w:divBdr>
            <w:top w:val="none" w:sz="0" w:space="0" w:color="auto"/>
            <w:left w:val="none" w:sz="0" w:space="0" w:color="auto"/>
            <w:bottom w:val="none" w:sz="0" w:space="0" w:color="auto"/>
            <w:right w:val="none" w:sz="0" w:space="0" w:color="auto"/>
          </w:divBdr>
        </w:div>
        <w:div w:id="150208643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196702851">
      <w:bodyDiv w:val="1"/>
      <w:marLeft w:val="0"/>
      <w:marRight w:val="0"/>
      <w:marTop w:val="0"/>
      <w:marBottom w:val="0"/>
      <w:divBdr>
        <w:top w:val="none" w:sz="0" w:space="0" w:color="auto"/>
        <w:left w:val="none" w:sz="0" w:space="0" w:color="auto"/>
        <w:bottom w:val="none" w:sz="0" w:space="0" w:color="auto"/>
        <w:right w:val="none" w:sz="0" w:space="0" w:color="auto"/>
      </w:divBdr>
      <w:divsChild>
        <w:div w:id="1902716042">
          <w:marLeft w:val="274"/>
          <w:marRight w:val="0"/>
          <w:marTop w:val="86"/>
          <w:marBottom w:val="0"/>
          <w:divBdr>
            <w:top w:val="none" w:sz="0" w:space="0" w:color="auto"/>
            <w:left w:val="none" w:sz="0" w:space="0" w:color="auto"/>
            <w:bottom w:val="none" w:sz="0" w:space="0" w:color="auto"/>
            <w:right w:val="none" w:sz="0" w:space="0" w:color="auto"/>
          </w:divBdr>
        </w:div>
        <w:div w:id="102650187">
          <w:marLeft w:val="274"/>
          <w:marRight w:val="0"/>
          <w:marTop w:val="86"/>
          <w:marBottom w:val="0"/>
          <w:divBdr>
            <w:top w:val="none" w:sz="0" w:space="0" w:color="auto"/>
            <w:left w:val="none" w:sz="0" w:space="0" w:color="auto"/>
            <w:bottom w:val="none" w:sz="0" w:space="0" w:color="auto"/>
            <w:right w:val="none" w:sz="0" w:space="0" w:color="auto"/>
          </w:divBdr>
        </w:div>
        <w:div w:id="648901952">
          <w:marLeft w:val="274"/>
          <w:marRight w:val="0"/>
          <w:marTop w:val="86"/>
          <w:marBottom w:val="0"/>
          <w:divBdr>
            <w:top w:val="none" w:sz="0" w:space="0" w:color="auto"/>
            <w:left w:val="none" w:sz="0" w:space="0" w:color="auto"/>
            <w:bottom w:val="none" w:sz="0" w:space="0" w:color="auto"/>
            <w:right w:val="none" w:sz="0" w:space="0" w:color="auto"/>
          </w:divBdr>
        </w:div>
        <w:div w:id="1261185911">
          <w:marLeft w:val="274"/>
          <w:marRight w:val="0"/>
          <w:marTop w:val="86"/>
          <w:marBottom w:val="0"/>
          <w:divBdr>
            <w:top w:val="none" w:sz="0" w:space="0" w:color="auto"/>
            <w:left w:val="none" w:sz="0" w:space="0" w:color="auto"/>
            <w:bottom w:val="none" w:sz="0" w:space="0" w:color="auto"/>
            <w:right w:val="none" w:sz="0" w:space="0" w:color="auto"/>
          </w:divBdr>
        </w:div>
      </w:divsChild>
    </w:div>
    <w:div w:id="215900733">
      <w:bodyDiv w:val="1"/>
      <w:marLeft w:val="0"/>
      <w:marRight w:val="0"/>
      <w:marTop w:val="0"/>
      <w:marBottom w:val="0"/>
      <w:divBdr>
        <w:top w:val="none" w:sz="0" w:space="0" w:color="auto"/>
        <w:left w:val="none" w:sz="0" w:space="0" w:color="auto"/>
        <w:bottom w:val="none" w:sz="0" w:space="0" w:color="auto"/>
        <w:right w:val="none" w:sz="0" w:space="0" w:color="auto"/>
      </w:divBdr>
      <w:divsChild>
        <w:div w:id="296380103">
          <w:marLeft w:val="274"/>
          <w:marRight w:val="0"/>
          <w:marTop w:val="86"/>
          <w:marBottom w:val="0"/>
          <w:divBdr>
            <w:top w:val="none" w:sz="0" w:space="0" w:color="auto"/>
            <w:left w:val="none" w:sz="0" w:space="0" w:color="auto"/>
            <w:bottom w:val="none" w:sz="0" w:space="0" w:color="auto"/>
            <w:right w:val="none" w:sz="0" w:space="0" w:color="auto"/>
          </w:divBdr>
        </w:div>
      </w:divsChild>
    </w:div>
    <w:div w:id="272175556">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8">
          <w:marLeft w:val="274"/>
          <w:marRight w:val="0"/>
          <w:marTop w:val="86"/>
          <w:marBottom w:val="0"/>
          <w:divBdr>
            <w:top w:val="none" w:sz="0" w:space="0" w:color="auto"/>
            <w:left w:val="none" w:sz="0" w:space="0" w:color="auto"/>
            <w:bottom w:val="none" w:sz="0" w:space="0" w:color="auto"/>
            <w:right w:val="none" w:sz="0" w:space="0" w:color="auto"/>
          </w:divBdr>
        </w:div>
      </w:divsChild>
    </w:div>
    <w:div w:id="287400236">
      <w:bodyDiv w:val="1"/>
      <w:marLeft w:val="0"/>
      <w:marRight w:val="0"/>
      <w:marTop w:val="0"/>
      <w:marBottom w:val="0"/>
      <w:divBdr>
        <w:top w:val="none" w:sz="0" w:space="0" w:color="auto"/>
        <w:left w:val="none" w:sz="0" w:space="0" w:color="auto"/>
        <w:bottom w:val="none" w:sz="0" w:space="0" w:color="auto"/>
        <w:right w:val="none" w:sz="0" w:space="0" w:color="auto"/>
      </w:divBdr>
      <w:divsChild>
        <w:div w:id="1504979401">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308949646">
      <w:bodyDiv w:val="1"/>
      <w:marLeft w:val="0"/>
      <w:marRight w:val="0"/>
      <w:marTop w:val="0"/>
      <w:marBottom w:val="0"/>
      <w:divBdr>
        <w:top w:val="none" w:sz="0" w:space="0" w:color="auto"/>
        <w:left w:val="none" w:sz="0" w:space="0" w:color="auto"/>
        <w:bottom w:val="none" w:sz="0" w:space="0" w:color="auto"/>
        <w:right w:val="none" w:sz="0" w:space="0" w:color="auto"/>
      </w:divBdr>
    </w:div>
    <w:div w:id="497619409">
      <w:bodyDiv w:val="1"/>
      <w:marLeft w:val="0"/>
      <w:marRight w:val="0"/>
      <w:marTop w:val="0"/>
      <w:marBottom w:val="0"/>
      <w:divBdr>
        <w:top w:val="none" w:sz="0" w:space="0" w:color="auto"/>
        <w:left w:val="none" w:sz="0" w:space="0" w:color="auto"/>
        <w:bottom w:val="none" w:sz="0" w:space="0" w:color="auto"/>
        <w:right w:val="none" w:sz="0" w:space="0" w:color="auto"/>
      </w:divBdr>
      <w:divsChild>
        <w:div w:id="1350327910">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2377836">
      <w:bodyDiv w:val="1"/>
      <w:marLeft w:val="0"/>
      <w:marRight w:val="0"/>
      <w:marTop w:val="0"/>
      <w:marBottom w:val="0"/>
      <w:divBdr>
        <w:top w:val="none" w:sz="0" w:space="0" w:color="auto"/>
        <w:left w:val="none" w:sz="0" w:space="0" w:color="auto"/>
        <w:bottom w:val="none" w:sz="0" w:space="0" w:color="auto"/>
        <w:right w:val="none" w:sz="0" w:space="0" w:color="auto"/>
      </w:divBdr>
      <w:divsChild>
        <w:div w:id="312031477">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16376678">
      <w:bodyDiv w:val="1"/>
      <w:marLeft w:val="0"/>
      <w:marRight w:val="0"/>
      <w:marTop w:val="0"/>
      <w:marBottom w:val="0"/>
      <w:divBdr>
        <w:top w:val="none" w:sz="0" w:space="0" w:color="auto"/>
        <w:left w:val="none" w:sz="0" w:space="0" w:color="auto"/>
        <w:bottom w:val="none" w:sz="0" w:space="0" w:color="auto"/>
        <w:right w:val="none" w:sz="0" w:space="0" w:color="auto"/>
      </w:divBdr>
      <w:divsChild>
        <w:div w:id="1334458152">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41177068">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274"/>
          <w:marRight w:val="0"/>
          <w:marTop w:val="86"/>
          <w:marBottom w:val="0"/>
          <w:divBdr>
            <w:top w:val="none" w:sz="0" w:space="0" w:color="auto"/>
            <w:left w:val="none" w:sz="0" w:space="0" w:color="auto"/>
            <w:bottom w:val="none" w:sz="0" w:space="0" w:color="auto"/>
            <w:right w:val="none" w:sz="0" w:space="0" w:color="auto"/>
          </w:divBdr>
        </w:div>
      </w:divsChild>
    </w:div>
    <w:div w:id="75454673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08">
          <w:marLeft w:val="274"/>
          <w:marRight w:val="0"/>
          <w:marTop w:val="86"/>
          <w:marBottom w:val="0"/>
          <w:divBdr>
            <w:top w:val="none" w:sz="0" w:space="0" w:color="auto"/>
            <w:left w:val="none" w:sz="0" w:space="0" w:color="auto"/>
            <w:bottom w:val="none" w:sz="0" w:space="0" w:color="auto"/>
            <w:right w:val="none" w:sz="0" w:space="0" w:color="auto"/>
          </w:divBdr>
        </w:div>
      </w:divsChild>
    </w:div>
    <w:div w:id="755328885">
      <w:bodyDiv w:val="1"/>
      <w:marLeft w:val="0"/>
      <w:marRight w:val="0"/>
      <w:marTop w:val="0"/>
      <w:marBottom w:val="0"/>
      <w:divBdr>
        <w:top w:val="none" w:sz="0" w:space="0" w:color="auto"/>
        <w:left w:val="none" w:sz="0" w:space="0" w:color="auto"/>
        <w:bottom w:val="none" w:sz="0" w:space="0" w:color="auto"/>
        <w:right w:val="none" w:sz="0" w:space="0" w:color="auto"/>
      </w:divBdr>
      <w:divsChild>
        <w:div w:id="480078700">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209204">
      <w:bodyDiv w:val="1"/>
      <w:marLeft w:val="0"/>
      <w:marRight w:val="0"/>
      <w:marTop w:val="0"/>
      <w:marBottom w:val="0"/>
      <w:divBdr>
        <w:top w:val="none" w:sz="0" w:space="0" w:color="auto"/>
        <w:left w:val="none" w:sz="0" w:space="0" w:color="auto"/>
        <w:bottom w:val="none" w:sz="0" w:space="0" w:color="auto"/>
        <w:right w:val="none" w:sz="0" w:space="0" w:color="auto"/>
      </w:divBdr>
      <w:divsChild>
        <w:div w:id="1944485416">
          <w:marLeft w:val="274"/>
          <w:marRight w:val="0"/>
          <w:marTop w:val="86"/>
          <w:marBottom w:val="0"/>
          <w:divBdr>
            <w:top w:val="none" w:sz="0" w:space="0" w:color="auto"/>
            <w:left w:val="none" w:sz="0" w:space="0" w:color="auto"/>
            <w:bottom w:val="none" w:sz="0" w:space="0" w:color="auto"/>
            <w:right w:val="none" w:sz="0" w:space="0" w:color="auto"/>
          </w:divBdr>
        </w:div>
        <w:div w:id="1443300572">
          <w:marLeft w:val="274"/>
          <w:marRight w:val="0"/>
          <w:marTop w:val="86"/>
          <w:marBottom w:val="0"/>
          <w:divBdr>
            <w:top w:val="none" w:sz="0" w:space="0" w:color="auto"/>
            <w:left w:val="none" w:sz="0" w:space="0" w:color="auto"/>
            <w:bottom w:val="none" w:sz="0" w:space="0" w:color="auto"/>
            <w:right w:val="none" w:sz="0" w:space="0" w:color="auto"/>
          </w:divBdr>
        </w:div>
        <w:div w:id="928007863">
          <w:marLeft w:val="274"/>
          <w:marRight w:val="0"/>
          <w:marTop w:val="86"/>
          <w:marBottom w:val="0"/>
          <w:divBdr>
            <w:top w:val="none" w:sz="0" w:space="0" w:color="auto"/>
            <w:left w:val="none" w:sz="0" w:space="0" w:color="auto"/>
            <w:bottom w:val="none" w:sz="0" w:space="0" w:color="auto"/>
            <w:right w:val="none" w:sz="0" w:space="0" w:color="auto"/>
          </w:divBdr>
        </w:div>
        <w:div w:id="473064504">
          <w:marLeft w:val="274"/>
          <w:marRight w:val="0"/>
          <w:marTop w:val="86"/>
          <w:marBottom w:val="0"/>
          <w:divBdr>
            <w:top w:val="none" w:sz="0" w:space="0" w:color="auto"/>
            <w:left w:val="none" w:sz="0" w:space="0" w:color="auto"/>
            <w:bottom w:val="none" w:sz="0" w:space="0" w:color="auto"/>
            <w:right w:val="none" w:sz="0" w:space="0" w:color="auto"/>
          </w:divBdr>
        </w:div>
        <w:div w:id="1930188509">
          <w:marLeft w:val="274"/>
          <w:marRight w:val="0"/>
          <w:marTop w:val="86"/>
          <w:marBottom w:val="0"/>
          <w:divBdr>
            <w:top w:val="none" w:sz="0" w:space="0" w:color="auto"/>
            <w:left w:val="none" w:sz="0" w:space="0" w:color="auto"/>
            <w:bottom w:val="none" w:sz="0" w:space="0" w:color="auto"/>
            <w:right w:val="none" w:sz="0" w:space="0" w:color="auto"/>
          </w:divBdr>
        </w:div>
        <w:div w:id="192961096">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838275995">
      <w:bodyDiv w:val="1"/>
      <w:marLeft w:val="0"/>
      <w:marRight w:val="0"/>
      <w:marTop w:val="0"/>
      <w:marBottom w:val="0"/>
      <w:divBdr>
        <w:top w:val="none" w:sz="0" w:space="0" w:color="auto"/>
        <w:left w:val="none" w:sz="0" w:space="0" w:color="auto"/>
        <w:bottom w:val="none" w:sz="0" w:space="0" w:color="auto"/>
        <w:right w:val="none" w:sz="0" w:space="0" w:color="auto"/>
      </w:divBdr>
      <w:divsChild>
        <w:div w:id="188142962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322390882">
      <w:bodyDiv w:val="1"/>
      <w:marLeft w:val="0"/>
      <w:marRight w:val="0"/>
      <w:marTop w:val="0"/>
      <w:marBottom w:val="0"/>
      <w:divBdr>
        <w:top w:val="none" w:sz="0" w:space="0" w:color="auto"/>
        <w:left w:val="none" w:sz="0" w:space="0" w:color="auto"/>
        <w:bottom w:val="none" w:sz="0" w:space="0" w:color="auto"/>
        <w:right w:val="none" w:sz="0" w:space="0" w:color="auto"/>
      </w:divBdr>
      <w:divsChild>
        <w:div w:id="314189695">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01564338">
      <w:bodyDiv w:val="1"/>
      <w:marLeft w:val="0"/>
      <w:marRight w:val="0"/>
      <w:marTop w:val="0"/>
      <w:marBottom w:val="0"/>
      <w:divBdr>
        <w:top w:val="none" w:sz="0" w:space="0" w:color="auto"/>
        <w:left w:val="none" w:sz="0" w:space="0" w:color="auto"/>
        <w:bottom w:val="none" w:sz="0" w:space="0" w:color="auto"/>
        <w:right w:val="none" w:sz="0" w:space="0" w:color="auto"/>
      </w:divBdr>
      <w:divsChild>
        <w:div w:id="502866895">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45233222">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3">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1718771679">
      <w:bodyDiv w:val="1"/>
      <w:marLeft w:val="0"/>
      <w:marRight w:val="0"/>
      <w:marTop w:val="0"/>
      <w:marBottom w:val="0"/>
      <w:divBdr>
        <w:top w:val="none" w:sz="0" w:space="0" w:color="auto"/>
        <w:left w:val="none" w:sz="0" w:space="0" w:color="auto"/>
        <w:bottom w:val="none" w:sz="0" w:space="0" w:color="auto"/>
        <w:right w:val="none" w:sz="0" w:space="0" w:color="auto"/>
      </w:divBdr>
      <w:divsChild>
        <w:div w:id="599603613">
          <w:marLeft w:val="274"/>
          <w:marRight w:val="0"/>
          <w:marTop w:val="86"/>
          <w:marBottom w:val="0"/>
          <w:divBdr>
            <w:top w:val="none" w:sz="0" w:space="0" w:color="auto"/>
            <w:left w:val="none" w:sz="0" w:space="0" w:color="auto"/>
            <w:bottom w:val="none" w:sz="0" w:space="0" w:color="auto"/>
            <w:right w:val="none" w:sz="0" w:space="0" w:color="auto"/>
          </w:divBdr>
        </w:div>
      </w:divsChild>
    </w:div>
    <w:div w:id="1890263395">
      <w:bodyDiv w:val="1"/>
      <w:marLeft w:val="0"/>
      <w:marRight w:val="0"/>
      <w:marTop w:val="0"/>
      <w:marBottom w:val="0"/>
      <w:divBdr>
        <w:top w:val="none" w:sz="0" w:space="0" w:color="auto"/>
        <w:left w:val="none" w:sz="0" w:space="0" w:color="auto"/>
        <w:bottom w:val="none" w:sz="0" w:space="0" w:color="auto"/>
        <w:right w:val="none" w:sz="0" w:space="0" w:color="auto"/>
      </w:divBdr>
      <w:divsChild>
        <w:div w:id="886256093">
          <w:marLeft w:val="274"/>
          <w:marRight w:val="0"/>
          <w:marTop w:val="86"/>
          <w:marBottom w:val="0"/>
          <w:divBdr>
            <w:top w:val="none" w:sz="0" w:space="0" w:color="auto"/>
            <w:left w:val="none" w:sz="0" w:space="0" w:color="auto"/>
            <w:bottom w:val="none" w:sz="0" w:space="0" w:color="auto"/>
            <w:right w:val="none" w:sz="0" w:space="0" w:color="auto"/>
          </w:divBdr>
        </w:div>
      </w:divsChild>
    </w:div>
    <w:div w:id="2085838758">
      <w:bodyDiv w:val="1"/>
      <w:marLeft w:val="0"/>
      <w:marRight w:val="0"/>
      <w:marTop w:val="0"/>
      <w:marBottom w:val="0"/>
      <w:divBdr>
        <w:top w:val="none" w:sz="0" w:space="0" w:color="auto"/>
        <w:left w:val="none" w:sz="0" w:space="0" w:color="auto"/>
        <w:bottom w:val="none" w:sz="0" w:space="0" w:color="auto"/>
        <w:right w:val="none" w:sz="0" w:space="0" w:color="auto"/>
      </w:divBdr>
      <w:divsChild>
        <w:div w:id="2004045496">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12628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4594">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uk/imgres?imgurl=http://victoryas-friendship-poem-archives.com/CARTOON/smile%20thin%20small.gif&amp;imgrefurl=http://victoryas-friendship-poem-archives.com/HUMOR-POEM/asmile.html&amp;usg=__DDKtkvCQi3sIbyfD-NWBR6Rj2g8=&amp;h=305&amp;w=316&amp;sz=8&amp;hl=en&amp;start=4&amp;sig2=V9rGYL5t0dXkvWtMiPf8wg&amp;zoom=1&amp;itbs=1&amp;tbnid=JFNITU8OarhIqM:&amp;tbnh=113&amp;tbnw=117&amp;prev=/images?q=small+smile&amp;hl=en&amp;gbv=2&amp;tbs=isch:1&amp;ei=cSgrTZnHAsKxhQeQlsWVD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diaiskandar.files.wordpress.com/2010/08/01_sad_emoticon.jpg" TargetMode="External"/><Relationship Id="rId5" Type="http://schemas.openxmlformats.org/officeDocument/2006/relationships/settings" Target="settings.xml"/><Relationship Id="rId15" Type="http://schemas.openxmlformats.org/officeDocument/2006/relationships/hyperlink" Target="http://www.google.co.uk/imgres?imgurl=http://mrhiggins.net/algebra2/wp-content/uploads/2008/06/smile.jpg&amp;imgrefurl=http://mrhiggins.net/algebra2/&amp;usg=__ep_DbPbMHdecznxEbs3g2L8gFhQ=&amp;h=317&amp;w=313&amp;sz=47&amp;hl=en&amp;start=2&amp;sig2=Kbz7NRjueWW7CiCAFPC-og&amp;zoom=1&amp;um=1&amp;itbs=1&amp;tbnid=AymskX_wkzFCeM:&amp;tbnh=118&amp;tbnw=117&amp;prev=/images?q=smile+image&amp;um=1&amp;hl=en&amp;sa=G&amp;tbs=isch:1&amp;ei=wyErTdKSEIO1hAf-nejZDg"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m.au/url?sa=i&amp;rct=j&amp;q=&amp;esrc=s&amp;source=images&amp;cd=&amp;cad=rja&amp;uact=8&amp;docid=AH7J8atANg1VwM&amp;tbnid=0B9Z-8Z0TYsDGM:&amp;ved=0CAUQjRw&amp;url=http%3A%2F%2Fhandanalysisonline.com%2Fdo-you-have-a-zindler-frown%2F&amp;ei=BcjVU9DuK8338QWo94CADQ&amp;psig=AFQjCNEomV_Xzurh4-e0KfViB542ztzNIg&amp;ust=1406605680889057"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3062-62D0-4120-9B9C-412E235C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2014-07-28T03:40:00Z</dcterms:created>
  <dcterms:modified xsi:type="dcterms:W3CDTF">2014-07-28T03:57:00Z</dcterms:modified>
</cp:coreProperties>
</file>