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1" w:type="dxa"/>
        <w:tblInd w:w="-1235" w:type="dxa"/>
        <w:tblLayout w:type="fixed"/>
        <w:tblLook w:val="04A0" w:firstRow="1" w:lastRow="0" w:firstColumn="1" w:lastColumn="0" w:noHBand="0" w:noVBand="1"/>
      </w:tblPr>
      <w:tblGrid>
        <w:gridCol w:w="1520"/>
        <w:gridCol w:w="1865"/>
        <w:gridCol w:w="1265"/>
        <w:gridCol w:w="325"/>
        <w:gridCol w:w="410"/>
        <w:gridCol w:w="1277"/>
        <w:gridCol w:w="424"/>
        <w:gridCol w:w="567"/>
        <w:gridCol w:w="597"/>
        <w:gridCol w:w="381"/>
        <w:gridCol w:w="57"/>
        <w:gridCol w:w="1102"/>
        <w:gridCol w:w="261"/>
      </w:tblGrid>
      <w:tr w:rsidR="00FE48CC" w:rsidRPr="00F10065" w14:paraId="5A95E602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AAFC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6169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725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0FAC7B8E" wp14:editId="5F0333B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125095</wp:posOffset>
                  </wp:positionV>
                  <wp:extent cx="1076325" cy="904875"/>
                  <wp:effectExtent l="0" t="0" r="0" b="9525"/>
                  <wp:wrapNone/>
                  <wp:docPr id="25634" name="Picture 25634" descr="un_ocha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4" name="Picture 3" descr="un_och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B3A8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48CC" w:rsidRPr="00F10065" w14:paraId="0485863B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BA7C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0621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80D15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CA73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48CC" w:rsidRPr="00F10065" w14:paraId="220CB109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40DB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C69C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7193A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95A5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48CC" w:rsidRPr="00F10065" w14:paraId="3BD920D7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74CB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7760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9595F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4D87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48CC" w:rsidRPr="00F10065" w14:paraId="5138EA65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80F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3A8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5450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6A90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E690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48CC" w:rsidRPr="00F10065" w14:paraId="7AC67928" w14:textId="77777777" w:rsidTr="0059083B">
        <w:trPr>
          <w:gridBefore w:val="1"/>
          <w:wBefore w:w="1520" w:type="dxa"/>
          <w:trHeight w:val="405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F47E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A44A68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OCHA Situation Report, No. 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604F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48CC" w:rsidRPr="00F10065" w14:paraId="76E077EB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F828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96DD7C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BBDEC5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5E2E2A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F22C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48CC" w:rsidRPr="00F10065" w14:paraId="48CBB0C7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6EFB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5F495B" w14:textId="77777777" w:rsidR="00FE48CC" w:rsidRPr="00F10065" w:rsidRDefault="00FE48CC" w:rsidP="000D0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1006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Numbers and Priority Needs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0E69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48CC" w:rsidRPr="00F10065" w14:paraId="328F9DBE" w14:textId="77777777" w:rsidTr="0059083B">
        <w:trPr>
          <w:gridBefore w:val="1"/>
          <w:wBefore w:w="1520" w:type="dxa"/>
          <w:trHeight w:val="255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ABF1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1ABD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8480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F30C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F750" w14:textId="77777777" w:rsidR="00FE48CC" w:rsidRPr="00F10065" w:rsidRDefault="00FE48CC" w:rsidP="000D0D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48CC" w:rsidRPr="009C0D05" w14:paraId="1C90B6D2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4828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00F7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CP Assessment Team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0D27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49BE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8CC" w:rsidRPr="009C0D05" w14:paraId="4B06D6DD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63FD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C89D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F180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7365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E48CC" w:rsidRPr="009C0D05" w14:paraId="47528B48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A8C9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1251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OCHA</w:t>
            </w:r>
            <w:r w:rsidR="00364095"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Genesis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8B76" w14:textId="77777777" w:rsidR="00D64C3B" w:rsidRPr="009C0D05" w:rsidRDefault="00D64C3B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0622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1F24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48CC" w:rsidRPr="009C0D05" w14:paraId="4ECF7ADE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635E1" w14:textId="5515CAD9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Subj</w:t>
            </w:r>
            <w:r w:rsidR="00D64C3B"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ect</w:t>
            </w:r>
            <w:r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DC1B9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Update: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DF923" w14:textId="77777777" w:rsidR="00FE48CC" w:rsidRPr="009C0D05" w:rsidRDefault="00364095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C0D0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Duliman</w:t>
            </w:r>
            <w:proofErr w:type="spellEnd"/>
            <w:r w:rsidRPr="009C0D0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District</w:t>
            </w:r>
            <w:r w:rsidR="009C0D05" w:rsidRPr="009C0D0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,</w:t>
            </w:r>
          </w:p>
          <w:p w14:paraId="653D8689" w14:textId="78981C8F" w:rsidR="009C0D05" w:rsidRPr="009C0D05" w:rsidRDefault="009C0D05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C0D0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Abbania</w:t>
            </w:r>
            <w:proofErr w:type="spellEnd"/>
            <w:r w:rsidRPr="009C0D0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Region (West),</w:t>
            </w:r>
          </w:p>
        </w:tc>
        <w:tc>
          <w:tcPr>
            <w:tcW w:w="2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F15AF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IDP</w:t>
            </w:r>
            <w:r w:rsidR="00364095" w:rsidRPr="009C0D0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/Refugee</w:t>
            </w:r>
            <w:r w:rsidRPr="009C0D0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Influx and escalating social conflict</w:t>
            </w:r>
          </w:p>
        </w:tc>
      </w:tr>
      <w:tr w:rsidR="00FE48CC" w:rsidRPr="009C0D05" w14:paraId="15862FD9" w14:textId="77777777" w:rsidTr="0059083B">
        <w:trPr>
          <w:gridBefore w:val="1"/>
          <w:wBefore w:w="1520" w:type="dxa"/>
          <w:trHeight w:val="36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7B81" w14:textId="6C1B6EAE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CA12" w14:textId="77777777" w:rsidR="00FE48CC" w:rsidRPr="009C0D05" w:rsidRDefault="00364095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 Aug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F5F2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23D9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1B11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E48CC" w:rsidRPr="009C0D05" w14:paraId="5F7DAB0D" w14:textId="77777777" w:rsidTr="0059083B">
        <w:trPr>
          <w:gridBefore w:val="1"/>
          <w:wBefore w:w="1520" w:type="dxa"/>
          <w:trHeight w:val="255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550C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968F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C6B1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2680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F129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48CC" w:rsidRPr="009C0D05" w14:paraId="52BEE843" w14:textId="77777777" w:rsidTr="0059083B">
        <w:trPr>
          <w:gridBefore w:val="1"/>
          <w:gridAfter w:val="1"/>
          <w:wBefore w:w="1520" w:type="dxa"/>
          <w:wAfter w:w="261" w:type="dxa"/>
          <w:trHeight w:val="255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06E8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hAnsi="Arial" w:cs="Arial"/>
                <w:b/>
                <w:bCs/>
                <w:sz w:val="24"/>
                <w:szCs w:val="24"/>
              </w:rPr>
              <w:t>Reported Deaths: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F5C7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CB1B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8F5E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EAB4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8CC" w:rsidRPr="009C0D05" w14:paraId="2008BB83" w14:textId="77777777" w:rsidTr="0059083B">
        <w:trPr>
          <w:gridBefore w:val="1"/>
          <w:gridAfter w:val="1"/>
          <w:wBefore w:w="1520" w:type="dxa"/>
          <w:wAfter w:w="261" w:type="dxa"/>
          <w:trHeight w:val="30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2943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hAnsi="Arial" w:cs="Arial"/>
                <w:b/>
                <w:bCs/>
                <w:sz w:val="24"/>
                <w:szCs w:val="24"/>
              </w:rPr>
              <w:t>Injured: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976D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1141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DC0E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DF13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8CC" w:rsidRPr="009C0D05" w14:paraId="394AF3B2" w14:textId="77777777" w:rsidTr="0059083B">
        <w:trPr>
          <w:gridBefore w:val="1"/>
          <w:gridAfter w:val="1"/>
          <w:wBefore w:w="1520" w:type="dxa"/>
          <w:wAfter w:w="261" w:type="dxa"/>
          <w:trHeight w:val="30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61BE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hAnsi="Arial" w:cs="Arial"/>
                <w:b/>
                <w:bCs/>
                <w:sz w:val="24"/>
                <w:szCs w:val="24"/>
              </w:rPr>
              <w:t>Displaced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5EA2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hAnsi="Arial" w:cs="Arial"/>
                <w:sz w:val="24"/>
                <w:szCs w:val="24"/>
              </w:rPr>
              <w:t>1000 families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57EC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hAnsi="Arial" w:cs="Arial"/>
                <w:sz w:val="24"/>
                <w:szCs w:val="24"/>
              </w:rPr>
              <w:t xml:space="preserve">IDPs from </w:t>
            </w:r>
            <w:r w:rsidR="00364095" w:rsidRPr="009C0D05">
              <w:rPr>
                <w:rFonts w:ascii="Arial" w:hAnsi="Arial" w:cs="Arial"/>
                <w:sz w:val="24"/>
                <w:szCs w:val="24"/>
              </w:rPr>
              <w:t xml:space="preserve">near border near </w:t>
            </w:r>
            <w:proofErr w:type="spellStart"/>
            <w:r w:rsidR="00364095" w:rsidRPr="009C0D05">
              <w:rPr>
                <w:rFonts w:ascii="Arial" w:hAnsi="Arial" w:cs="Arial"/>
                <w:sz w:val="24"/>
                <w:szCs w:val="24"/>
              </w:rPr>
              <w:t>Draskani</w:t>
            </w:r>
            <w:proofErr w:type="spellEnd"/>
            <w:r w:rsidRPr="009C0D05">
              <w:rPr>
                <w:rFonts w:ascii="Arial" w:hAnsi="Arial" w:cs="Arial"/>
                <w:sz w:val="24"/>
                <w:szCs w:val="24"/>
              </w:rPr>
              <w:t>;</w:t>
            </w:r>
            <w:r w:rsidR="00364095" w:rsidRPr="009C0D0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64095" w:rsidRPr="009C0D05">
              <w:rPr>
                <w:rFonts w:ascii="Arial" w:hAnsi="Arial" w:cs="Arial"/>
                <w:sz w:val="24"/>
                <w:szCs w:val="24"/>
              </w:rPr>
              <w:t>Draskani</w:t>
            </w:r>
            <w:proofErr w:type="spellEnd"/>
            <w:r w:rsidR="00364095" w:rsidRPr="009C0D05">
              <w:rPr>
                <w:rFonts w:ascii="Arial" w:hAnsi="Arial" w:cs="Arial"/>
                <w:sz w:val="24"/>
                <w:szCs w:val="24"/>
              </w:rPr>
              <w:t xml:space="preserve"> refugees. All </w:t>
            </w:r>
            <w:r w:rsidRPr="009C0D05">
              <w:rPr>
                <w:rFonts w:ascii="Arial" w:hAnsi="Arial" w:cs="Arial"/>
                <w:sz w:val="24"/>
                <w:szCs w:val="24"/>
              </w:rPr>
              <w:t>fleeing violence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E83B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DDB2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8CC" w:rsidRPr="009C0D05" w14:paraId="5DF89626" w14:textId="77777777" w:rsidTr="0059083B">
        <w:trPr>
          <w:gridBefore w:val="1"/>
          <w:gridAfter w:val="1"/>
          <w:wBefore w:w="1520" w:type="dxa"/>
          <w:wAfter w:w="261" w:type="dxa"/>
          <w:trHeight w:val="300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BB39" w14:textId="77777777" w:rsidR="00FE48CC" w:rsidRPr="009C0D05" w:rsidRDefault="00364095" w:rsidP="00D64C3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hAnsi="Arial" w:cs="Arial"/>
                <w:b/>
                <w:bCs/>
                <w:sz w:val="24"/>
                <w:szCs w:val="24"/>
              </w:rPr>
              <w:t>Missing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3F17" w14:textId="77777777" w:rsidR="00FE48CC" w:rsidRPr="009C0D05" w:rsidRDefault="00364095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hAnsi="Arial" w:cs="Arial"/>
                <w:sz w:val="24"/>
                <w:szCs w:val="24"/>
              </w:rPr>
              <w:t>200 (</w:t>
            </w:r>
            <w:proofErr w:type="spellStart"/>
            <w:r w:rsidRPr="009C0D05">
              <w:rPr>
                <w:rFonts w:ascii="Arial" w:hAnsi="Arial" w:cs="Arial"/>
                <w:sz w:val="24"/>
                <w:szCs w:val="24"/>
              </w:rPr>
              <w:t>est</w:t>
            </w:r>
            <w:proofErr w:type="spellEnd"/>
            <w:r w:rsidRPr="009C0D0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36D7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95B8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95DA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8CC" w:rsidRPr="009C0D05" w14:paraId="24EADF40" w14:textId="77777777" w:rsidTr="0059083B">
        <w:trPr>
          <w:gridBefore w:val="1"/>
          <w:gridAfter w:val="1"/>
          <w:wBefore w:w="1520" w:type="dxa"/>
          <w:wAfter w:w="261" w:type="dxa"/>
          <w:trHeight w:val="363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5145C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hAnsi="Arial" w:cs="Arial"/>
                <w:b/>
                <w:bCs/>
                <w:sz w:val="24"/>
                <w:szCs w:val="24"/>
              </w:rPr>
              <w:t>Priority Needs:</w:t>
            </w:r>
          </w:p>
        </w:tc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DE1E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hAnsi="Arial" w:cs="Arial"/>
                <w:sz w:val="24"/>
                <w:szCs w:val="24"/>
              </w:rPr>
              <w:t>Shelter &amp; NFI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16C9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20D3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8CC" w:rsidRPr="009C0D05" w14:paraId="46466A62" w14:textId="77777777" w:rsidTr="0059083B">
        <w:trPr>
          <w:gridBefore w:val="1"/>
          <w:gridAfter w:val="1"/>
          <w:wBefore w:w="1520" w:type="dxa"/>
          <w:wAfter w:w="261" w:type="dxa"/>
          <w:trHeight w:val="1178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E40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C957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hAnsi="Arial" w:cs="Arial"/>
                <w:sz w:val="24"/>
                <w:szCs w:val="24"/>
              </w:rPr>
              <w:t xml:space="preserve">Public Health </w:t>
            </w:r>
          </w:p>
          <w:p w14:paraId="7A01CB25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hAnsi="Arial" w:cs="Arial"/>
                <w:sz w:val="24"/>
                <w:szCs w:val="24"/>
              </w:rPr>
              <w:t>Food</w:t>
            </w:r>
          </w:p>
          <w:p w14:paraId="31DB41A7" w14:textId="77777777" w:rsidR="00364095" w:rsidRPr="009C0D05" w:rsidRDefault="00364095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hAnsi="Arial" w:cs="Arial"/>
                <w:sz w:val="24"/>
                <w:szCs w:val="24"/>
              </w:rPr>
              <w:t>Water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7D35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366B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8CC" w:rsidRPr="009C0D05" w14:paraId="71AFCBFD" w14:textId="77777777" w:rsidTr="0059083B">
        <w:trPr>
          <w:gridBefore w:val="1"/>
          <w:gridAfter w:val="1"/>
          <w:wBefore w:w="1520" w:type="dxa"/>
          <w:wAfter w:w="261" w:type="dxa"/>
          <w:trHeight w:val="337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FE55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D05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B65B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92BC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E953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E361" w14:textId="77777777" w:rsidR="00FE48CC" w:rsidRPr="009C0D05" w:rsidRDefault="00FE48CC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C2B" w:rsidRPr="009C0D05" w14:paraId="5C921DD0" w14:textId="77777777" w:rsidTr="00C72184">
        <w:trPr>
          <w:gridAfter w:val="1"/>
          <w:wAfter w:w="261" w:type="dxa"/>
          <w:trHeight w:val="1151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19B41" w14:textId="77777777" w:rsidR="00D44C2B" w:rsidRPr="009C0D05" w:rsidRDefault="00D44C2B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. </w:t>
            </w:r>
          </w:p>
        </w:tc>
        <w:tc>
          <w:tcPr>
            <w:tcW w:w="8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2F79D" w14:textId="024A6E42" w:rsidR="00D44C2B" w:rsidRPr="009C0D05" w:rsidRDefault="00D44C2B" w:rsidP="00D64C3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Large numbers of displaced are arriving every day from villages on or across the border with </w:t>
            </w:r>
            <w:proofErr w:type="spellStart"/>
            <w:r w:rsidRPr="009C0D05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Draskani</w:t>
            </w:r>
            <w:proofErr w:type="spellEnd"/>
            <w:r w:rsidRPr="009C0D05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. Temporary settlements growing by the day. Violence is escalating in a number of nearby villages as a result of ethnic tensions. </w:t>
            </w:r>
          </w:p>
        </w:tc>
      </w:tr>
      <w:tr w:rsidR="00FE48CC" w:rsidRPr="009C0D05" w14:paraId="578F9F8B" w14:textId="77777777" w:rsidTr="0059083B">
        <w:trPr>
          <w:gridBefore w:val="1"/>
          <w:wBefore w:w="1520" w:type="dxa"/>
          <w:trHeight w:val="255"/>
        </w:trPr>
        <w:tc>
          <w:tcPr>
            <w:tcW w:w="7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E92B5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sz w:val="24"/>
                <w:szCs w:val="24"/>
              </w:rPr>
              <w:t xml:space="preserve">Lack of access due to insecurity a major hindrance to humanitarian effort. 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1FB1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44C2B" w:rsidRPr="009C0D05" w14:paraId="7F939960" w14:textId="77777777" w:rsidTr="00473287">
        <w:trPr>
          <w:gridBefore w:val="1"/>
          <w:wBefore w:w="1520" w:type="dxa"/>
          <w:trHeight w:val="377"/>
        </w:trPr>
        <w:tc>
          <w:tcPr>
            <w:tcW w:w="8531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4BCC8192" w14:textId="2AE3C4AE" w:rsidR="00D44C2B" w:rsidRPr="009C0D05" w:rsidRDefault="00D44C2B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Accurate estimates of affected extremely difficult. </w:t>
            </w:r>
          </w:p>
        </w:tc>
      </w:tr>
      <w:tr w:rsidR="00FE48CC" w:rsidRPr="009C0D05" w14:paraId="4B372F7F" w14:textId="77777777" w:rsidTr="00D44C2B">
        <w:trPr>
          <w:gridBefore w:val="1"/>
          <w:wBefore w:w="1520" w:type="dxa"/>
          <w:trHeight w:val="859"/>
        </w:trPr>
        <w:tc>
          <w:tcPr>
            <w:tcW w:w="85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48F06" w14:textId="77777777" w:rsidR="00D44C2B" w:rsidRDefault="00D44C2B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6FE1D2" w14:textId="77777777" w:rsidR="00FE48CC" w:rsidRPr="009C0D05" w:rsidRDefault="00FE48CC" w:rsidP="00D64C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0D05">
              <w:rPr>
                <w:rFonts w:ascii="Arial" w:eastAsia="Times New Roman" w:hAnsi="Arial" w:cs="Arial"/>
                <w:sz w:val="24"/>
                <w:szCs w:val="24"/>
              </w:rPr>
              <w:t xml:space="preserve">Likely that numbers of affected will rise as access improves, and more data become available. </w:t>
            </w:r>
          </w:p>
        </w:tc>
      </w:tr>
    </w:tbl>
    <w:p w14:paraId="1F25FECB" w14:textId="77777777" w:rsidR="00692586" w:rsidRPr="009C0D05" w:rsidRDefault="00692586" w:rsidP="00D64C3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92586" w:rsidRPr="009C0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E7"/>
    <w:rsid w:val="00060169"/>
    <w:rsid w:val="00364095"/>
    <w:rsid w:val="0059083B"/>
    <w:rsid w:val="00692586"/>
    <w:rsid w:val="006C3C7E"/>
    <w:rsid w:val="00815E70"/>
    <w:rsid w:val="00944F6B"/>
    <w:rsid w:val="009C0D05"/>
    <w:rsid w:val="00A418D4"/>
    <w:rsid w:val="00A418E7"/>
    <w:rsid w:val="00A81277"/>
    <w:rsid w:val="00AB49E3"/>
    <w:rsid w:val="00B07BB8"/>
    <w:rsid w:val="00D44C2B"/>
    <w:rsid w:val="00D64C3B"/>
    <w:rsid w:val="00DA233D"/>
    <w:rsid w:val="00DB5B0E"/>
    <w:rsid w:val="00F253AE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701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1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1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149</Words>
  <Characters>854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Sara Lim Bertrand</cp:lastModifiedBy>
  <cp:revision>8</cp:revision>
  <dcterms:created xsi:type="dcterms:W3CDTF">2012-08-25T03:04:00Z</dcterms:created>
  <dcterms:modified xsi:type="dcterms:W3CDTF">2013-09-13T14:04:00Z</dcterms:modified>
</cp:coreProperties>
</file>