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B8A63" w14:textId="77777777" w:rsidR="00F229B9" w:rsidRPr="00BB6CDA" w:rsidRDefault="00D34C25">
      <w:pPr>
        <w:rPr>
          <w:rFonts w:asciiTheme="majorHAnsi" w:hAnsiTheme="majorHAnsi"/>
          <w:b/>
        </w:rPr>
      </w:pPr>
      <w:r w:rsidRPr="00BB6CDA">
        <w:rPr>
          <w:rFonts w:asciiTheme="majorHAnsi" w:hAnsiTheme="majorHAnsi"/>
          <w:b/>
        </w:rPr>
        <w:t>Sample Training Agenda</w:t>
      </w:r>
    </w:p>
    <w:p w14:paraId="1178AC7E" w14:textId="77777777" w:rsidR="00D34C25" w:rsidRDefault="00D34C25">
      <w:pPr>
        <w:rPr>
          <w:b/>
        </w:rPr>
      </w:pP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6237"/>
        <w:gridCol w:w="2126"/>
      </w:tblGrid>
      <w:tr w:rsidR="00D34C25" w:rsidRPr="00342A5E" w14:paraId="3BC83FA5" w14:textId="77777777" w:rsidTr="00D34C25">
        <w:tc>
          <w:tcPr>
            <w:tcW w:w="10064" w:type="dxa"/>
            <w:gridSpan w:val="3"/>
            <w:shd w:val="clear" w:color="auto" w:fill="ACB9CA"/>
          </w:tcPr>
          <w:p w14:paraId="5D7E1DE9" w14:textId="5950D924" w:rsidR="00D34C25" w:rsidRPr="00342A5E" w:rsidRDefault="00D34C25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 xml:space="preserve">Sample </w:t>
            </w:r>
            <w:bookmarkStart w:id="0" w:name="_GoBack"/>
            <w:bookmarkEnd w:id="0"/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Training Agenda</w:t>
            </w:r>
          </w:p>
          <w:p w14:paraId="4A4E6011" w14:textId="77777777" w:rsidR="00D34C25" w:rsidRPr="00342A5E" w:rsidRDefault="00D34C25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Date/Location</w:t>
            </w: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ab/>
              <w:t xml:space="preserve"> </w:t>
            </w:r>
          </w:p>
        </w:tc>
      </w:tr>
      <w:tr w:rsidR="00D34C25" w:rsidRPr="00342A5E" w14:paraId="555F514F" w14:textId="77777777" w:rsidTr="00D34C25">
        <w:tc>
          <w:tcPr>
            <w:tcW w:w="10064" w:type="dxa"/>
            <w:gridSpan w:val="3"/>
            <w:shd w:val="clear" w:color="auto" w:fill="44546A"/>
          </w:tcPr>
          <w:p w14:paraId="0C3E841F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DAY 1</w:t>
            </w:r>
          </w:p>
        </w:tc>
      </w:tr>
      <w:tr w:rsidR="00D34C25" w:rsidRPr="00342A5E" w14:paraId="6D755194" w14:textId="77777777" w:rsidTr="00D34C25">
        <w:trPr>
          <w:trHeight w:val="431"/>
        </w:trPr>
        <w:tc>
          <w:tcPr>
            <w:tcW w:w="1701" w:type="dxa"/>
            <w:shd w:val="clear" w:color="auto" w:fill="DEEBF6"/>
          </w:tcPr>
          <w:p w14:paraId="44BF1871" w14:textId="77777777" w:rsidR="00D34C25" w:rsidRPr="00342A5E" w:rsidRDefault="00D34C25" w:rsidP="004719E6">
            <w:pPr>
              <w:jc w:val="center"/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 xml:space="preserve">Timing </w:t>
            </w:r>
          </w:p>
        </w:tc>
        <w:tc>
          <w:tcPr>
            <w:tcW w:w="6237" w:type="dxa"/>
            <w:shd w:val="clear" w:color="auto" w:fill="DEEBF6"/>
          </w:tcPr>
          <w:p w14:paraId="72199199" w14:textId="77777777" w:rsidR="00D34C25" w:rsidRPr="00342A5E" w:rsidRDefault="00D34C25" w:rsidP="004719E6">
            <w:pPr>
              <w:jc w:val="center"/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Session</w:t>
            </w:r>
          </w:p>
        </w:tc>
        <w:tc>
          <w:tcPr>
            <w:tcW w:w="2126" w:type="dxa"/>
            <w:shd w:val="clear" w:color="auto" w:fill="DEEBF6"/>
          </w:tcPr>
          <w:p w14:paraId="59F37FA9" w14:textId="77777777" w:rsidR="00D34C25" w:rsidRPr="00342A5E" w:rsidRDefault="00D34C25" w:rsidP="004719E6">
            <w:pPr>
              <w:jc w:val="center"/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Facilitator</w:t>
            </w:r>
          </w:p>
        </w:tc>
      </w:tr>
      <w:tr w:rsidR="00D34C25" w:rsidRPr="00342A5E" w14:paraId="6D321852" w14:textId="77777777" w:rsidTr="00D34C25">
        <w:tc>
          <w:tcPr>
            <w:tcW w:w="1701" w:type="dxa"/>
          </w:tcPr>
          <w:p w14:paraId="48C79D24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8.30 – 9.00</w:t>
            </w:r>
          </w:p>
        </w:tc>
        <w:tc>
          <w:tcPr>
            <w:tcW w:w="6237" w:type="dxa"/>
          </w:tcPr>
          <w:p w14:paraId="2CE44A04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sz w:val="22"/>
                <w:szCs w:val="22"/>
              </w:rPr>
              <w:t>Registration and Coffee</w:t>
            </w:r>
          </w:p>
        </w:tc>
        <w:tc>
          <w:tcPr>
            <w:tcW w:w="2126" w:type="dxa"/>
          </w:tcPr>
          <w:p w14:paraId="4CF8506C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D34C25" w:rsidRPr="00342A5E" w14:paraId="1FE90286" w14:textId="77777777" w:rsidTr="00D34C25">
        <w:tc>
          <w:tcPr>
            <w:tcW w:w="1701" w:type="dxa"/>
          </w:tcPr>
          <w:p w14:paraId="35DC00DE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9.00 – 9.</w:t>
            </w:r>
            <w:r w:rsidR="004719E6"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30</w:t>
            </w:r>
          </w:p>
        </w:tc>
        <w:tc>
          <w:tcPr>
            <w:tcW w:w="6237" w:type="dxa"/>
          </w:tcPr>
          <w:p w14:paraId="541A20E2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sz w:val="22"/>
                <w:szCs w:val="22"/>
              </w:rPr>
              <w:t>Welcome and Introductions</w:t>
            </w:r>
          </w:p>
        </w:tc>
        <w:tc>
          <w:tcPr>
            <w:tcW w:w="2126" w:type="dxa"/>
          </w:tcPr>
          <w:p w14:paraId="096C6EF2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D34C25" w:rsidRPr="00342A5E" w14:paraId="70AE9764" w14:textId="77777777" w:rsidTr="00D34C25">
        <w:tc>
          <w:tcPr>
            <w:tcW w:w="1701" w:type="dxa"/>
          </w:tcPr>
          <w:p w14:paraId="49128288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9.30 – 9.50</w:t>
            </w:r>
          </w:p>
        </w:tc>
        <w:tc>
          <w:tcPr>
            <w:tcW w:w="6237" w:type="dxa"/>
          </w:tcPr>
          <w:p w14:paraId="6626698E" w14:textId="546CE8C3" w:rsidR="00D34C25" w:rsidRPr="00342A5E" w:rsidRDefault="004719E6" w:rsidP="0012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sz w:val="22"/>
                <w:szCs w:val="22"/>
              </w:rPr>
              <w:t>Module 1, Part 1: Review</w:t>
            </w:r>
            <w:r w:rsidR="00D34C25" w:rsidRPr="00342A5E">
              <w:rPr>
                <w:rFonts w:asciiTheme="majorHAnsi" w:eastAsia="Calibri" w:hAnsiTheme="majorHAnsi" w:cs="Calibri"/>
                <w:sz w:val="22"/>
                <w:szCs w:val="22"/>
              </w:rPr>
              <w:t xml:space="preserve"> Part 1 of the Contextualization Guide – Child Well-Being Definition </w:t>
            </w:r>
          </w:p>
        </w:tc>
        <w:tc>
          <w:tcPr>
            <w:tcW w:w="2126" w:type="dxa"/>
          </w:tcPr>
          <w:p w14:paraId="6AAC57BB" w14:textId="77777777" w:rsidR="00D34C25" w:rsidRPr="00342A5E" w:rsidRDefault="00D34C25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D34C25" w:rsidRPr="00342A5E" w14:paraId="01F0732D" w14:textId="77777777" w:rsidTr="00D34C25">
        <w:tc>
          <w:tcPr>
            <w:tcW w:w="1701" w:type="dxa"/>
          </w:tcPr>
          <w:p w14:paraId="74F2DE32" w14:textId="77777777" w:rsidR="00D34C25" w:rsidRPr="00342A5E" w:rsidRDefault="00D34C25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9.50 –10.3</w:t>
            </w:r>
            <w:r w:rsidR="004719E6"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0</w:t>
            </w:r>
          </w:p>
        </w:tc>
        <w:tc>
          <w:tcPr>
            <w:tcW w:w="6237" w:type="dxa"/>
          </w:tcPr>
          <w:p w14:paraId="24432292" w14:textId="77777777" w:rsidR="00D34C25" w:rsidRPr="00342A5E" w:rsidRDefault="00D34C25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sz w:val="22"/>
                <w:szCs w:val="22"/>
              </w:rPr>
              <w:t xml:space="preserve">Activity: </w:t>
            </w:r>
            <w:r w:rsidR="004719E6" w:rsidRPr="00342A5E">
              <w:rPr>
                <w:rFonts w:asciiTheme="majorHAnsi" w:hAnsiTheme="majorHAnsi"/>
                <w:sz w:val="22"/>
                <w:szCs w:val="22"/>
              </w:rPr>
              <w:t>Define the term. Who is doing well?</w:t>
            </w:r>
          </w:p>
        </w:tc>
        <w:tc>
          <w:tcPr>
            <w:tcW w:w="2126" w:type="dxa"/>
          </w:tcPr>
          <w:p w14:paraId="3E91FF00" w14:textId="77777777" w:rsidR="00D34C25" w:rsidRPr="00342A5E" w:rsidRDefault="00D34C25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D34C25" w:rsidRPr="00342A5E" w14:paraId="52AA736A" w14:textId="77777777" w:rsidTr="00D34C25">
        <w:tc>
          <w:tcPr>
            <w:tcW w:w="1701" w:type="dxa"/>
          </w:tcPr>
          <w:p w14:paraId="007F4677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10.30 – 10.45</w:t>
            </w:r>
          </w:p>
        </w:tc>
        <w:tc>
          <w:tcPr>
            <w:tcW w:w="6237" w:type="dxa"/>
          </w:tcPr>
          <w:p w14:paraId="2DBEF0CA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Coffee Break</w:t>
            </w:r>
          </w:p>
        </w:tc>
        <w:tc>
          <w:tcPr>
            <w:tcW w:w="2126" w:type="dxa"/>
          </w:tcPr>
          <w:p w14:paraId="112850A5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</w:p>
        </w:tc>
      </w:tr>
      <w:tr w:rsidR="00D34C25" w:rsidRPr="00342A5E" w14:paraId="631DA53C" w14:textId="77777777" w:rsidTr="00D34C25">
        <w:tc>
          <w:tcPr>
            <w:tcW w:w="1701" w:type="dxa"/>
          </w:tcPr>
          <w:p w14:paraId="701A84CE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10.45 – 11.</w:t>
            </w:r>
            <w:r w:rsidR="00D1628A"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45</w:t>
            </w:r>
          </w:p>
        </w:tc>
        <w:tc>
          <w:tcPr>
            <w:tcW w:w="6237" w:type="dxa"/>
          </w:tcPr>
          <w:p w14:paraId="4465CC85" w14:textId="77777777" w:rsidR="00D34C25" w:rsidRPr="00342A5E" w:rsidRDefault="004719E6" w:rsidP="004719E6">
            <w:pPr>
              <w:rPr>
                <w:rFonts w:asciiTheme="majorHAnsi" w:hAnsiTheme="majorHAnsi"/>
                <w:sz w:val="22"/>
                <w:szCs w:val="22"/>
              </w:rPr>
            </w:pPr>
            <w:r w:rsidRPr="00342A5E">
              <w:rPr>
                <w:rFonts w:asciiTheme="majorHAnsi" w:hAnsiTheme="majorHAnsi"/>
                <w:sz w:val="22"/>
                <w:szCs w:val="22"/>
              </w:rPr>
              <w:t>Practical exercise: Preparing for key informant interviews</w:t>
            </w:r>
          </w:p>
        </w:tc>
        <w:tc>
          <w:tcPr>
            <w:tcW w:w="2126" w:type="dxa"/>
          </w:tcPr>
          <w:p w14:paraId="1063E38F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D34C25" w:rsidRPr="00342A5E" w14:paraId="5D6176C8" w14:textId="77777777" w:rsidTr="00D34C25">
        <w:tc>
          <w:tcPr>
            <w:tcW w:w="1701" w:type="dxa"/>
          </w:tcPr>
          <w:p w14:paraId="0358E929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1</w:t>
            </w:r>
            <w:r w:rsidR="00D1628A"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1.45</w:t>
            </w: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 xml:space="preserve"> – 12.30</w:t>
            </w:r>
          </w:p>
        </w:tc>
        <w:tc>
          <w:tcPr>
            <w:tcW w:w="6237" w:type="dxa"/>
          </w:tcPr>
          <w:p w14:paraId="04F56EC3" w14:textId="77777777" w:rsidR="00D34C25" w:rsidRPr="00342A5E" w:rsidRDefault="00D1628A" w:rsidP="004719E6">
            <w:pPr>
              <w:rPr>
                <w:rFonts w:asciiTheme="majorHAnsi" w:eastAsia="Calibri" w:hAnsiTheme="majorHAnsi" w:cs="Calibri"/>
                <w:i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i/>
                <w:sz w:val="22"/>
                <w:szCs w:val="22"/>
              </w:rPr>
              <w:t>Optional session to refresh participants on how to facilitate interviews and focus group discussions. If this session is not included, amended the timeframe of the agenda accordingly</w:t>
            </w:r>
          </w:p>
        </w:tc>
        <w:tc>
          <w:tcPr>
            <w:tcW w:w="2126" w:type="dxa"/>
          </w:tcPr>
          <w:p w14:paraId="56A6F067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D34C25" w:rsidRPr="00342A5E" w14:paraId="33361868" w14:textId="77777777" w:rsidTr="00D34C25">
        <w:tc>
          <w:tcPr>
            <w:tcW w:w="1701" w:type="dxa"/>
          </w:tcPr>
          <w:p w14:paraId="7F16CEEA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12.30 - 13.30</w:t>
            </w:r>
          </w:p>
        </w:tc>
        <w:tc>
          <w:tcPr>
            <w:tcW w:w="6237" w:type="dxa"/>
          </w:tcPr>
          <w:p w14:paraId="290CD54E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Lunch</w:t>
            </w:r>
          </w:p>
        </w:tc>
        <w:tc>
          <w:tcPr>
            <w:tcW w:w="2126" w:type="dxa"/>
          </w:tcPr>
          <w:p w14:paraId="6C5FD332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</w:p>
        </w:tc>
      </w:tr>
      <w:tr w:rsidR="00D34C25" w:rsidRPr="00342A5E" w14:paraId="6F38B802" w14:textId="77777777" w:rsidTr="00D34C25">
        <w:tc>
          <w:tcPr>
            <w:tcW w:w="1701" w:type="dxa"/>
          </w:tcPr>
          <w:p w14:paraId="3D530F58" w14:textId="77777777" w:rsidR="00D34C25" w:rsidRPr="00342A5E" w:rsidRDefault="00D1628A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13.30 – 14.1</w:t>
            </w:r>
            <w:r w:rsidR="00D34C25"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0</w:t>
            </w:r>
          </w:p>
        </w:tc>
        <w:tc>
          <w:tcPr>
            <w:tcW w:w="6237" w:type="dxa"/>
          </w:tcPr>
          <w:p w14:paraId="36807A56" w14:textId="77777777" w:rsidR="00D34C25" w:rsidRPr="00342A5E" w:rsidRDefault="00D1628A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sz w:val="22"/>
                <w:szCs w:val="22"/>
              </w:rPr>
              <w:t>Module 1, Part 2: Child Well-Being Measurement Framework and Activity on modifying the domains</w:t>
            </w:r>
          </w:p>
        </w:tc>
        <w:tc>
          <w:tcPr>
            <w:tcW w:w="2126" w:type="dxa"/>
          </w:tcPr>
          <w:p w14:paraId="79E20723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D34C25" w:rsidRPr="00342A5E" w14:paraId="3FEEED20" w14:textId="77777777" w:rsidTr="00D34C25">
        <w:trPr>
          <w:trHeight w:val="260"/>
        </w:trPr>
        <w:tc>
          <w:tcPr>
            <w:tcW w:w="1701" w:type="dxa"/>
          </w:tcPr>
          <w:p w14:paraId="6DF80CF3" w14:textId="77777777" w:rsidR="00D34C25" w:rsidRPr="00342A5E" w:rsidRDefault="00D1628A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14.10 – 14.40</w:t>
            </w:r>
          </w:p>
        </w:tc>
        <w:tc>
          <w:tcPr>
            <w:tcW w:w="6237" w:type="dxa"/>
          </w:tcPr>
          <w:p w14:paraId="6015B997" w14:textId="015B7196" w:rsidR="00D34C25" w:rsidRPr="00342A5E" w:rsidRDefault="00D1628A" w:rsidP="00123482">
            <w:pPr>
              <w:rPr>
                <w:rFonts w:asciiTheme="majorHAnsi" w:hAnsiTheme="majorHAnsi"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sz w:val="22"/>
                <w:szCs w:val="22"/>
              </w:rPr>
              <w:t xml:space="preserve">Module 1, Part 3: </w:t>
            </w:r>
            <w:r w:rsidR="00123482">
              <w:rPr>
                <w:rFonts w:asciiTheme="majorHAnsi" w:hAnsiTheme="majorHAnsi"/>
                <w:sz w:val="22"/>
                <w:szCs w:val="22"/>
              </w:rPr>
              <w:t>Contextualizing the Child Well-Being Definition and Measurement Framework</w:t>
            </w:r>
          </w:p>
        </w:tc>
        <w:tc>
          <w:tcPr>
            <w:tcW w:w="2126" w:type="dxa"/>
          </w:tcPr>
          <w:p w14:paraId="3C7DC4AD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D34C25" w:rsidRPr="00342A5E" w14:paraId="779382AB" w14:textId="77777777" w:rsidTr="00D34C25">
        <w:tc>
          <w:tcPr>
            <w:tcW w:w="1701" w:type="dxa"/>
          </w:tcPr>
          <w:p w14:paraId="4C0BBB04" w14:textId="77777777" w:rsidR="00D34C25" w:rsidRPr="00342A5E" w:rsidRDefault="00D1628A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14.4</w:t>
            </w:r>
            <w:r w:rsidR="00D34C25"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 xml:space="preserve">0 </w:t>
            </w: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– 15.00</w:t>
            </w:r>
          </w:p>
        </w:tc>
        <w:tc>
          <w:tcPr>
            <w:tcW w:w="6237" w:type="dxa"/>
          </w:tcPr>
          <w:p w14:paraId="791272D9" w14:textId="77777777" w:rsidR="00D34C25" w:rsidRPr="00342A5E" w:rsidRDefault="00D34C25" w:rsidP="004719E6">
            <w:pPr>
              <w:tabs>
                <w:tab w:val="left" w:pos="5627"/>
              </w:tabs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Coffee Break</w:t>
            </w: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ab/>
            </w:r>
          </w:p>
        </w:tc>
        <w:tc>
          <w:tcPr>
            <w:tcW w:w="2126" w:type="dxa"/>
          </w:tcPr>
          <w:p w14:paraId="53CCEC56" w14:textId="77777777" w:rsidR="00D34C25" w:rsidRPr="00342A5E" w:rsidRDefault="00D34C25" w:rsidP="004719E6">
            <w:pPr>
              <w:tabs>
                <w:tab w:val="left" w:pos="5627"/>
              </w:tabs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</w:p>
        </w:tc>
      </w:tr>
      <w:tr w:rsidR="00D34C25" w:rsidRPr="00342A5E" w14:paraId="678CFECC" w14:textId="77777777" w:rsidTr="00D34C25">
        <w:tc>
          <w:tcPr>
            <w:tcW w:w="1701" w:type="dxa"/>
          </w:tcPr>
          <w:p w14:paraId="7108DBBF" w14:textId="77777777" w:rsidR="00D34C25" w:rsidRPr="00342A5E" w:rsidRDefault="00D1628A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15.00 – 16.0</w:t>
            </w:r>
            <w:r w:rsidR="00D34C25"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0</w:t>
            </w:r>
          </w:p>
        </w:tc>
        <w:tc>
          <w:tcPr>
            <w:tcW w:w="6237" w:type="dxa"/>
          </w:tcPr>
          <w:p w14:paraId="7BE31183" w14:textId="0F7EA930" w:rsidR="00D34C25" w:rsidRPr="00342A5E" w:rsidRDefault="00D1628A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sz w:val="22"/>
                <w:szCs w:val="22"/>
              </w:rPr>
              <w:t>Activity: Practicing facilitating focus group</w:t>
            </w:r>
            <w:r w:rsidR="00123482">
              <w:rPr>
                <w:rFonts w:asciiTheme="majorHAnsi" w:eastAsia="Calibri" w:hAnsiTheme="majorHAnsi" w:cs="Calibri"/>
                <w:sz w:val="22"/>
                <w:szCs w:val="22"/>
              </w:rPr>
              <w:t xml:space="preserve"> discussions</w:t>
            </w:r>
          </w:p>
        </w:tc>
        <w:tc>
          <w:tcPr>
            <w:tcW w:w="2126" w:type="dxa"/>
          </w:tcPr>
          <w:p w14:paraId="5123DAC8" w14:textId="77777777" w:rsidR="00D34C25" w:rsidRPr="00342A5E" w:rsidRDefault="00D34C25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D1628A" w:rsidRPr="00342A5E" w14:paraId="26E42357" w14:textId="77777777" w:rsidTr="00D34C25">
        <w:tc>
          <w:tcPr>
            <w:tcW w:w="1701" w:type="dxa"/>
          </w:tcPr>
          <w:p w14:paraId="2717D7A4" w14:textId="77777777" w:rsidR="00D1628A" w:rsidRPr="00342A5E" w:rsidRDefault="00D1628A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16.00 – 17.25</w:t>
            </w:r>
          </w:p>
        </w:tc>
        <w:tc>
          <w:tcPr>
            <w:tcW w:w="6237" w:type="dxa"/>
          </w:tcPr>
          <w:p w14:paraId="58B867E6" w14:textId="77777777" w:rsidR="00D1628A" w:rsidRPr="00342A5E" w:rsidRDefault="00D1628A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sz w:val="22"/>
                <w:szCs w:val="22"/>
              </w:rPr>
              <w:t>Review and Activity: Data analysis</w:t>
            </w:r>
          </w:p>
        </w:tc>
        <w:tc>
          <w:tcPr>
            <w:tcW w:w="2126" w:type="dxa"/>
          </w:tcPr>
          <w:p w14:paraId="3576BAAC" w14:textId="77777777" w:rsidR="00D1628A" w:rsidRPr="00342A5E" w:rsidRDefault="00D1628A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D34C25" w:rsidRPr="00342A5E" w14:paraId="3F1887A9" w14:textId="77777777" w:rsidTr="00D34C25">
        <w:tc>
          <w:tcPr>
            <w:tcW w:w="1701" w:type="dxa"/>
          </w:tcPr>
          <w:p w14:paraId="192C85B1" w14:textId="77777777" w:rsidR="00D34C25" w:rsidRPr="00342A5E" w:rsidRDefault="00D1628A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17.25 – 17.3</w:t>
            </w:r>
            <w:r w:rsidR="00D34C25"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0</w:t>
            </w:r>
          </w:p>
        </w:tc>
        <w:tc>
          <w:tcPr>
            <w:tcW w:w="6237" w:type="dxa"/>
          </w:tcPr>
          <w:p w14:paraId="5C119CE8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i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sz w:val="22"/>
                <w:szCs w:val="22"/>
              </w:rPr>
              <w:t>Wrap up and Q&amp;A</w:t>
            </w:r>
            <w:r w:rsidR="00D1628A" w:rsidRPr="00342A5E">
              <w:rPr>
                <w:rFonts w:asciiTheme="majorHAnsi" w:eastAsia="Calibri" w:hAnsiTheme="majorHAnsi" w:cs="Calibri"/>
                <w:sz w:val="22"/>
                <w:szCs w:val="22"/>
              </w:rPr>
              <w:t xml:space="preserve"> </w:t>
            </w:r>
            <w:r w:rsidR="00D1628A" w:rsidRPr="00342A5E">
              <w:rPr>
                <w:rFonts w:asciiTheme="majorHAnsi" w:eastAsia="Calibri" w:hAnsiTheme="majorHAnsi" w:cs="Calibri"/>
                <w:i/>
                <w:sz w:val="22"/>
                <w:szCs w:val="22"/>
              </w:rPr>
              <w:t>(if the training is planned for 1-day, make sure to discuss next steps as per the Closing Module here)</w:t>
            </w:r>
          </w:p>
        </w:tc>
        <w:tc>
          <w:tcPr>
            <w:tcW w:w="2126" w:type="dxa"/>
          </w:tcPr>
          <w:p w14:paraId="2ABD66AB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D34C25" w:rsidRPr="00342A5E" w14:paraId="4670D298" w14:textId="77777777" w:rsidTr="00D34C25">
        <w:tc>
          <w:tcPr>
            <w:tcW w:w="7938" w:type="dxa"/>
            <w:gridSpan w:val="2"/>
            <w:shd w:val="clear" w:color="auto" w:fill="44546A"/>
          </w:tcPr>
          <w:p w14:paraId="2B193A8F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DAY 2</w:t>
            </w:r>
          </w:p>
        </w:tc>
        <w:tc>
          <w:tcPr>
            <w:tcW w:w="2126" w:type="dxa"/>
            <w:shd w:val="clear" w:color="auto" w:fill="44546A"/>
          </w:tcPr>
          <w:p w14:paraId="01E84377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</w:p>
        </w:tc>
      </w:tr>
      <w:tr w:rsidR="00D34C25" w:rsidRPr="00342A5E" w14:paraId="0C1D6733" w14:textId="77777777" w:rsidTr="00D34C25">
        <w:trPr>
          <w:trHeight w:val="431"/>
        </w:trPr>
        <w:tc>
          <w:tcPr>
            <w:tcW w:w="1701" w:type="dxa"/>
            <w:shd w:val="clear" w:color="auto" w:fill="DEEBF6"/>
          </w:tcPr>
          <w:p w14:paraId="714BEB0F" w14:textId="77777777" w:rsidR="00D34C25" w:rsidRPr="00342A5E" w:rsidRDefault="00D34C25" w:rsidP="004719E6">
            <w:pPr>
              <w:jc w:val="center"/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 xml:space="preserve">Timing </w:t>
            </w:r>
          </w:p>
        </w:tc>
        <w:tc>
          <w:tcPr>
            <w:tcW w:w="6237" w:type="dxa"/>
            <w:shd w:val="clear" w:color="auto" w:fill="DEEBF6"/>
          </w:tcPr>
          <w:p w14:paraId="08858721" w14:textId="77777777" w:rsidR="00D34C25" w:rsidRPr="00342A5E" w:rsidRDefault="00D34C25" w:rsidP="004719E6">
            <w:pPr>
              <w:jc w:val="center"/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Session</w:t>
            </w:r>
          </w:p>
        </w:tc>
        <w:tc>
          <w:tcPr>
            <w:tcW w:w="2126" w:type="dxa"/>
            <w:shd w:val="clear" w:color="auto" w:fill="DEEBF6"/>
          </w:tcPr>
          <w:p w14:paraId="059DA707" w14:textId="77777777" w:rsidR="00D34C25" w:rsidRPr="00342A5E" w:rsidRDefault="00D34C25" w:rsidP="004719E6">
            <w:pPr>
              <w:jc w:val="center"/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</w:p>
        </w:tc>
      </w:tr>
      <w:tr w:rsidR="00D34C25" w:rsidRPr="00342A5E" w14:paraId="637CC8F6" w14:textId="77777777" w:rsidTr="00D34C25">
        <w:tc>
          <w:tcPr>
            <w:tcW w:w="1701" w:type="dxa"/>
          </w:tcPr>
          <w:p w14:paraId="5F0CD715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9.00 – 9.20</w:t>
            </w:r>
          </w:p>
        </w:tc>
        <w:tc>
          <w:tcPr>
            <w:tcW w:w="6237" w:type="dxa"/>
          </w:tcPr>
          <w:p w14:paraId="0AA42C61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sz w:val="22"/>
                <w:szCs w:val="22"/>
              </w:rPr>
              <w:t>Admin &amp; Recap of D</w:t>
            </w:r>
            <w:r w:rsidR="00D1628A" w:rsidRPr="00342A5E">
              <w:rPr>
                <w:rFonts w:asciiTheme="majorHAnsi" w:eastAsia="Calibri" w:hAnsiTheme="majorHAnsi" w:cs="Calibri"/>
                <w:sz w:val="22"/>
                <w:szCs w:val="22"/>
              </w:rPr>
              <w:t>ay 1: What struck you on Day 1</w:t>
            </w:r>
            <w:r w:rsidRPr="00342A5E">
              <w:rPr>
                <w:rFonts w:asciiTheme="majorHAnsi" w:eastAsia="Calibri" w:hAnsiTheme="majorHAnsi" w:cs="Calibri"/>
                <w:sz w:val="22"/>
                <w:szCs w:val="22"/>
              </w:rPr>
              <w:t>?</w:t>
            </w:r>
          </w:p>
        </w:tc>
        <w:tc>
          <w:tcPr>
            <w:tcW w:w="2126" w:type="dxa"/>
          </w:tcPr>
          <w:p w14:paraId="5747405B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D34C25" w:rsidRPr="00342A5E" w14:paraId="6533D1DF" w14:textId="77777777" w:rsidTr="00D34C25">
        <w:tc>
          <w:tcPr>
            <w:tcW w:w="1701" w:type="dxa"/>
          </w:tcPr>
          <w:p w14:paraId="45366068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9.20 – 9.30</w:t>
            </w:r>
          </w:p>
        </w:tc>
        <w:tc>
          <w:tcPr>
            <w:tcW w:w="6237" w:type="dxa"/>
          </w:tcPr>
          <w:p w14:paraId="521D43DB" w14:textId="77777777" w:rsidR="00D34C25" w:rsidRPr="00342A5E" w:rsidRDefault="00D34C25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sz w:val="22"/>
                <w:szCs w:val="22"/>
              </w:rPr>
              <w:t xml:space="preserve">Overview of Day 2 </w:t>
            </w:r>
          </w:p>
          <w:p w14:paraId="47C10CBD" w14:textId="77777777" w:rsidR="00D34C25" w:rsidRPr="00342A5E" w:rsidRDefault="00D34C25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1282E1" w14:textId="77777777" w:rsidR="00D34C25" w:rsidRPr="00342A5E" w:rsidRDefault="00D34C25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D34C25" w:rsidRPr="00342A5E" w14:paraId="5FCCB985" w14:textId="77777777" w:rsidTr="00D34C25">
        <w:tc>
          <w:tcPr>
            <w:tcW w:w="1701" w:type="dxa"/>
          </w:tcPr>
          <w:p w14:paraId="10073394" w14:textId="77777777" w:rsidR="00D34C25" w:rsidRPr="00342A5E" w:rsidRDefault="00342A5E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9.30 – 10.30</w:t>
            </w:r>
          </w:p>
        </w:tc>
        <w:tc>
          <w:tcPr>
            <w:tcW w:w="6237" w:type="dxa"/>
          </w:tcPr>
          <w:p w14:paraId="7F5266E4" w14:textId="77777777" w:rsidR="00D34C25" w:rsidRPr="00342A5E" w:rsidRDefault="00D1628A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sz w:val="22"/>
                <w:szCs w:val="22"/>
              </w:rPr>
              <w:t>Module 2: Measuring Child Well-Being</w:t>
            </w:r>
          </w:p>
        </w:tc>
        <w:tc>
          <w:tcPr>
            <w:tcW w:w="2126" w:type="dxa"/>
          </w:tcPr>
          <w:p w14:paraId="17422687" w14:textId="77777777" w:rsidR="00D34C25" w:rsidRPr="00342A5E" w:rsidRDefault="00D34C25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D34C25" w:rsidRPr="00342A5E" w14:paraId="78521384" w14:textId="77777777" w:rsidTr="00D34C25">
        <w:tc>
          <w:tcPr>
            <w:tcW w:w="1701" w:type="dxa"/>
          </w:tcPr>
          <w:p w14:paraId="4BF61129" w14:textId="77777777" w:rsidR="00D34C25" w:rsidRPr="00342A5E" w:rsidRDefault="00342A5E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10.30 – 10.45</w:t>
            </w:r>
          </w:p>
        </w:tc>
        <w:tc>
          <w:tcPr>
            <w:tcW w:w="6237" w:type="dxa"/>
          </w:tcPr>
          <w:p w14:paraId="39FD36AC" w14:textId="77777777" w:rsidR="00D34C25" w:rsidRPr="00342A5E" w:rsidRDefault="00D34C25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Coffee Break</w:t>
            </w:r>
          </w:p>
        </w:tc>
        <w:tc>
          <w:tcPr>
            <w:tcW w:w="2126" w:type="dxa"/>
          </w:tcPr>
          <w:p w14:paraId="42274A16" w14:textId="77777777" w:rsidR="00D34C25" w:rsidRPr="00342A5E" w:rsidRDefault="00D34C25" w:rsidP="0047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</w:p>
        </w:tc>
      </w:tr>
      <w:tr w:rsidR="00D34C25" w:rsidRPr="00342A5E" w14:paraId="202657CF" w14:textId="77777777" w:rsidTr="00D34C25">
        <w:trPr>
          <w:trHeight w:val="570"/>
        </w:trPr>
        <w:tc>
          <w:tcPr>
            <w:tcW w:w="1701" w:type="dxa"/>
          </w:tcPr>
          <w:p w14:paraId="7FC3B3DF" w14:textId="77777777" w:rsidR="00D34C25" w:rsidRPr="00342A5E" w:rsidRDefault="00342A5E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10.45 – 12.30</w:t>
            </w:r>
          </w:p>
        </w:tc>
        <w:tc>
          <w:tcPr>
            <w:tcW w:w="6237" w:type="dxa"/>
          </w:tcPr>
          <w:p w14:paraId="11D87B35" w14:textId="77777777" w:rsidR="00D34C25" w:rsidRPr="00342A5E" w:rsidRDefault="00342A5E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sz w:val="22"/>
                <w:szCs w:val="22"/>
              </w:rPr>
              <w:t>Activity: Practicing administering and interpreting the measures</w:t>
            </w:r>
          </w:p>
        </w:tc>
        <w:tc>
          <w:tcPr>
            <w:tcW w:w="2126" w:type="dxa"/>
          </w:tcPr>
          <w:p w14:paraId="38FB6A35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D34C25" w:rsidRPr="00342A5E" w14:paraId="6B763521" w14:textId="77777777" w:rsidTr="00D34C25">
        <w:tc>
          <w:tcPr>
            <w:tcW w:w="1701" w:type="dxa"/>
          </w:tcPr>
          <w:p w14:paraId="7A0370E5" w14:textId="77777777" w:rsidR="00D34C25" w:rsidRPr="00342A5E" w:rsidRDefault="00342A5E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12.30 - 13.0</w:t>
            </w:r>
            <w:r w:rsidR="00D34C25" w:rsidRPr="00342A5E">
              <w:rPr>
                <w:rFonts w:asciiTheme="majorHAnsi" w:eastAsia="Calibri" w:hAnsiTheme="majorHAnsi" w:cs="Calibri"/>
                <w:b/>
                <w:sz w:val="22"/>
                <w:szCs w:val="22"/>
              </w:rPr>
              <w:t>0</w:t>
            </w:r>
          </w:p>
        </w:tc>
        <w:tc>
          <w:tcPr>
            <w:tcW w:w="6237" w:type="dxa"/>
          </w:tcPr>
          <w:p w14:paraId="710EF314" w14:textId="77777777" w:rsidR="00D34C25" w:rsidRPr="00342A5E" w:rsidRDefault="00342A5E" w:rsidP="004719E6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342A5E">
              <w:rPr>
                <w:rFonts w:asciiTheme="majorHAnsi" w:eastAsia="Calibri" w:hAnsiTheme="majorHAnsi" w:cs="Calibri"/>
                <w:sz w:val="22"/>
                <w:szCs w:val="22"/>
              </w:rPr>
              <w:t>Closing the training: final Q&amp;A and discussing next steps</w:t>
            </w:r>
          </w:p>
        </w:tc>
        <w:tc>
          <w:tcPr>
            <w:tcW w:w="2126" w:type="dxa"/>
          </w:tcPr>
          <w:p w14:paraId="65904A10" w14:textId="77777777" w:rsidR="00D34C25" w:rsidRPr="00342A5E" w:rsidRDefault="00D34C25" w:rsidP="004719E6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</w:p>
        </w:tc>
      </w:tr>
    </w:tbl>
    <w:p w14:paraId="30E133B7" w14:textId="77777777" w:rsidR="00D34C25" w:rsidRPr="00D34C25" w:rsidRDefault="00D34C25">
      <w:pPr>
        <w:rPr>
          <w:b/>
        </w:rPr>
      </w:pPr>
    </w:p>
    <w:p w14:paraId="4A89CFB8" w14:textId="77777777" w:rsidR="00D34C25" w:rsidRDefault="00D34C25"/>
    <w:sectPr w:rsidR="00D34C25" w:rsidSect="00F229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25"/>
    <w:rsid w:val="00123482"/>
    <w:rsid w:val="00342A5E"/>
    <w:rsid w:val="004719E6"/>
    <w:rsid w:val="008D1CA8"/>
    <w:rsid w:val="00BB6CDA"/>
    <w:rsid w:val="00D1628A"/>
    <w:rsid w:val="00D34C25"/>
    <w:rsid w:val="00D35D1E"/>
    <w:rsid w:val="00F2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9788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C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C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1312</Characters>
  <Application>Microsoft Macintosh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Jensen</dc:creator>
  <cp:keywords/>
  <dc:description/>
  <cp:lastModifiedBy>Celina Jensen</cp:lastModifiedBy>
  <cp:revision>5</cp:revision>
  <dcterms:created xsi:type="dcterms:W3CDTF">2020-08-13T20:39:00Z</dcterms:created>
  <dcterms:modified xsi:type="dcterms:W3CDTF">2020-12-08T21:01:00Z</dcterms:modified>
</cp:coreProperties>
</file>