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6F0C" w14:textId="77777777" w:rsidR="0023419F" w:rsidRPr="00D71F4F" w:rsidRDefault="0023419F" w:rsidP="00D71F4F">
      <w:pPr>
        <w:widowControl w:val="0"/>
        <w:pBdr>
          <w:top w:val="nil"/>
          <w:left w:val="nil"/>
          <w:bottom w:val="nil"/>
          <w:right w:val="nil"/>
          <w:between w:val="nil"/>
        </w:pBdr>
        <w:spacing w:line="276" w:lineRule="auto"/>
        <w:jc w:val="both"/>
        <w:rPr>
          <w:rFonts w:ascii="Arial" w:eastAsia="Arial" w:hAnsi="Arial" w:cs="Arial"/>
          <w:color w:val="000000"/>
          <w:sz w:val="22"/>
          <w:szCs w:val="22"/>
          <w:lang w:val="fr-FR"/>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D5B51" w:rsidRPr="00D71F4F" w14:paraId="68E6AFB0" w14:textId="77777777">
        <w:tc>
          <w:tcPr>
            <w:tcW w:w="9350" w:type="dxa"/>
            <w:shd w:val="clear" w:color="auto" w:fill="D9D9D9"/>
          </w:tcPr>
          <w:p w14:paraId="5931DC8B" w14:textId="2242AD7F" w:rsidR="003D5B51" w:rsidRPr="00D71F4F" w:rsidRDefault="003D5B51" w:rsidP="003D5B51">
            <w:pPr>
              <w:jc w:val="both"/>
              <w:rPr>
                <w:rFonts w:ascii="Calibri" w:eastAsia="Calibri" w:hAnsi="Calibri" w:cs="Calibri"/>
                <w:b/>
                <w:sz w:val="22"/>
                <w:szCs w:val="22"/>
                <w:lang w:val="fr-FR"/>
              </w:rPr>
            </w:pPr>
            <w:bookmarkStart w:id="0" w:name="_heading=h.gjdgxs" w:colFirst="0" w:colLast="0"/>
            <w:bookmarkEnd w:id="0"/>
            <w:r>
              <w:rPr>
                <w:lang w:val="fr-FR"/>
              </w:rPr>
              <w:t xml:space="preserve"> Outil 8 : Mise en place d’un groupe</w:t>
            </w:r>
            <w:r w:rsidRPr="004C155E">
              <w:rPr>
                <w:lang w:val="fr-FR"/>
              </w:rPr>
              <w:t xml:space="preserve"> de soutien par les pairs</w:t>
            </w:r>
          </w:p>
        </w:tc>
      </w:tr>
    </w:tbl>
    <w:p w14:paraId="74EEE20E" w14:textId="77777777" w:rsidR="0023419F" w:rsidRPr="00D71F4F" w:rsidRDefault="0023419F" w:rsidP="00D71F4F">
      <w:pPr>
        <w:jc w:val="both"/>
        <w:rPr>
          <w:rFonts w:ascii="Calibri" w:eastAsia="Calibri" w:hAnsi="Calibri" w:cs="Calibri"/>
          <w:b/>
          <w:sz w:val="22"/>
          <w:szCs w:val="22"/>
          <w:lang w:val="fr-FR"/>
        </w:rPr>
      </w:pPr>
    </w:p>
    <w:p w14:paraId="08B0E25B" w14:textId="04E86526" w:rsidR="003D5B51" w:rsidRPr="004C155E" w:rsidRDefault="000725F1" w:rsidP="003D5B51">
      <w:pPr>
        <w:jc w:val="both"/>
        <w:rPr>
          <w:b/>
          <w:lang w:val="fr-FR"/>
        </w:rPr>
      </w:pPr>
      <w:r w:rsidRPr="00D71F4F">
        <w:rPr>
          <w:rFonts w:ascii="Calibri" w:eastAsia="Calibri" w:hAnsi="Calibri" w:cs="Calibri"/>
          <w:b/>
          <w:sz w:val="22"/>
          <w:szCs w:val="22"/>
          <w:lang w:val="fr-FR"/>
        </w:rPr>
        <w:t xml:space="preserve">Définition : </w:t>
      </w:r>
      <w:r w:rsidRPr="00D71F4F">
        <w:rPr>
          <w:rFonts w:ascii="Calibri" w:eastAsia="Calibri" w:hAnsi="Calibri" w:cs="Calibri"/>
          <w:sz w:val="22"/>
          <w:szCs w:val="22"/>
          <w:lang w:val="fr-FR"/>
        </w:rPr>
        <w:t xml:space="preserve">l'outil </w:t>
      </w:r>
      <w:r w:rsidR="002C055B">
        <w:rPr>
          <w:rFonts w:ascii="Calibri" w:eastAsia="Calibri" w:hAnsi="Calibri" w:cs="Calibri"/>
          <w:sz w:val="22"/>
          <w:szCs w:val="22"/>
          <w:lang w:val="fr-FR"/>
        </w:rPr>
        <w:t xml:space="preserve">intitulé </w:t>
      </w:r>
      <w:r w:rsidR="003D5B51">
        <w:rPr>
          <w:lang w:val="fr-FR"/>
        </w:rPr>
        <w:t xml:space="preserve"> Mise en place d’un groupe</w:t>
      </w:r>
      <w:r w:rsidR="003D5B51" w:rsidRPr="004C155E">
        <w:rPr>
          <w:lang w:val="fr-FR"/>
        </w:rPr>
        <w:t xml:space="preserve"> de soutien par les pairs</w:t>
      </w:r>
    </w:p>
    <w:p w14:paraId="0B631B3D" w14:textId="010AB4F1" w:rsidR="00D3647D" w:rsidRPr="00D71F4F" w:rsidRDefault="002C055B" w:rsidP="00D71F4F">
      <w:pPr>
        <w:jc w:val="both"/>
        <w:rPr>
          <w:rFonts w:ascii="Calibri" w:eastAsia="Calibri" w:hAnsi="Calibri" w:cs="Calibri"/>
          <w:sz w:val="22"/>
          <w:szCs w:val="22"/>
          <w:lang w:val="fr-FR"/>
        </w:rPr>
      </w:pPr>
      <w:r>
        <w:rPr>
          <w:rFonts w:ascii="Calibri" w:eastAsia="Calibri" w:hAnsi="Calibri" w:cs="Calibri"/>
          <w:sz w:val="22"/>
          <w:szCs w:val="22"/>
          <w:lang w:val="fr-FR"/>
        </w:rPr>
        <w:t>»</w:t>
      </w:r>
      <w:r w:rsidR="000725F1" w:rsidRPr="00D71F4F">
        <w:rPr>
          <w:rFonts w:ascii="Calibri" w:eastAsia="Calibri" w:hAnsi="Calibri" w:cs="Calibri"/>
          <w:sz w:val="22"/>
          <w:szCs w:val="22"/>
          <w:lang w:val="fr-FR"/>
        </w:rPr>
        <w:t xml:space="preserve"> donne des conseils aux </w:t>
      </w:r>
      <w:r w:rsidR="00DF7CE4">
        <w:rPr>
          <w:rFonts w:ascii="Calibri" w:eastAsia="Calibri" w:hAnsi="Calibri" w:cs="Calibri"/>
          <w:sz w:val="22"/>
          <w:szCs w:val="22"/>
          <w:lang w:val="fr-FR"/>
        </w:rPr>
        <w:t>volontaire</w:t>
      </w:r>
      <w:r w:rsidR="000725F1" w:rsidRPr="00D71F4F">
        <w:rPr>
          <w:rFonts w:ascii="Calibri" w:eastAsia="Calibri" w:hAnsi="Calibri" w:cs="Calibri"/>
          <w:sz w:val="22"/>
          <w:szCs w:val="22"/>
          <w:lang w:val="fr-FR"/>
        </w:rPr>
        <w:t xml:space="preserve">s qui souhaitent créer un groupe pour se soutenir mutuellement. </w:t>
      </w:r>
    </w:p>
    <w:p w14:paraId="7418B937" w14:textId="77777777" w:rsidR="0023419F" w:rsidRPr="00D71F4F" w:rsidRDefault="0023419F" w:rsidP="00D71F4F">
      <w:pPr>
        <w:jc w:val="both"/>
        <w:rPr>
          <w:rFonts w:ascii="Calibri" w:eastAsia="Calibri" w:hAnsi="Calibri" w:cs="Calibri"/>
          <w:sz w:val="22"/>
          <w:szCs w:val="22"/>
          <w:lang w:val="fr-FR"/>
        </w:rPr>
      </w:pPr>
    </w:p>
    <w:p w14:paraId="73866CD0" w14:textId="3D6912BF"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b/>
          <w:sz w:val="22"/>
          <w:szCs w:val="22"/>
          <w:lang w:val="fr-FR"/>
        </w:rPr>
        <w:t xml:space="preserve">Objectif de l'outil : </w:t>
      </w:r>
      <w:r w:rsidRPr="00D71F4F">
        <w:rPr>
          <w:rFonts w:ascii="Calibri" w:eastAsia="Calibri" w:hAnsi="Calibri" w:cs="Calibri"/>
          <w:sz w:val="22"/>
          <w:szCs w:val="22"/>
          <w:lang w:val="fr-FR"/>
        </w:rPr>
        <w:t xml:space="preserve">guider les </w:t>
      </w:r>
      <w:r w:rsidR="00DF7CE4">
        <w:rPr>
          <w:rFonts w:ascii="Calibri" w:eastAsia="Calibri" w:hAnsi="Calibri" w:cs="Calibri"/>
          <w:sz w:val="22"/>
          <w:szCs w:val="22"/>
          <w:lang w:val="fr-FR"/>
        </w:rPr>
        <w:t>volontaire</w:t>
      </w:r>
      <w:r w:rsidRPr="00D71F4F">
        <w:rPr>
          <w:rFonts w:ascii="Calibri" w:eastAsia="Calibri" w:hAnsi="Calibri" w:cs="Calibri"/>
          <w:sz w:val="22"/>
          <w:szCs w:val="22"/>
          <w:lang w:val="fr-FR"/>
        </w:rPr>
        <w:t>s dans la mise en place d'un groupe de soutien par les pairs et leur indiquer ce dont ils ont besoin pour maintenir</w:t>
      </w:r>
      <w:r w:rsidR="009224B8">
        <w:rPr>
          <w:rFonts w:ascii="Calibri" w:eastAsia="Calibri" w:hAnsi="Calibri" w:cs="Calibri"/>
          <w:sz w:val="22"/>
          <w:szCs w:val="22"/>
          <w:lang w:val="fr-FR"/>
        </w:rPr>
        <w:t xml:space="preserve"> l’activité du groupe</w:t>
      </w:r>
      <w:r w:rsidRPr="00D71F4F">
        <w:rPr>
          <w:rFonts w:ascii="Calibri" w:eastAsia="Calibri" w:hAnsi="Calibri" w:cs="Calibri"/>
          <w:b/>
          <w:sz w:val="22"/>
          <w:szCs w:val="22"/>
          <w:lang w:val="fr-FR"/>
        </w:rPr>
        <w:t xml:space="preserve">. </w:t>
      </w:r>
    </w:p>
    <w:p w14:paraId="07094EE4" w14:textId="77777777" w:rsidR="0023419F" w:rsidRPr="00D71F4F" w:rsidRDefault="0023419F" w:rsidP="00D71F4F">
      <w:pPr>
        <w:jc w:val="both"/>
        <w:rPr>
          <w:rFonts w:ascii="Calibri" w:eastAsia="Calibri" w:hAnsi="Calibri" w:cs="Calibri"/>
          <w:b/>
          <w:sz w:val="22"/>
          <w:szCs w:val="22"/>
          <w:lang w:val="fr-FR"/>
        </w:rPr>
      </w:pPr>
    </w:p>
    <w:p w14:paraId="0B2446E4" w14:textId="5A9CE692"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b/>
          <w:sz w:val="22"/>
          <w:szCs w:val="22"/>
          <w:lang w:val="fr-FR"/>
        </w:rPr>
        <w:t xml:space="preserve">Quand utiliser cet outil : </w:t>
      </w:r>
      <w:r w:rsidRPr="00D71F4F">
        <w:rPr>
          <w:rFonts w:ascii="Calibri" w:eastAsia="Calibri" w:hAnsi="Calibri" w:cs="Calibri"/>
          <w:sz w:val="22"/>
          <w:szCs w:val="22"/>
          <w:lang w:val="fr-FR"/>
        </w:rPr>
        <w:t xml:space="preserve">cet outil peut être utilisé à n'importe quel stade de la programmation. Les responsables </w:t>
      </w:r>
      <w:r w:rsidR="00724BC1" w:rsidRPr="00D71F4F">
        <w:rPr>
          <w:rFonts w:ascii="Calibri" w:eastAsia="Calibri" w:hAnsi="Calibri" w:cs="Calibri"/>
          <w:sz w:val="22"/>
          <w:szCs w:val="22"/>
          <w:lang w:val="fr-FR"/>
        </w:rPr>
        <w:t>ou les superviseurs</w:t>
      </w:r>
      <w:r w:rsidR="009C22F4">
        <w:rPr>
          <w:rFonts w:ascii="Calibri" w:eastAsia="Calibri" w:hAnsi="Calibri" w:cs="Calibri"/>
          <w:sz w:val="22"/>
          <w:szCs w:val="22"/>
          <w:lang w:val="fr-FR"/>
        </w:rPr>
        <w:t xml:space="preserve"> </w:t>
      </w:r>
      <w:r w:rsidRPr="00D71F4F">
        <w:rPr>
          <w:rFonts w:ascii="Calibri" w:eastAsia="Calibri" w:hAnsi="Calibri" w:cs="Calibri"/>
          <w:sz w:val="22"/>
          <w:szCs w:val="22"/>
          <w:lang w:val="fr-FR"/>
        </w:rPr>
        <w:t>peuvent partager cet outil directement avec des volontaires expérimentés qui veulent créer un groupe, ou peuvent guider les volontaires tout au long du processus si un soutien est demandé</w:t>
      </w:r>
      <w:r w:rsidR="003263C9" w:rsidRPr="00D71F4F">
        <w:rPr>
          <w:rFonts w:ascii="Calibri" w:eastAsia="Calibri" w:hAnsi="Calibri" w:cs="Calibri"/>
          <w:sz w:val="22"/>
          <w:szCs w:val="22"/>
          <w:lang w:val="fr-FR"/>
        </w:rPr>
        <w:t xml:space="preserve">. </w:t>
      </w:r>
    </w:p>
    <w:p w14:paraId="09C045F0" w14:textId="77777777" w:rsidR="0023419F" w:rsidRPr="00D71F4F" w:rsidRDefault="0023419F" w:rsidP="00D71F4F">
      <w:pPr>
        <w:jc w:val="both"/>
        <w:rPr>
          <w:rFonts w:ascii="Calibri" w:eastAsia="Calibri" w:hAnsi="Calibri" w:cs="Calibri"/>
          <w:sz w:val="22"/>
          <w:szCs w:val="22"/>
          <w:lang w:val="fr-FR"/>
        </w:rPr>
      </w:pPr>
    </w:p>
    <w:p w14:paraId="3047C900" w14:textId="333E7339"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b/>
          <w:sz w:val="22"/>
          <w:szCs w:val="22"/>
          <w:lang w:val="fr-FR"/>
        </w:rPr>
        <w:t xml:space="preserve">Orientation </w:t>
      </w:r>
      <w:r w:rsidRPr="00D71F4F">
        <w:rPr>
          <w:rFonts w:ascii="Calibri" w:eastAsia="Calibri" w:hAnsi="Calibri" w:cs="Calibri"/>
          <w:sz w:val="22"/>
          <w:szCs w:val="22"/>
          <w:lang w:val="fr-FR"/>
        </w:rPr>
        <w:t xml:space="preserve">: Il est important que les volontaires s'approprient les groupes de soutien par les pairs dès le début. Ainsi, un responsable </w:t>
      </w:r>
      <w:r w:rsidR="00724BC1" w:rsidRPr="00D71F4F">
        <w:rPr>
          <w:rFonts w:ascii="Calibri" w:eastAsia="Calibri" w:hAnsi="Calibri" w:cs="Calibri"/>
          <w:sz w:val="22"/>
          <w:szCs w:val="22"/>
          <w:lang w:val="fr-FR"/>
        </w:rPr>
        <w:t xml:space="preserve">ou un superviseur </w:t>
      </w:r>
      <w:r w:rsidRPr="00D71F4F">
        <w:rPr>
          <w:rFonts w:ascii="Calibri" w:eastAsia="Calibri" w:hAnsi="Calibri" w:cs="Calibri"/>
          <w:sz w:val="22"/>
          <w:szCs w:val="22"/>
          <w:lang w:val="fr-FR"/>
        </w:rPr>
        <w:t>peut fournir un soutien ou une orientation externe, mais les volontaires doivent être encouragés à établir et à gérer les groupes eux-mêmes.</w:t>
      </w:r>
      <w:r w:rsidR="003263C9" w:rsidRPr="00D71F4F">
        <w:rPr>
          <w:rFonts w:ascii="Calibri" w:eastAsia="Calibri" w:hAnsi="Calibri" w:cs="Calibri"/>
          <w:sz w:val="22"/>
          <w:szCs w:val="22"/>
          <w:lang w:val="fr-FR"/>
        </w:rPr>
        <w:t xml:space="preserve"> Il incombe à l'organisation de </w:t>
      </w:r>
      <w:r w:rsidR="009224B8">
        <w:rPr>
          <w:rFonts w:ascii="Calibri" w:eastAsia="Calibri" w:hAnsi="Calibri" w:cs="Calibri"/>
          <w:sz w:val="22"/>
          <w:szCs w:val="22"/>
          <w:lang w:val="fr-FR"/>
        </w:rPr>
        <w:t>PE</w:t>
      </w:r>
      <w:r w:rsidR="009224B8" w:rsidRPr="00D71F4F">
        <w:rPr>
          <w:rFonts w:ascii="Calibri" w:eastAsia="Calibri" w:hAnsi="Calibri" w:cs="Calibri"/>
          <w:sz w:val="22"/>
          <w:szCs w:val="22"/>
          <w:lang w:val="fr-FR"/>
        </w:rPr>
        <w:t xml:space="preserve"> </w:t>
      </w:r>
      <w:r w:rsidR="003263C9" w:rsidRPr="00D71F4F">
        <w:rPr>
          <w:rFonts w:ascii="Calibri" w:eastAsia="Calibri" w:hAnsi="Calibri" w:cs="Calibri"/>
          <w:sz w:val="22"/>
          <w:szCs w:val="22"/>
          <w:lang w:val="fr-FR"/>
        </w:rPr>
        <w:t xml:space="preserve">de fournir le matériel de base nécessaire à la réussite du groupe, comme des </w:t>
      </w:r>
      <w:proofErr w:type="spellStart"/>
      <w:r w:rsidR="009224B8">
        <w:rPr>
          <w:rFonts w:ascii="Calibri" w:eastAsia="Calibri" w:hAnsi="Calibri" w:cs="Calibri"/>
          <w:sz w:val="22"/>
          <w:szCs w:val="22"/>
          <w:lang w:val="fr-FR"/>
        </w:rPr>
        <w:t>flip</w:t>
      </w:r>
      <w:r w:rsidR="009C22F4">
        <w:rPr>
          <w:rFonts w:ascii="Calibri" w:eastAsia="Calibri" w:hAnsi="Calibri" w:cs="Calibri"/>
          <w:sz w:val="22"/>
          <w:szCs w:val="22"/>
          <w:lang w:val="fr-FR"/>
        </w:rPr>
        <w:t>c</w:t>
      </w:r>
      <w:r w:rsidR="009224B8">
        <w:rPr>
          <w:rFonts w:ascii="Calibri" w:eastAsia="Calibri" w:hAnsi="Calibri" w:cs="Calibri"/>
          <w:sz w:val="22"/>
          <w:szCs w:val="22"/>
          <w:lang w:val="fr-FR"/>
        </w:rPr>
        <w:t>hart</w:t>
      </w:r>
      <w:proofErr w:type="spellEnd"/>
      <w:r w:rsidR="003263C9" w:rsidRPr="00D71F4F">
        <w:rPr>
          <w:rFonts w:ascii="Calibri" w:eastAsia="Calibri" w:hAnsi="Calibri" w:cs="Calibri"/>
          <w:sz w:val="22"/>
          <w:szCs w:val="22"/>
          <w:lang w:val="fr-FR"/>
        </w:rPr>
        <w:t xml:space="preserve">, des marqueurs, et éventuellement un petit budget pour des rafraîchissements.  </w:t>
      </w:r>
    </w:p>
    <w:p w14:paraId="4CF6E369" w14:textId="77777777" w:rsidR="0023419F" w:rsidRPr="00D71F4F" w:rsidRDefault="0023419F" w:rsidP="00D71F4F">
      <w:pPr>
        <w:jc w:val="both"/>
        <w:rPr>
          <w:rFonts w:ascii="Calibri" w:eastAsia="Calibri" w:hAnsi="Calibri" w:cs="Calibri"/>
          <w:sz w:val="22"/>
          <w:szCs w:val="22"/>
          <w:lang w:val="fr-FR"/>
        </w:rPr>
      </w:pPr>
    </w:p>
    <w:p w14:paraId="367F07E4" w14:textId="77777777" w:rsidR="0023419F" w:rsidRPr="00D71F4F" w:rsidRDefault="007A4F03" w:rsidP="00D71F4F">
      <w:pPr>
        <w:spacing w:after="160" w:line="259" w:lineRule="auto"/>
        <w:jc w:val="both"/>
        <w:rPr>
          <w:rFonts w:ascii="Calibri" w:eastAsia="Calibri" w:hAnsi="Calibri" w:cs="Calibri"/>
          <w:sz w:val="22"/>
          <w:szCs w:val="22"/>
          <w:lang w:val="fr-FR"/>
        </w:rPr>
      </w:pPr>
      <w:r w:rsidRPr="00D71F4F">
        <w:rPr>
          <w:lang w:val="fr-FR"/>
        </w:rPr>
        <w:br w:type="page"/>
      </w:r>
    </w:p>
    <w:p w14:paraId="4C3C0EBC" w14:textId="77777777" w:rsidR="00D3647D" w:rsidRPr="00D71F4F" w:rsidRDefault="000725F1" w:rsidP="00D71F4F">
      <w:pPr>
        <w:jc w:val="both"/>
        <w:rPr>
          <w:rFonts w:ascii="Calibri" w:eastAsia="Calibri" w:hAnsi="Calibri" w:cs="Calibri"/>
          <w:b/>
          <w:i/>
          <w:sz w:val="22"/>
          <w:szCs w:val="22"/>
          <w:lang w:val="fr-FR"/>
        </w:rPr>
      </w:pPr>
      <w:r w:rsidRPr="00D71F4F">
        <w:rPr>
          <w:rFonts w:ascii="Calibri" w:eastAsia="Calibri" w:hAnsi="Calibri" w:cs="Calibri"/>
          <w:b/>
          <w:i/>
          <w:sz w:val="22"/>
          <w:szCs w:val="22"/>
          <w:lang w:val="fr-FR"/>
        </w:rPr>
        <w:lastRenderedPageBreak/>
        <w:t xml:space="preserve">Qu'est-ce qu'un groupe de soutien </w:t>
      </w:r>
      <w:sdt>
        <w:sdtPr>
          <w:rPr>
            <w:lang w:val="fr-FR"/>
          </w:rPr>
          <w:tag w:val="goog_rdk_3"/>
          <w:id w:val="470029940"/>
        </w:sdtPr>
        <w:sdtEndPr/>
        <w:sdtContent/>
      </w:sdt>
      <w:r w:rsidRPr="00D71F4F">
        <w:rPr>
          <w:rFonts w:ascii="Calibri" w:eastAsia="Calibri" w:hAnsi="Calibri" w:cs="Calibri"/>
          <w:b/>
          <w:i/>
          <w:sz w:val="22"/>
          <w:szCs w:val="22"/>
          <w:lang w:val="fr-FR"/>
        </w:rPr>
        <w:t xml:space="preserve"> ?</w:t>
      </w:r>
    </w:p>
    <w:p w14:paraId="370E1757" w14:textId="77777777" w:rsidR="0023419F" w:rsidRPr="00D71F4F" w:rsidRDefault="0023419F" w:rsidP="00D71F4F">
      <w:pPr>
        <w:jc w:val="both"/>
        <w:rPr>
          <w:rFonts w:ascii="Calibri" w:eastAsia="Calibri" w:hAnsi="Calibri" w:cs="Calibri"/>
          <w:sz w:val="22"/>
          <w:szCs w:val="22"/>
          <w:lang w:val="fr-FR"/>
        </w:rPr>
      </w:pPr>
    </w:p>
    <w:p w14:paraId="32A244AA" w14:textId="5612AA3B"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 xml:space="preserve">Être </w:t>
      </w:r>
      <w:r w:rsidR="00DF7CE4">
        <w:rPr>
          <w:rFonts w:ascii="Calibri" w:eastAsia="Calibri" w:hAnsi="Calibri" w:cs="Calibri"/>
          <w:sz w:val="22"/>
          <w:szCs w:val="22"/>
          <w:lang w:val="fr-FR"/>
        </w:rPr>
        <w:t>volontaire</w:t>
      </w:r>
      <w:r w:rsidRPr="00D71F4F">
        <w:rPr>
          <w:rFonts w:ascii="Calibri" w:eastAsia="Calibri" w:hAnsi="Calibri" w:cs="Calibri"/>
          <w:sz w:val="22"/>
          <w:szCs w:val="22"/>
          <w:lang w:val="fr-FR"/>
        </w:rPr>
        <w:t xml:space="preserve"> dans une communauté peut être stressant ; vous pouvez avoir l'impression d'être toujours "au travail" et </w:t>
      </w:r>
      <w:r w:rsidR="005761A4">
        <w:rPr>
          <w:rFonts w:ascii="Calibri" w:eastAsia="Calibri" w:hAnsi="Calibri" w:cs="Calibri"/>
          <w:sz w:val="22"/>
          <w:szCs w:val="22"/>
          <w:lang w:val="fr-FR"/>
        </w:rPr>
        <w:t xml:space="preserve">d’être confrontés à </w:t>
      </w:r>
      <w:r w:rsidRPr="00D71F4F">
        <w:rPr>
          <w:rFonts w:ascii="Calibri" w:eastAsia="Calibri" w:hAnsi="Calibri" w:cs="Calibri"/>
          <w:sz w:val="22"/>
          <w:szCs w:val="22"/>
          <w:lang w:val="fr-FR"/>
        </w:rPr>
        <w:t>des attentes élevées de la part de l'organisation</w:t>
      </w:r>
      <w:r w:rsidR="005761A4">
        <w:rPr>
          <w:rFonts w:ascii="Calibri" w:eastAsia="Calibri" w:hAnsi="Calibri" w:cs="Calibri"/>
          <w:sz w:val="22"/>
          <w:szCs w:val="22"/>
          <w:lang w:val="fr-FR"/>
        </w:rPr>
        <w:t xml:space="preserve"> et </w:t>
      </w:r>
      <w:r w:rsidRPr="00D71F4F">
        <w:rPr>
          <w:rFonts w:ascii="Calibri" w:eastAsia="Calibri" w:hAnsi="Calibri" w:cs="Calibri"/>
          <w:sz w:val="22"/>
          <w:szCs w:val="22"/>
          <w:lang w:val="fr-FR"/>
        </w:rPr>
        <w:t xml:space="preserve">de votre communauté, qui sont </w:t>
      </w:r>
      <w:r w:rsidR="005761A4">
        <w:rPr>
          <w:rFonts w:ascii="Calibri" w:eastAsia="Calibri" w:hAnsi="Calibri" w:cs="Calibri"/>
          <w:sz w:val="22"/>
          <w:szCs w:val="22"/>
          <w:lang w:val="fr-FR"/>
        </w:rPr>
        <w:t xml:space="preserve">difficiles </w:t>
      </w:r>
      <w:r w:rsidRPr="00D71F4F">
        <w:rPr>
          <w:rFonts w:ascii="Calibri" w:eastAsia="Calibri" w:hAnsi="Calibri" w:cs="Calibri"/>
          <w:sz w:val="22"/>
          <w:szCs w:val="22"/>
          <w:lang w:val="fr-FR"/>
        </w:rPr>
        <w:t xml:space="preserve">à satisfaire. Une façon de gérer </w:t>
      </w:r>
      <w:r w:rsidR="005761A4">
        <w:rPr>
          <w:rFonts w:ascii="Calibri" w:eastAsia="Calibri" w:hAnsi="Calibri" w:cs="Calibri"/>
          <w:sz w:val="22"/>
          <w:szCs w:val="22"/>
          <w:lang w:val="fr-FR"/>
        </w:rPr>
        <w:t>ce stress</w:t>
      </w:r>
      <w:r w:rsidRPr="00D71F4F">
        <w:rPr>
          <w:rFonts w:ascii="Calibri" w:eastAsia="Calibri" w:hAnsi="Calibri" w:cs="Calibri"/>
          <w:sz w:val="22"/>
          <w:szCs w:val="22"/>
          <w:lang w:val="fr-FR"/>
        </w:rPr>
        <w:t xml:space="preserve"> est de créer un groupe de soutien par les pairs.</w:t>
      </w:r>
    </w:p>
    <w:p w14:paraId="1631025B" w14:textId="77777777" w:rsidR="0023419F" w:rsidRPr="00D71F4F" w:rsidRDefault="0023419F" w:rsidP="00D71F4F">
      <w:pPr>
        <w:jc w:val="both"/>
        <w:rPr>
          <w:rFonts w:ascii="Calibri" w:eastAsia="Calibri" w:hAnsi="Calibri" w:cs="Calibri"/>
          <w:sz w:val="22"/>
          <w:szCs w:val="22"/>
          <w:lang w:val="fr-FR"/>
        </w:rPr>
      </w:pPr>
    </w:p>
    <w:p w14:paraId="7134134E" w14:textId="69C05F7A"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 xml:space="preserve">Les groupes de soutien par les pairs sont des groupes gérés par des </w:t>
      </w:r>
      <w:r w:rsidR="00DF7CE4">
        <w:rPr>
          <w:rFonts w:ascii="Calibri" w:eastAsia="Calibri" w:hAnsi="Calibri" w:cs="Calibri"/>
          <w:sz w:val="22"/>
          <w:szCs w:val="22"/>
          <w:lang w:val="fr-FR"/>
        </w:rPr>
        <w:t>volontaire</w:t>
      </w:r>
      <w:r w:rsidRPr="00D71F4F">
        <w:rPr>
          <w:rFonts w:ascii="Calibri" w:eastAsia="Calibri" w:hAnsi="Calibri" w:cs="Calibri"/>
          <w:sz w:val="22"/>
          <w:szCs w:val="22"/>
          <w:lang w:val="fr-FR"/>
        </w:rPr>
        <w:t xml:space="preserve">s qui partagent leurs difficultés et se soutiennent mutuellement. En général, les groupes de soutien par les pairs sont constitués de </w:t>
      </w:r>
      <w:r w:rsidR="00DF7CE4">
        <w:rPr>
          <w:rFonts w:ascii="Calibri" w:eastAsia="Calibri" w:hAnsi="Calibri" w:cs="Calibri"/>
          <w:sz w:val="22"/>
          <w:szCs w:val="22"/>
          <w:lang w:val="fr-FR"/>
        </w:rPr>
        <w:t>volontaire</w:t>
      </w:r>
      <w:r w:rsidRPr="00D71F4F">
        <w:rPr>
          <w:rFonts w:ascii="Calibri" w:eastAsia="Calibri" w:hAnsi="Calibri" w:cs="Calibri"/>
          <w:sz w:val="22"/>
          <w:szCs w:val="22"/>
          <w:lang w:val="fr-FR"/>
        </w:rPr>
        <w:t xml:space="preserve">s qui vivent à proximité les uns des autres et se réunissent une fois par mois dans un espace privé afin de préserver la confidentialité. </w:t>
      </w:r>
    </w:p>
    <w:p w14:paraId="75D584A7" w14:textId="77777777" w:rsidR="0023419F" w:rsidRPr="00D71F4F" w:rsidRDefault="0023419F" w:rsidP="00D71F4F">
      <w:pPr>
        <w:jc w:val="both"/>
        <w:rPr>
          <w:rFonts w:ascii="Calibri" w:eastAsia="Calibri" w:hAnsi="Calibri" w:cs="Calibri"/>
          <w:sz w:val="22"/>
          <w:szCs w:val="22"/>
          <w:lang w:val="fr-FR"/>
        </w:rPr>
      </w:pPr>
    </w:p>
    <w:p w14:paraId="1B4EFB79" w14:textId="0775DB36" w:rsidR="00D3647D" w:rsidRPr="00D71F4F" w:rsidRDefault="000725F1" w:rsidP="009C22F4">
      <w:pPr>
        <w:spacing w:after="120"/>
        <w:jc w:val="both"/>
        <w:rPr>
          <w:rFonts w:ascii="Calibri" w:eastAsia="Calibri" w:hAnsi="Calibri" w:cs="Calibri"/>
          <w:i/>
          <w:sz w:val="22"/>
          <w:szCs w:val="22"/>
          <w:lang w:val="fr-FR"/>
        </w:rPr>
      </w:pPr>
      <w:r w:rsidRPr="00D71F4F">
        <w:rPr>
          <w:rFonts w:ascii="Calibri" w:eastAsia="Calibri" w:hAnsi="Calibri" w:cs="Calibri"/>
          <w:b/>
          <w:i/>
          <w:sz w:val="22"/>
          <w:szCs w:val="22"/>
          <w:lang w:val="fr-FR"/>
        </w:rPr>
        <w:t xml:space="preserve">Pourquoi mettre en place un </w:t>
      </w:r>
      <w:r w:rsidR="00724BC1" w:rsidRPr="00D71F4F">
        <w:rPr>
          <w:rFonts w:ascii="Calibri" w:eastAsia="Calibri" w:hAnsi="Calibri" w:cs="Calibri"/>
          <w:b/>
          <w:i/>
          <w:sz w:val="22"/>
          <w:szCs w:val="22"/>
          <w:lang w:val="fr-FR"/>
        </w:rPr>
        <w:t xml:space="preserve">groupe de soutien </w:t>
      </w:r>
      <w:r w:rsidR="00DF7CE4">
        <w:rPr>
          <w:rFonts w:ascii="Calibri" w:eastAsia="Calibri" w:hAnsi="Calibri" w:cs="Calibri"/>
          <w:b/>
          <w:i/>
          <w:sz w:val="22"/>
          <w:szCs w:val="22"/>
          <w:lang w:val="fr-FR"/>
        </w:rPr>
        <w:t>volontaire</w:t>
      </w:r>
      <w:r w:rsidRPr="00D71F4F">
        <w:rPr>
          <w:rFonts w:ascii="Calibri" w:eastAsia="Calibri" w:hAnsi="Calibri" w:cs="Calibri"/>
          <w:b/>
          <w:i/>
          <w:sz w:val="22"/>
          <w:szCs w:val="22"/>
          <w:lang w:val="fr-FR"/>
        </w:rPr>
        <w:t xml:space="preserve"> </w:t>
      </w:r>
      <w:r w:rsidR="00724BC1" w:rsidRPr="00D71F4F">
        <w:rPr>
          <w:rFonts w:ascii="Calibri" w:eastAsia="Calibri" w:hAnsi="Calibri" w:cs="Calibri"/>
          <w:b/>
          <w:i/>
          <w:sz w:val="22"/>
          <w:szCs w:val="22"/>
          <w:lang w:val="fr-FR"/>
        </w:rPr>
        <w:t xml:space="preserve">par les pairs </w:t>
      </w:r>
      <w:r w:rsidR="00724BC1" w:rsidRPr="00D71F4F">
        <w:rPr>
          <w:rFonts w:ascii="Calibri" w:eastAsia="Calibri" w:hAnsi="Calibri" w:cs="Calibri"/>
          <w:i/>
          <w:sz w:val="22"/>
          <w:szCs w:val="22"/>
          <w:lang w:val="fr-FR"/>
        </w:rPr>
        <w:t xml:space="preserve">? </w:t>
      </w:r>
    </w:p>
    <w:p w14:paraId="40120DB9" w14:textId="38DC8E60" w:rsidR="00D3647D" w:rsidRPr="00D71F4F" w:rsidRDefault="007A4F03" w:rsidP="009C22F4">
      <w:pPr>
        <w:numPr>
          <w:ilvl w:val="0"/>
          <w:numId w:val="3"/>
        </w:numPr>
        <w:pBdr>
          <w:top w:val="nil"/>
          <w:left w:val="nil"/>
          <w:bottom w:val="nil"/>
          <w:right w:val="nil"/>
          <w:between w:val="nil"/>
        </w:pBdr>
        <w:spacing w:after="120"/>
        <w:jc w:val="both"/>
        <w:rPr>
          <w:rFonts w:ascii="Calibri" w:eastAsia="Calibri" w:hAnsi="Calibri" w:cs="Calibri"/>
          <w:color w:val="000000"/>
          <w:sz w:val="22"/>
          <w:szCs w:val="22"/>
          <w:lang w:val="fr-FR"/>
        </w:rPr>
      </w:pPr>
      <w:r w:rsidRPr="00D71F4F">
        <w:rPr>
          <w:rFonts w:ascii="Calibri" w:eastAsia="Calibri" w:hAnsi="Calibri" w:cs="Calibri"/>
          <w:b/>
          <w:color w:val="000000"/>
          <w:sz w:val="22"/>
          <w:szCs w:val="22"/>
          <w:lang w:val="fr-FR"/>
        </w:rPr>
        <w:t>Partager des connaissances ou apprendre quelque chose de nouveau</w:t>
      </w:r>
      <w:r w:rsidR="000725F1" w:rsidRPr="00D71F4F">
        <w:rPr>
          <w:rFonts w:ascii="Calibri" w:eastAsia="Calibri" w:hAnsi="Calibri" w:cs="Calibri"/>
          <w:b/>
          <w:color w:val="000000"/>
          <w:sz w:val="22"/>
          <w:szCs w:val="22"/>
          <w:lang w:val="fr-FR"/>
        </w:rPr>
        <w:t xml:space="preserve">.  </w:t>
      </w:r>
      <w:r w:rsidR="000725F1" w:rsidRPr="00D71F4F">
        <w:rPr>
          <w:rFonts w:ascii="Calibri" w:eastAsia="Calibri" w:hAnsi="Calibri" w:cs="Calibri"/>
          <w:color w:val="000000"/>
          <w:sz w:val="22"/>
          <w:szCs w:val="22"/>
          <w:lang w:val="fr-FR"/>
        </w:rPr>
        <w:t xml:space="preserve">En se réunissant régulièrement, les </w:t>
      </w:r>
      <w:r w:rsidRPr="00D71F4F">
        <w:rPr>
          <w:rFonts w:ascii="Calibri" w:eastAsia="Calibri" w:hAnsi="Calibri" w:cs="Calibri"/>
          <w:color w:val="000000"/>
          <w:sz w:val="22"/>
          <w:szCs w:val="22"/>
          <w:lang w:val="fr-FR"/>
        </w:rPr>
        <w:t xml:space="preserve">nouveaux volontaires </w:t>
      </w:r>
      <w:r w:rsidR="000725F1" w:rsidRPr="00D71F4F">
        <w:rPr>
          <w:rFonts w:ascii="Calibri" w:eastAsia="Calibri" w:hAnsi="Calibri" w:cs="Calibri"/>
          <w:color w:val="000000"/>
          <w:sz w:val="22"/>
          <w:szCs w:val="22"/>
          <w:lang w:val="fr-FR"/>
        </w:rPr>
        <w:t xml:space="preserve">peuvent </w:t>
      </w:r>
      <w:r w:rsidRPr="00D71F4F">
        <w:rPr>
          <w:rFonts w:ascii="Calibri" w:eastAsia="Calibri" w:hAnsi="Calibri" w:cs="Calibri"/>
          <w:color w:val="000000"/>
          <w:sz w:val="22"/>
          <w:szCs w:val="22"/>
          <w:lang w:val="fr-FR"/>
        </w:rPr>
        <w:t xml:space="preserve">apprendre des volontaires plus expérimentés et le groupe peut également organiser </w:t>
      </w:r>
      <w:r w:rsidR="005761A4">
        <w:rPr>
          <w:lang w:val="fr-FR"/>
        </w:rPr>
        <w:t>la participation d’intervenants extérieurs</w:t>
      </w:r>
      <w:r w:rsidRPr="00D71F4F">
        <w:rPr>
          <w:rFonts w:ascii="Calibri" w:eastAsia="Calibri" w:hAnsi="Calibri" w:cs="Calibri"/>
          <w:color w:val="000000"/>
          <w:sz w:val="22"/>
          <w:szCs w:val="22"/>
          <w:lang w:val="fr-FR"/>
        </w:rPr>
        <w:t xml:space="preserve"> comme un prestataire de services de santé ou travailler ensemble sur une ressource d'apprentissage. </w:t>
      </w:r>
    </w:p>
    <w:p w14:paraId="0FA557F7" w14:textId="77777777" w:rsidR="00D3647D" w:rsidRPr="00D71F4F" w:rsidRDefault="000725F1" w:rsidP="00D71F4F">
      <w:pPr>
        <w:numPr>
          <w:ilvl w:val="0"/>
          <w:numId w:val="3"/>
        </w:numPr>
        <w:pBdr>
          <w:top w:val="nil"/>
          <w:left w:val="nil"/>
          <w:bottom w:val="nil"/>
          <w:right w:val="nil"/>
          <w:between w:val="nil"/>
        </w:pBdr>
        <w:jc w:val="both"/>
        <w:rPr>
          <w:rFonts w:ascii="Calibri" w:eastAsia="Calibri" w:hAnsi="Calibri" w:cs="Calibri"/>
          <w:color w:val="000000"/>
          <w:sz w:val="22"/>
          <w:szCs w:val="22"/>
          <w:lang w:val="fr-FR"/>
        </w:rPr>
      </w:pPr>
      <w:r w:rsidRPr="00D71F4F">
        <w:rPr>
          <w:rFonts w:ascii="Calibri" w:eastAsia="Calibri" w:hAnsi="Calibri" w:cs="Calibri"/>
          <w:color w:val="000000"/>
          <w:sz w:val="22"/>
          <w:szCs w:val="22"/>
          <w:lang w:val="fr-FR"/>
        </w:rPr>
        <w:t xml:space="preserve">Il est utile de </w:t>
      </w:r>
      <w:r w:rsidRPr="00D71F4F">
        <w:rPr>
          <w:rFonts w:ascii="Calibri" w:eastAsia="Calibri" w:hAnsi="Calibri" w:cs="Calibri"/>
          <w:b/>
          <w:color w:val="000000"/>
          <w:sz w:val="22"/>
          <w:szCs w:val="22"/>
          <w:lang w:val="fr-FR"/>
        </w:rPr>
        <w:t xml:space="preserve">résoudre les problèmes </w:t>
      </w:r>
      <w:r w:rsidRPr="00D71F4F">
        <w:rPr>
          <w:rFonts w:ascii="Calibri" w:eastAsia="Calibri" w:hAnsi="Calibri" w:cs="Calibri"/>
          <w:color w:val="000000"/>
          <w:sz w:val="22"/>
          <w:szCs w:val="22"/>
          <w:lang w:val="fr-FR"/>
        </w:rPr>
        <w:t>en groupe</w:t>
      </w:r>
      <w:r w:rsidR="00204406" w:rsidRPr="00D71F4F">
        <w:rPr>
          <w:rFonts w:ascii="Calibri" w:eastAsia="Calibri" w:hAnsi="Calibri" w:cs="Calibri"/>
          <w:color w:val="000000"/>
          <w:sz w:val="22"/>
          <w:szCs w:val="22"/>
          <w:lang w:val="fr-FR"/>
        </w:rPr>
        <w:t xml:space="preserve">. En réfléchissant ensemble aux problèmes ou aux difficultés, le groupe peut souvent </w:t>
      </w:r>
      <w:r w:rsidRPr="00D71F4F">
        <w:rPr>
          <w:rFonts w:ascii="Calibri" w:eastAsia="Calibri" w:hAnsi="Calibri" w:cs="Calibri"/>
          <w:color w:val="000000"/>
          <w:sz w:val="22"/>
          <w:szCs w:val="22"/>
          <w:lang w:val="fr-FR"/>
        </w:rPr>
        <w:t xml:space="preserve">trouver des solutions et des approches pour relever les défis. </w:t>
      </w:r>
    </w:p>
    <w:p w14:paraId="552C4578" w14:textId="4BC9F2F3" w:rsidR="00D3647D" w:rsidRPr="00D71F4F" w:rsidRDefault="007A4F03" w:rsidP="00D71F4F">
      <w:pPr>
        <w:numPr>
          <w:ilvl w:val="0"/>
          <w:numId w:val="3"/>
        </w:numPr>
        <w:pBdr>
          <w:top w:val="nil"/>
          <w:left w:val="nil"/>
          <w:bottom w:val="nil"/>
          <w:right w:val="nil"/>
          <w:between w:val="nil"/>
        </w:pBdr>
        <w:jc w:val="both"/>
        <w:rPr>
          <w:rFonts w:ascii="Calibri" w:eastAsia="Calibri" w:hAnsi="Calibri" w:cs="Calibri"/>
          <w:color w:val="000000"/>
          <w:sz w:val="22"/>
          <w:szCs w:val="22"/>
          <w:lang w:val="fr-FR"/>
        </w:rPr>
      </w:pPr>
      <w:r w:rsidRPr="00D71F4F">
        <w:rPr>
          <w:rFonts w:ascii="Calibri" w:eastAsia="Calibri" w:hAnsi="Calibri" w:cs="Calibri"/>
          <w:color w:val="000000"/>
          <w:sz w:val="22"/>
          <w:szCs w:val="22"/>
          <w:lang w:val="fr-FR"/>
        </w:rPr>
        <w:t xml:space="preserve">Se </w:t>
      </w:r>
      <w:r w:rsidRPr="00D71F4F">
        <w:rPr>
          <w:rFonts w:ascii="Calibri" w:eastAsia="Calibri" w:hAnsi="Calibri" w:cs="Calibri"/>
          <w:b/>
          <w:color w:val="000000"/>
          <w:sz w:val="22"/>
          <w:szCs w:val="22"/>
          <w:lang w:val="fr-FR"/>
        </w:rPr>
        <w:t>soutenir mutuellement</w:t>
      </w:r>
      <w:r w:rsidR="000725F1" w:rsidRPr="00D71F4F">
        <w:rPr>
          <w:rFonts w:ascii="Calibri" w:eastAsia="Calibri" w:hAnsi="Calibri" w:cs="Calibri"/>
          <w:color w:val="000000"/>
          <w:sz w:val="22"/>
          <w:szCs w:val="22"/>
          <w:lang w:val="fr-FR"/>
        </w:rPr>
        <w:t xml:space="preserve">. </w:t>
      </w:r>
      <w:r w:rsidRPr="00D71F4F">
        <w:rPr>
          <w:rFonts w:ascii="Calibri" w:eastAsia="Calibri" w:hAnsi="Calibri" w:cs="Calibri"/>
          <w:color w:val="000000"/>
          <w:sz w:val="22"/>
          <w:szCs w:val="22"/>
          <w:lang w:val="fr-FR"/>
        </w:rPr>
        <w:t>Les cas de protection de l'enfan</w:t>
      </w:r>
      <w:r w:rsidR="005761A4">
        <w:rPr>
          <w:rFonts w:ascii="Calibri" w:eastAsia="Calibri" w:hAnsi="Calibri" w:cs="Calibri"/>
          <w:color w:val="000000"/>
          <w:sz w:val="22"/>
          <w:szCs w:val="22"/>
          <w:lang w:val="fr-FR"/>
        </w:rPr>
        <w:t>t</w:t>
      </w:r>
      <w:r w:rsidRPr="00D71F4F">
        <w:rPr>
          <w:rFonts w:ascii="Calibri" w:eastAsia="Calibri" w:hAnsi="Calibri" w:cs="Calibri"/>
          <w:color w:val="000000"/>
          <w:sz w:val="22"/>
          <w:szCs w:val="22"/>
          <w:lang w:val="fr-FR"/>
        </w:rPr>
        <w:t xml:space="preserve"> peuvent rendre les </w:t>
      </w:r>
      <w:r w:rsidR="00DF7CE4">
        <w:rPr>
          <w:rFonts w:ascii="Calibri" w:eastAsia="Calibri" w:hAnsi="Calibri" w:cs="Calibri"/>
          <w:color w:val="000000"/>
          <w:sz w:val="22"/>
          <w:szCs w:val="22"/>
          <w:lang w:val="fr-FR"/>
        </w:rPr>
        <w:t>volontaire</w:t>
      </w:r>
      <w:r w:rsidR="000725F1" w:rsidRPr="00D71F4F">
        <w:rPr>
          <w:rFonts w:ascii="Calibri" w:eastAsia="Calibri" w:hAnsi="Calibri" w:cs="Calibri"/>
          <w:color w:val="000000"/>
          <w:sz w:val="22"/>
          <w:szCs w:val="22"/>
          <w:lang w:val="fr-FR"/>
        </w:rPr>
        <w:t xml:space="preserve">s </w:t>
      </w:r>
      <w:r w:rsidRPr="00D71F4F">
        <w:rPr>
          <w:rFonts w:ascii="Calibri" w:eastAsia="Calibri" w:hAnsi="Calibri" w:cs="Calibri"/>
          <w:color w:val="000000"/>
          <w:sz w:val="22"/>
          <w:szCs w:val="22"/>
          <w:lang w:val="fr-FR"/>
        </w:rPr>
        <w:t xml:space="preserve">tristes ou en colère et il est important d'avoir un groupe de personnes qui comprennent. Partager nos sentiments peut nous aider à mieux les gérer. </w:t>
      </w:r>
    </w:p>
    <w:p w14:paraId="1E71E2EA" w14:textId="77777777" w:rsidR="00D3647D" w:rsidRPr="00D71F4F" w:rsidRDefault="000725F1" w:rsidP="00D71F4F">
      <w:pPr>
        <w:numPr>
          <w:ilvl w:val="0"/>
          <w:numId w:val="3"/>
        </w:numPr>
        <w:pBdr>
          <w:top w:val="nil"/>
          <w:left w:val="nil"/>
          <w:bottom w:val="nil"/>
          <w:right w:val="nil"/>
          <w:between w:val="nil"/>
        </w:pBdr>
        <w:jc w:val="both"/>
        <w:rPr>
          <w:rFonts w:ascii="Calibri" w:eastAsia="Calibri" w:hAnsi="Calibri" w:cs="Calibri"/>
          <w:color w:val="000000"/>
          <w:sz w:val="22"/>
          <w:szCs w:val="22"/>
          <w:lang w:val="fr-FR"/>
        </w:rPr>
      </w:pPr>
      <w:r w:rsidRPr="00D71F4F">
        <w:rPr>
          <w:rFonts w:ascii="Calibri" w:eastAsia="Calibri" w:hAnsi="Calibri" w:cs="Calibri"/>
          <w:b/>
          <w:color w:val="000000"/>
          <w:sz w:val="22"/>
          <w:szCs w:val="22"/>
          <w:lang w:val="fr-FR"/>
        </w:rPr>
        <w:t xml:space="preserve">Plaidoyer </w:t>
      </w:r>
      <w:r w:rsidR="007A4F03" w:rsidRPr="00D71F4F">
        <w:rPr>
          <w:rFonts w:ascii="Calibri" w:eastAsia="Calibri" w:hAnsi="Calibri" w:cs="Calibri"/>
          <w:color w:val="000000"/>
          <w:sz w:val="22"/>
          <w:szCs w:val="22"/>
          <w:lang w:val="fr-FR"/>
        </w:rPr>
        <w:t xml:space="preserve">au sein de la communauté et auprès des responsables ou des superviseurs. Il est toujours plus facile de parler de quelque chose qui doit être changé si nous parlons en tant que groupe plutôt qu'en tant qu'individus.  </w:t>
      </w:r>
    </w:p>
    <w:p w14:paraId="121AE814" w14:textId="77777777" w:rsidR="0023419F" w:rsidRPr="00D71F4F" w:rsidRDefault="0023419F" w:rsidP="00D71F4F">
      <w:pPr>
        <w:jc w:val="both"/>
        <w:rPr>
          <w:rFonts w:ascii="Calibri" w:eastAsia="Calibri" w:hAnsi="Calibri" w:cs="Calibri"/>
          <w:sz w:val="22"/>
          <w:szCs w:val="22"/>
          <w:lang w:val="fr-FR"/>
        </w:rPr>
      </w:pPr>
    </w:p>
    <w:p w14:paraId="2D45FC2B" w14:textId="741F9CDE" w:rsidR="00D3647D" w:rsidRPr="00D71F4F" w:rsidRDefault="000725F1" w:rsidP="009C22F4">
      <w:pPr>
        <w:spacing w:after="120"/>
        <w:jc w:val="both"/>
        <w:rPr>
          <w:rFonts w:ascii="Calibri" w:eastAsia="Calibri" w:hAnsi="Calibri" w:cs="Calibri"/>
          <w:b/>
          <w:i/>
          <w:sz w:val="22"/>
          <w:szCs w:val="22"/>
          <w:lang w:val="fr-FR"/>
        </w:rPr>
      </w:pPr>
      <w:r w:rsidRPr="00D71F4F">
        <w:rPr>
          <w:rFonts w:ascii="Calibri" w:eastAsia="Calibri" w:hAnsi="Calibri" w:cs="Calibri"/>
          <w:b/>
          <w:i/>
          <w:sz w:val="22"/>
          <w:szCs w:val="22"/>
          <w:lang w:val="fr-FR"/>
        </w:rPr>
        <w:t xml:space="preserve">Comment mettre en place un groupe de soutien par les pairs </w:t>
      </w:r>
      <w:r w:rsidR="00DF7CE4">
        <w:rPr>
          <w:rFonts w:ascii="Calibri" w:eastAsia="Calibri" w:hAnsi="Calibri" w:cs="Calibri"/>
          <w:b/>
          <w:i/>
          <w:sz w:val="22"/>
          <w:szCs w:val="22"/>
          <w:lang w:val="fr-FR"/>
        </w:rPr>
        <w:t>volontaire</w:t>
      </w:r>
      <w:r w:rsidRPr="00D71F4F">
        <w:rPr>
          <w:rFonts w:ascii="Calibri" w:eastAsia="Calibri" w:hAnsi="Calibri" w:cs="Calibri"/>
          <w:b/>
          <w:i/>
          <w:sz w:val="22"/>
          <w:szCs w:val="22"/>
          <w:lang w:val="fr-FR"/>
        </w:rPr>
        <w:t xml:space="preserve"> ?</w:t>
      </w:r>
    </w:p>
    <w:p w14:paraId="70E7BA3C" w14:textId="77777777" w:rsidR="00D3647D" w:rsidRPr="00D71F4F" w:rsidRDefault="000725F1" w:rsidP="009C22F4">
      <w:pPr>
        <w:spacing w:after="120"/>
        <w:jc w:val="both"/>
        <w:rPr>
          <w:rFonts w:ascii="Calibri" w:eastAsia="Calibri" w:hAnsi="Calibri" w:cs="Calibri"/>
          <w:sz w:val="22"/>
          <w:szCs w:val="22"/>
          <w:lang w:val="fr-FR"/>
        </w:rPr>
      </w:pPr>
      <w:r w:rsidRPr="00D71F4F">
        <w:rPr>
          <w:rFonts w:ascii="Calibri" w:eastAsia="Calibri" w:hAnsi="Calibri" w:cs="Calibri"/>
          <w:sz w:val="22"/>
          <w:szCs w:val="22"/>
          <w:lang w:val="fr-FR"/>
        </w:rPr>
        <w:t xml:space="preserve">Il y a de nombreuses étapes pour mettre en place un groupe. Vous pouvez partager ces responsabilités avec d'autres volontaires : </w:t>
      </w:r>
    </w:p>
    <w:p w14:paraId="35B3852A" w14:textId="6D342D9B" w:rsidR="00D3647D" w:rsidRPr="00D71F4F" w:rsidRDefault="000725F1" w:rsidP="00D71F4F">
      <w:pPr>
        <w:pStyle w:val="Paragraphedeliste"/>
        <w:numPr>
          <w:ilvl w:val="0"/>
          <w:numId w:val="4"/>
        </w:numPr>
        <w:spacing w:after="0" w:line="240" w:lineRule="auto"/>
        <w:ind w:left="360"/>
        <w:jc w:val="both"/>
        <w:rPr>
          <w:rFonts w:cs="Calibri"/>
          <w:lang w:val="fr-FR"/>
        </w:rPr>
      </w:pPr>
      <w:r w:rsidRPr="00D71F4F">
        <w:rPr>
          <w:rFonts w:cs="Calibri"/>
          <w:lang w:val="fr-FR"/>
        </w:rPr>
        <w:t xml:space="preserve">Dressez la liste d'un groupe de volontaires qui vivent assez près les uns des autres pour se rencontrer régulièrement. </w:t>
      </w:r>
      <w:r w:rsidR="005761A4">
        <w:rPr>
          <w:rFonts w:cs="Calibri"/>
          <w:lang w:val="fr-FR"/>
        </w:rPr>
        <w:t xml:space="preserve">Il n’est pas opportun </w:t>
      </w:r>
      <w:r w:rsidRPr="00D71F4F">
        <w:rPr>
          <w:rFonts w:cs="Calibri"/>
          <w:lang w:val="fr-FR"/>
        </w:rPr>
        <w:t xml:space="preserve">que quelqu'un doive faire un long trajet à pied ou payer un transport pour se rendre à la réunion. </w:t>
      </w:r>
    </w:p>
    <w:p w14:paraId="430871D3" w14:textId="77777777" w:rsidR="003A1F20" w:rsidRPr="00D71F4F" w:rsidRDefault="003A1F20" w:rsidP="00D71F4F">
      <w:pPr>
        <w:pStyle w:val="Paragraphedeliste"/>
        <w:spacing w:after="0" w:line="240" w:lineRule="auto"/>
        <w:ind w:left="360"/>
        <w:jc w:val="both"/>
        <w:rPr>
          <w:rFonts w:cs="Calibri"/>
          <w:lang w:val="fr-FR"/>
        </w:rPr>
      </w:pPr>
    </w:p>
    <w:p w14:paraId="36039620" w14:textId="77777777" w:rsidR="00D3647D" w:rsidRPr="00D71F4F" w:rsidRDefault="000725F1" w:rsidP="00D71F4F">
      <w:pPr>
        <w:pStyle w:val="Paragraphedeliste"/>
        <w:numPr>
          <w:ilvl w:val="0"/>
          <w:numId w:val="4"/>
        </w:numPr>
        <w:spacing w:after="0" w:line="240" w:lineRule="auto"/>
        <w:ind w:left="360"/>
        <w:jc w:val="both"/>
        <w:rPr>
          <w:rFonts w:cs="Calibri"/>
          <w:lang w:val="fr-FR"/>
        </w:rPr>
      </w:pPr>
      <w:r w:rsidRPr="00D71F4F">
        <w:rPr>
          <w:rFonts w:cs="Calibri"/>
          <w:lang w:val="fr-FR"/>
        </w:rPr>
        <w:t xml:space="preserve">Rencontrez les autres volontaires et proposez l'idée d'un groupe. </w:t>
      </w:r>
    </w:p>
    <w:p w14:paraId="42A327BC" w14:textId="77777777" w:rsidR="003A1F20" w:rsidRPr="00D71F4F" w:rsidRDefault="003A1F20" w:rsidP="00D71F4F">
      <w:pPr>
        <w:pStyle w:val="Paragraphedeliste"/>
        <w:spacing w:after="0" w:line="240" w:lineRule="auto"/>
        <w:ind w:left="360"/>
        <w:jc w:val="both"/>
        <w:rPr>
          <w:rFonts w:cs="Calibri"/>
          <w:lang w:val="fr-FR"/>
        </w:rPr>
      </w:pPr>
    </w:p>
    <w:p w14:paraId="08383689" w14:textId="77777777" w:rsidR="00D3647D" w:rsidRPr="00D71F4F" w:rsidRDefault="000725F1" w:rsidP="00D71F4F">
      <w:pPr>
        <w:pStyle w:val="Paragraphedeliste"/>
        <w:numPr>
          <w:ilvl w:val="0"/>
          <w:numId w:val="4"/>
        </w:numPr>
        <w:spacing w:after="0" w:line="240" w:lineRule="auto"/>
        <w:ind w:left="360"/>
        <w:jc w:val="both"/>
        <w:rPr>
          <w:rFonts w:cs="Calibri"/>
          <w:lang w:val="fr-FR"/>
        </w:rPr>
      </w:pPr>
      <w:r w:rsidRPr="00D71F4F">
        <w:rPr>
          <w:rFonts w:cs="Calibri"/>
          <w:lang w:val="fr-FR"/>
        </w:rPr>
        <w:t xml:space="preserve">Organisez la première réunion et discutez de l'utilité d'un groupe. </w:t>
      </w:r>
      <w:r w:rsidR="003A1F20" w:rsidRPr="00D71F4F">
        <w:rPr>
          <w:rFonts w:cs="Calibri"/>
          <w:lang w:val="fr-FR"/>
        </w:rPr>
        <w:t xml:space="preserve">Au cours de la réunion, </w:t>
      </w:r>
      <w:r w:rsidRPr="00D71F4F">
        <w:rPr>
          <w:rFonts w:cs="Calibri"/>
          <w:lang w:val="fr-FR"/>
        </w:rPr>
        <w:t xml:space="preserve">demandez aux membres du groupe de suggérer des sujets de discussion. Il peut s'agir de sujets d'apprentissage, de défis auxquels vous êtes confrontés ou même simplement de ce que vous ressentez en tant que volontaire. </w:t>
      </w:r>
    </w:p>
    <w:p w14:paraId="6F90D413" w14:textId="77777777" w:rsidR="00E76088" w:rsidRPr="00D71F4F" w:rsidRDefault="00E76088" w:rsidP="00D71F4F">
      <w:pPr>
        <w:jc w:val="both"/>
        <w:rPr>
          <w:rFonts w:cs="Calibri"/>
          <w:lang w:val="fr-FR"/>
        </w:rPr>
      </w:pPr>
    </w:p>
    <w:p w14:paraId="2224C07C" w14:textId="3DF022E3" w:rsidR="00D3647D" w:rsidRPr="00D71F4F" w:rsidRDefault="000725F1" w:rsidP="00D71F4F">
      <w:pPr>
        <w:pStyle w:val="Paragraphedeliste"/>
        <w:numPr>
          <w:ilvl w:val="0"/>
          <w:numId w:val="4"/>
        </w:numPr>
        <w:spacing w:after="0" w:line="240" w:lineRule="auto"/>
        <w:ind w:left="360"/>
        <w:jc w:val="both"/>
        <w:rPr>
          <w:rFonts w:cs="Calibri"/>
          <w:lang w:val="fr-FR"/>
        </w:rPr>
      </w:pPr>
      <w:r w:rsidRPr="00D71F4F">
        <w:rPr>
          <w:rFonts w:cs="Calibri"/>
          <w:lang w:val="fr-FR"/>
        </w:rPr>
        <w:t xml:space="preserve">Prenez des décisions sur la façon dont le groupe travaillera ensemble afin que les membres aient les mêmes attentes. </w:t>
      </w:r>
      <w:r w:rsidR="00E76088" w:rsidRPr="00D71F4F">
        <w:rPr>
          <w:rFonts w:cs="Calibri"/>
          <w:lang w:val="fr-FR"/>
        </w:rPr>
        <w:t xml:space="preserve">Choisissez une date, un lieu et un sujet pour la prochaine réunion. Par exemple, certains groupes </w:t>
      </w:r>
      <w:r w:rsidR="00DB50FC">
        <w:rPr>
          <w:rFonts w:cs="Calibri"/>
          <w:lang w:val="fr-FR"/>
        </w:rPr>
        <w:t xml:space="preserve">peuvent se réunir au domicile des membres du groupe, de manière tournante, </w:t>
      </w:r>
      <w:r w:rsidR="00E76088" w:rsidRPr="00D71F4F">
        <w:rPr>
          <w:rFonts w:cs="Calibri"/>
          <w:lang w:val="fr-FR"/>
        </w:rPr>
        <w:t xml:space="preserve">d'autres au lieu de réunion </w:t>
      </w:r>
      <w:r w:rsidR="00DB50FC">
        <w:rPr>
          <w:rFonts w:cs="Calibri"/>
          <w:lang w:val="fr-FR"/>
        </w:rPr>
        <w:t xml:space="preserve">habituelles </w:t>
      </w:r>
      <w:r w:rsidR="00E76088" w:rsidRPr="00D71F4F">
        <w:rPr>
          <w:rFonts w:cs="Calibri"/>
          <w:lang w:val="fr-FR"/>
        </w:rPr>
        <w:t>du village</w:t>
      </w:r>
      <w:r w:rsidR="00F96552" w:rsidRPr="00D71F4F">
        <w:rPr>
          <w:rFonts w:cs="Calibri"/>
          <w:lang w:val="fr-FR"/>
        </w:rPr>
        <w:t xml:space="preserve">. Il est </w:t>
      </w:r>
      <w:r w:rsidR="00E76088" w:rsidRPr="00D71F4F">
        <w:rPr>
          <w:rFonts w:cs="Calibri"/>
          <w:lang w:val="fr-FR"/>
        </w:rPr>
        <w:t xml:space="preserve">important que le lieu des réunions </w:t>
      </w:r>
      <w:r w:rsidR="00F96552" w:rsidRPr="00D71F4F">
        <w:rPr>
          <w:rFonts w:cs="Calibri"/>
          <w:lang w:val="fr-FR"/>
        </w:rPr>
        <w:t xml:space="preserve">soit facile </w:t>
      </w:r>
      <w:r w:rsidR="00F96552" w:rsidRPr="00D71F4F">
        <w:rPr>
          <w:rFonts w:cs="Calibri"/>
          <w:lang w:val="fr-FR"/>
        </w:rPr>
        <w:lastRenderedPageBreak/>
        <w:t xml:space="preserve">d'accès pour tous les membres et </w:t>
      </w:r>
      <w:r w:rsidR="00E76088" w:rsidRPr="00D71F4F">
        <w:rPr>
          <w:rFonts w:cs="Calibri"/>
          <w:lang w:val="fr-FR"/>
        </w:rPr>
        <w:t xml:space="preserve">permette à la conversation de rester confidentielle. </w:t>
      </w:r>
      <w:r w:rsidRPr="00D71F4F">
        <w:rPr>
          <w:rFonts w:cs="Calibri"/>
          <w:lang w:val="fr-FR"/>
        </w:rPr>
        <w:t>Voici quelques décisions importantes auxquelles il faut réfléchir :</w:t>
      </w:r>
    </w:p>
    <w:p w14:paraId="76F917F4" w14:textId="77777777" w:rsidR="0023419F" w:rsidRPr="00D71F4F" w:rsidRDefault="0023419F" w:rsidP="00D71F4F">
      <w:pPr>
        <w:jc w:val="both"/>
        <w:rPr>
          <w:rFonts w:ascii="Calibri" w:eastAsia="Calibri" w:hAnsi="Calibri" w:cs="Calibri"/>
          <w:sz w:val="22"/>
          <w:szCs w:val="22"/>
          <w:lang w:val="fr-FR"/>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3419F" w:rsidRPr="00D71F4F" w14:paraId="2D8D9FFD" w14:textId="77777777">
        <w:tc>
          <w:tcPr>
            <w:tcW w:w="4675" w:type="dxa"/>
            <w:shd w:val="clear" w:color="auto" w:fill="E7E6E6"/>
          </w:tcPr>
          <w:p w14:paraId="4D18F3B6" w14:textId="77777777" w:rsidR="00D3647D" w:rsidRPr="00D71F4F" w:rsidRDefault="000725F1" w:rsidP="00D71F4F">
            <w:pPr>
              <w:jc w:val="both"/>
              <w:rPr>
                <w:rFonts w:ascii="Calibri" w:eastAsia="Calibri" w:hAnsi="Calibri" w:cs="Calibri"/>
                <w:b/>
                <w:sz w:val="22"/>
                <w:szCs w:val="22"/>
                <w:lang w:val="fr-FR"/>
              </w:rPr>
            </w:pPr>
            <w:r w:rsidRPr="00D71F4F">
              <w:rPr>
                <w:rFonts w:ascii="Calibri" w:eastAsia="Calibri" w:hAnsi="Calibri" w:cs="Calibri"/>
                <w:b/>
                <w:sz w:val="22"/>
                <w:szCs w:val="22"/>
                <w:lang w:val="fr-FR"/>
              </w:rPr>
              <w:t xml:space="preserve">Logistique </w:t>
            </w:r>
          </w:p>
        </w:tc>
        <w:tc>
          <w:tcPr>
            <w:tcW w:w="4675" w:type="dxa"/>
            <w:shd w:val="clear" w:color="auto" w:fill="E7E6E6"/>
          </w:tcPr>
          <w:p w14:paraId="514A6190" w14:textId="77777777" w:rsidR="00D3647D" w:rsidRPr="00D71F4F" w:rsidRDefault="000725F1" w:rsidP="00D71F4F">
            <w:pPr>
              <w:jc w:val="both"/>
              <w:rPr>
                <w:rFonts w:ascii="Calibri" w:eastAsia="Calibri" w:hAnsi="Calibri" w:cs="Calibri"/>
                <w:b/>
                <w:sz w:val="22"/>
                <w:szCs w:val="22"/>
                <w:lang w:val="fr-FR"/>
              </w:rPr>
            </w:pPr>
            <w:r w:rsidRPr="00D71F4F">
              <w:rPr>
                <w:rFonts w:ascii="Calibri" w:eastAsia="Calibri" w:hAnsi="Calibri" w:cs="Calibri"/>
                <w:b/>
                <w:sz w:val="22"/>
                <w:szCs w:val="22"/>
                <w:lang w:val="fr-FR"/>
              </w:rPr>
              <w:t xml:space="preserve">Suggestions </w:t>
            </w:r>
          </w:p>
        </w:tc>
      </w:tr>
      <w:tr w:rsidR="0023419F" w:rsidRPr="00D71F4F" w14:paraId="61625D26" w14:textId="77777777">
        <w:tc>
          <w:tcPr>
            <w:tcW w:w="4675" w:type="dxa"/>
          </w:tcPr>
          <w:p w14:paraId="2D3F7C1C"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Combien de membres y aura-t-il dans notre groupe ?</w:t>
            </w:r>
          </w:p>
        </w:tc>
        <w:tc>
          <w:tcPr>
            <w:tcW w:w="4675" w:type="dxa"/>
          </w:tcPr>
          <w:p w14:paraId="778917C8"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6-10 membres (souvent, les groupes plus importants ne permettent pas à chacun d'avoir son tour de parole)</w:t>
            </w:r>
          </w:p>
        </w:tc>
      </w:tr>
      <w:tr w:rsidR="0023419F" w:rsidRPr="00D71F4F" w14:paraId="042E01EF" w14:textId="77777777">
        <w:tc>
          <w:tcPr>
            <w:tcW w:w="4675" w:type="dxa"/>
          </w:tcPr>
          <w:p w14:paraId="159C60A3"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À quelle fréquence nous rencontrerons-nous ?</w:t>
            </w:r>
          </w:p>
        </w:tc>
        <w:tc>
          <w:tcPr>
            <w:tcW w:w="4675" w:type="dxa"/>
          </w:tcPr>
          <w:p w14:paraId="2B33FAEC"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Une fois par mois</w:t>
            </w:r>
          </w:p>
        </w:tc>
      </w:tr>
      <w:tr w:rsidR="0023419F" w:rsidRPr="00D71F4F" w14:paraId="5A4F4EDD" w14:textId="77777777">
        <w:tc>
          <w:tcPr>
            <w:tcW w:w="4675" w:type="dxa"/>
          </w:tcPr>
          <w:p w14:paraId="740CEB43"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Quelle sera la durée de nos réunions ?</w:t>
            </w:r>
          </w:p>
        </w:tc>
        <w:tc>
          <w:tcPr>
            <w:tcW w:w="4675" w:type="dxa"/>
          </w:tcPr>
          <w:p w14:paraId="2EAA6772"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1 heure</w:t>
            </w:r>
          </w:p>
        </w:tc>
      </w:tr>
      <w:tr w:rsidR="0023419F" w:rsidRPr="00D71F4F" w14:paraId="1280280D" w14:textId="77777777">
        <w:tc>
          <w:tcPr>
            <w:tcW w:w="4675" w:type="dxa"/>
          </w:tcPr>
          <w:p w14:paraId="2F9154F2"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Où les réunions auront-elles lieu ?</w:t>
            </w:r>
          </w:p>
        </w:tc>
        <w:tc>
          <w:tcPr>
            <w:tcW w:w="4675" w:type="dxa"/>
          </w:tcPr>
          <w:p w14:paraId="75748786"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 xml:space="preserve">Un lieu confidentiel, assis en cercle  </w:t>
            </w:r>
          </w:p>
        </w:tc>
      </w:tr>
      <w:tr w:rsidR="0023419F" w:rsidRPr="00D71F4F" w14:paraId="125A911E" w14:textId="77777777">
        <w:tc>
          <w:tcPr>
            <w:tcW w:w="4675" w:type="dxa"/>
          </w:tcPr>
          <w:p w14:paraId="598D44AD"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Ressources nécessaires</w:t>
            </w:r>
          </w:p>
        </w:tc>
        <w:tc>
          <w:tcPr>
            <w:tcW w:w="4675" w:type="dxa"/>
          </w:tcPr>
          <w:p w14:paraId="1B908567" w14:textId="77777777" w:rsidR="00D3647D" w:rsidRPr="00D71F4F" w:rsidRDefault="009D2E56" w:rsidP="00D71F4F">
            <w:pPr>
              <w:jc w:val="both"/>
              <w:rPr>
                <w:rFonts w:ascii="Calibri" w:eastAsia="Calibri" w:hAnsi="Calibri" w:cs="Calibri"/>
                <w:sz w:val="22"/>
                <w:szCs w:val="22"/>
                <w:lang w:val="fr-FR"/>
              </w:rPr>
            </w:pPr>
            <w:sdt>
              <w:sdtPr>
                <w:rPr>
                  <w:lang w:val="fr-FR"/>
                </w:rPr>
                <w:tag w:val="goog_rdk_12"/>
                <w:id w:val="-542139668"/>
              </w:sdtPr>
              <w:sdtEndPr/>
              <w:sdtContent/>
            </w:sdt>
            <w:r w:rsidR="007A4F03" w:rsidRPr="00D71F4F">
              <w:rPr>
                <w:rFonts w:ascii="Calibri" w:eastAsia="Calibri" w:hAnsi="Calibri" w:cs="Calibri"/>
                <w:sz w:val="22"/>
                <w:szCs w:val="22"/>
                <w:lang w:val="fr-FR"/>
              </w:rPr>
              <w:t xml:space="preserve">Papier pour tableau de conférence, marqueurs, notes autocollantes, rafraîchissements. </w:t>
            </w:r>
          </w:p>
        </w:tc>
      </w:tr>
      <w:tr w:rsidR="0023419F" w:rsidRPr="00D71F4F" w14:paraId="247D9627" w14:textId="77777777">
        <w:tc>
          <w:tcPr>
            <w:tcW w:w="4675" w:type="dxa"/>
            <w:shd w:val="clear" w:color="auto" w:fill="E7E6E6"/>
          </w:tcPr>
          <w:p w14:paraId="377DF76D" w14:textId="77777777" w:rsidR="00D3647D" w:rsidRPr="00D71F4F" w:rsidRDefault="000725F1" w:rsidP="00D71F4F">
            <w:pPr>
              <w:jc w:val="both"/>
              <w:rPr>
                <w:rFonts w:ascii="Calibri" w:eastAsia="Calibri" w:hAnsi="Calibri" w:cs="Calibri"/>
                <w:b/>
                <w:sz w:val="22"/>
                <w:szCs w:val="22"/>
                <w:lang w:val="fr-FR"/>
              </w:rPr>
            </w:pPr>
            <w:r w:rsidRPr="00D71F4F">
              <w:rPr>
                <w:rFonts w:ascii="Calibri" w:eastAsia="Calibri" w:hAnsi="Calibri" w:cs="Calibri"/>
                <w:b/>
                <w:sz w:val="22"/>
                <w:szCs w:val="22"/>
                <w:lang w:val="fr-FR"/>
              </w:rPr>
              <w:t xml:space="preserve">Travailler ensemble </w:t>
            </w:r>
          </w:p>
        </w:tc>
        <w:tc>
          <w:tcPr>
            <w:tcW w:w="4675" w:type="dxa"/>
            <w:shd w:val="clear" w:color="auto" w:fill="E7E6E6"/>
          </w:tcPr>
          <w:p w14:paraId="7689EE08" w14:textId="77777777" w:rsidR="00D3647D" w:rsidRPr="00D71F4F" w:rsidRDefault="000725F1" w:rsidP="00D71F4F">
            <w:pPr>
              <w:jc w:val="both"/>
              <w:rPr>
                <w:rFonts w:ascii="Calibri" w:eastAsia="Calibri" w:hAnsi="Calibri" w:cs="Calibri"/>
                <w:b/>
                <w:sz w:val="22"/>
                <w:szCs w:val="22"/>
                <w:lang w:val="fr-FR"/>
              </w:rPr>
            </w:pPr>
            <w:r w:rsidRPr="00D71F4F">
              <w:rPr>
                <w:rFonts w:ascii="Calibri" w:eastAsia="Calibri" w:hAnsi="Calibri" w:cs="Calibri"/>
                <w:b/>
                <w:sz w:val="22"/>
                <w:szCs w:val="22"/>
                <w:lang w:val="fr-FR"/>
              </w:rPr>
              <w:t xml:space="preserve">Suggestions </w:t>
            </w:r>
          </w:p>
        </w:tc>
      </w:tr>
      <w:tr w:rsidR="0023419F" w:rsidRPr="00D71F4F" w14:paraId="04F4F9A2" w14:textId="77777777">
        <w:tc>
          <w:tcPr>
            <w:tcW w:w="4675" w:type="dxa"/>
          </w:tcPr>
          <w:p w14:paraId="00F629B8"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Quel sera notre objectif ?</w:t>
            </w:r>
          </w:p>
        </w:tc>
        <w:tc>
          <w:tcPr>
            <w:tcW w:w="4675" w:type="dxa"/>
          </w:tcPr>
          <w:p w14:paraId="7EAB1942" w14:textId="004EC05C"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S'écouter et se soutenir mutuellement dans nos rôles.</w:t>
            </w:r>
          </w:p>
        </w:tc>
      </w:tr>
      <w:tr w:rsidR="0023419F" w:rsidRPr="00D71F4F" w14:paraId="32F807C5" w14:textId="77777777">
        <w:tc>
          <w:tcPr>
            <w:tcW w:w="4675" w:type="dxa"/>
          </w:tcPr>
          <w:p w14:paraId="45197639"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 xml:space="preserve">Qui facilitera les choses ? </w:t>
            </w:r>
          </w:p>
        </w:tc>
        <w:tc>
          <w:tcPr>
            <w:tcW w:w="4675" w:type="dxa"/>
          </w:tcPr>
          <w:p w14:paraId="7CD92F49"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Il peut s'agir d'un seul membre ou d'une rotation</w:t>
            </w:r>
          </w:p>
        </w:tc>
      </w:tr>
      <w:tr w:rsidR="0023419F" w:rsidRPr="00D71F4F" w14:paraId="75C82B0D" w14:textId="77777777">
        <w:tc>
          <w:tcPr>
            <w:tcW w:w="4675" w:type="dxa"/>
          </w:tcPr>
          <w:p w14:paraId="704EDAF8"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 xml:space="preserve">Comment allons-nous nous traiter mutuellement ? (Règles de base et attentes) </w:t>
            </w:r>
          </w:p>
        </w:tc>
        <w:tc>
          <w:tcPr>
            <w:tcW w:w="4675" w:type="dxa"/>
          </w:tcPr>
          <w:p w14:paraId="1C334419"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 xml:space="preserve">Il est important que les membres du groupe se sentent respectés et traités sur un pied d'égalité, qu'ils </w:t>
            </w:r>
            <w:r w:rsidR="00F96552" w:rsidRPr="00D71F4F">
              <w:rPr>
                <w:rFonts w:ascii="Calibri" w:eastAsia="Calibri" w:hAnsi="Calibri" w:cs="Calibri"/>
                <w:sz w:val="22"/>
                <w:szCs w:val="22"/>
                <w:lang w:val="fr-FR"/>
              </w:rPr>
              <w:t xml:space="preserve">se mettent d'accord sur une </w:t>
            </w:r>
            <w:r w:rsidRPr="00D71F4F">
              <w:rPr>
                <w:rFonts w:ascii="Calibri" w:eastAsia="Calibri" w:hAnsi="Calibri" w:cs="Calibri"/>
                <w:sz w:val="22"/>
                <w:szCs w:val="22"/>
                <w:lang w:val="fr-FR"/>
              </w:rPr>
              <w:t xml:space="preserve">politique </w:t>
            </w:r>
            <w:r w:rsidR="00F96552" w:rsidRPr="00D71F4F">
              <w:rPr>
                <w:rFonts w:ascii="Calibri" w:eastAsia="Calibri" w:hAnsi="Calibri" w:cs="Calibri"/>
                <w:sz w:val="22"/>
                <w:szCs w:val="22"/>
                <w:lang w:val="fr-FR"/>
              </w:rPr>
              <w:t xml:space="preserve">concernant les </w:t>
            </w:r>
            <w:r w:rsidRPr="00D71F4F">
              <w:rPr>
                <w:rFonts w:ascii="Calibri" w:eastAsia="Calibri" w:hAnsi="Calibri" w:cs="Calibri"/>
                <w:sz w:val="22"/>
                <w:szCs w:val="22"/>
                <w:lang w:val="fr-FR"/>
              </w:rPr>
              <w:t>téléphones portables, etc.</w:t>
            </w:r>
          </w:p>
        </w:tc>
      </w:tr>
      <w:tr w:rsidR="00F96552" w:rsidRPr="00D71F4F" w14:paraId="42FB404D" w14:textId="77777777">
        <w:tc>
          <w:tcPr>
            <w:tcW w:w="4675" w:type="dxa"/>
          </w:tcPr>
          <w:p w14:paraId="1B2885DD"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 xml:space="preserve">Comment assurer la confidentialité ? </w:t>
            </w:r>
          </w:p>
        </w:tc>
        <w:tc>
          <w:tcPr>
            <w:tcW w:w="4675" w:type="dxa"/>
          </w:tcPr>
          <w:p w14:paraId="7CA437BD"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 xml:space="preserve">Il est important que tous les membres s'engagent à garder confidentiel tout ce qui est dit au cours de la réunion. </w:t>
            </w:r>
          </w:p>
        </w:tc>
      </w:tr>
      <w:tr w:rsidR="00F96552" w:rsidRPr="00D71F4F" w14:paraId="0AA98800" w14:textId="77777777">
        <w:tc>
          <w:tcPr>
            <w:tcW w:w="4675" w:type="dxa"/>
          </w:tcPr>
          <w:p w14:paraId="3BDEA084"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Comment devons-nous réagir lorsque nous constatons que des membres ne respectent pas ces règles et ces attentes ?</w:t>
            </w:r>
          </w:p>
        </w:tc>
        <w:tc>
          <w:tcPr>
            <w:tcW w:w="4675" w:type="dxa"/>
          </w:tcPr>
          <w:p w14:paraId="66C0B9EC"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Il est suggéré de se rappeler mutuellement les engagements partagés et que le groupe appartient à tous les membres.</w:t>
            </w:r>
          </w:p>
        </w:tc>
      </w:tr>
      <w:tr w:rsidR="0023419F" w:rsidRPr="00D71F4F" w14:paraId="0092DCB0" w14:textId="77777777">
        <w:tc>
          <w:tcPr>
            <w:tcW w:w="4675" w:type="dxa"/>
          </w:tcPr>
          <w:p w14:paraId="24D325BE"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Comment ouvrir et clôturer une réunion ?</w:t>
            </w:r>
          </w:p>
        </w:tc>
        <w:tc>
          <w:tcPr>
            <w:tcW w:w="4675" w:type="dxa"/>
          </w:tcPr>
          <w:p w14:paraId="535BB746"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De nombreux groupes aiment avoir un rituel (comme une chanson ou une salutation).</w:t>
            </w:r>
          </w:p>
        </w:tc>
      </w:tr>
      <w:tr w:rsidR="0023419F" w:rsidRPr="00D71F4F" w14:paraId="629FD6A2" w14:textId="77777777">
        <w:tc>
          <w:tcPr>
            <w:tcW w:w="4675" w:type="dxa"/>
          </w:tcPr>
          <w:p w14:paraId="1D2900C4"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Quand faut-il chercher un soutien extérieur ?</w:t>
            </w:r>
          </w:p>
        </w:tc>
        <w:tc>
          <w:tcPr>
            <w:tcW w:w="4675" w:type="dxa"/>
          </w:tcPr>
          <w:p w14:paraId="490F14DA" w14:textId="77777777" w:rsidR="00D3647D" w:rsidRPr="00D71F4F" w:rsidRDefault="000725F1" w:rsidP="00D71F4F">
            <w:pPr>
              <w:jc w:val="both"/>
              <w:rPr>
                <w:rFonts w:ascii="Calibri" w:eastAsia="Calibri" w:hAnsi="Calibri" w:cs="Calibri"/>
                <w:sz w:val="22"/>
                <w:szCs w:val="22"/>
                <w:lang w:val="fr-FR"/>
              </w:rPr>
            </w:pPr>
            <w:r w:rsidRPr="00D71F4F">
              <w:rPr>
                <w:rFonts w:ascii="Calibri" w:eastAsia="Calibri" w:hAnsi="Calibri" w:cs="Calibri"/>
                <w:sz w:val="22"/>
                <w:szCs w:val="22"/>
                <w:lang w:val="fr-FR"/>
              </w:rPr>
              <w:t>Cela devrait inclure des questions telles que la protection des enfants, les menaces physiques et les cas complexes.</w:t>
            </w:r>
          </w:p>
        </w:tc>
      </w:tr>
    </w:tbl>
    <w:p w14:paraId="28F9E882" w14:textId="77777777" w:rsidR="0023419F" w:rsidRPr="00D71F4F" w:rsidRDefault="0023419F" w:rsidP="00D71F4F">
      <w:pPr>
        <w:jc w:val="both"/>
        <w:rPr>
          <w:rFonts w:ascii="Calibri" w:eastAsia="Calibri" w:hAnsi="Calibri" w:cs="Calibri"/>
          <w:sz w:val="22"/>
          <w:szCs w:val="22"/>
          <w:lang w:val="fr-FR"/>
        </w:rPr>
      </w:pPr>
    </w:p>
    <w:p w14:paraId="265C5608" w14:textId="683647D6" w:rsidR="00A961AB" w:rsidRPr="009C22F4" w:rsidRDefault="000725F1" w:rsidP="009C22F4">
      <w:pPr>
        <w:spacing w:after="120"/>
        <w:jc w:val="both"/>
        <w:rPr>
          <w:rFonts w:ascii="Calibri" w:eastAsia="Calibri" w:hAnsi="Calibri" w:cs="Calibri"/>
          <w:sz w:val="22"/>
          <w:szCs w:val="22"/>
          <w:lang w:val="fr-FR"/>
        </w:rPr>
      </w:pPr>
      <w:r w:rsidRPr="00D71F4F">
        <w:rPr>
          <w:rFonts w:ascii="Calibri" w:eastAsia="Calibri" w:hAnsi="Calibri" w:cs="Calibri"/>
          <w:b/>
          <w:i/>
          <w:sz w:val="22"/>
          <w:szCs w:val="22"/>
          <w:lang w:val="fr-FR"/>
        </w:rPr>
        <w:t>Comment faciliter et participer à une réunion du groupe de soutien par les pairs ?</w:t>
      </w:r>
      <w:r w:rsidRPr="00D71F4F">
        <w:rPr>
          <w:rFonts w:ascii="Calibri" w:eastAsia="Calibri" w:hAnsi="Calibri" w:cs="Calibri"/>
          <w:b/>
          <w:sz w:val="22"/>
          <w:szCs w:val="22"/>
          <w:vertAlign w:val="superscript"/>
          <w:lang w:val="fr-FR"/>
        </w:rPr>
        <w:footnoteReference w:id="1"/>
      </w:r>
    </w:p>
    <w:p w14:paraId="04844287" w14:textId="1E4AE306" w:rsidR="00D3647D" w:rsidRPr="00D71F4F" w:rsidRDefault="00A961AB" w:rsidP="009C22F4">
      <w:pPr>
        <w:numPr>
          <w:ilvl w:val="0"/>
          <w:numId w:val="2"/>
        </w:numPr>
        <w:pBdr>
          <w:top w:val="nil"/>
          <w:left w:val="nil"/>
          <w:bottom w:val="nil"/>
          <w:right w:val="nil"/>
          <w:between w:val="nil"/>
        </w:pBdr>
        <w:spacing w:after="120"/>
        <w:jc w:val="both"/>
        <w:rPr>
          <w:lang w:val="fr-FR"/>
        </w:rPr>
      </w:pPr>
      <w:r>
        <w:rPr>
          <w:rFonts w:ascii="Calibri" w:eastAsia="Calibri" w:hAnsi="Calibri" w:cs="Calibri"/>
          <w:color w:val="000000"/>
          <w:sz w:val="22"/>
          <w:szCs w:val="22"/>
          <w:lang w:val="fr-FR"/>
        </w:rPr>
        <w:t xml:space="preserve">Faites un point sur la réunion passée en donnant </w:t>
      </w:r>
      <w:r w:rsidR="000725F1" w:rsidRPr="00D71F4F">
        <w:rPr>
          <w:rFonts w:ascii="Calibri" w:eastAsia="Calibri" w:hAnsi="Calibri" w:cs="Calibri"/>
          <w:color w:val="000000"/>
          <w:sz w:val="22"/>
          <w:szCs w:val="22"/>
          <w:lang w:val="fr-FR"/>
        </w:rPr>
        <w:t xml:space="preserve">à chacun la possibilité de s'exprimer mais laissez les gens choisir de ne pas parler. </w:t>
      </w:r>
    </w:p>
    <w:p w14:paraId="60F8E79E" w14:textId="056EC25A" w:rsidR="00D3647D" w:rsidRPr="00D71F4F" w:rsidRDefault="000725F1" w:rsidP="00D71F4F">
      <w:pPr>
        <w:numPr>
          <w:ilvl w:val="0"/>
          <w:numId w:val="2"/>
        </w:numPr>
        <w:pBdr>
          <w:top w:val="nil"/>
          <w:left w:val="nil"/>
          <w:bottom w:val="nil"/>
          <w:right w:val="nil"/>
          <w:between w:val="nil"/>
        </w:pBdr>
        <w:jc w:val="both"/>
        <w:rPr>
          <w:lang w:val="fr-FR"/>
        </w:rPr>
      </w:pPr>
      <w:r w:rsidRPr="00D71F4F">
        <w:rPr>
          <w:rFonts w:ascii="Calibri" w:eastAsia="Calibri" w:hAnsi="Calibri" w:cs="Calibri"/>
          <w:color w:val="000000"/>
          <w:sz w:val="22"/>
          <w:szCs w:val="22"/>
          <w:lang w:val="fr-FR"/>
        </w:rPr>
        <w:t xml:space="preserve">Passez un peu de temps à discuter des questions qui ont été soulevées au cours de la </w:t>
      </w:r>
      <w:r w:rsidR="00A961AB">
        <w:rPr>
          <w:rFonts w:ascii="Calibri" w:eastAsia="Calibri" w:hAnsi="Calibri" w:cs="Calibri"/>
          <w:color w:val="000000"/>
          <w:sz w:val="22"/>
          <w:szCs w:val="22"/>
          <w:lang w:val="fr-FR"/>
        </w:rPr>
        <w:t xml:space="preserve">réunion passée, </w:t>
      </w:r>
      <w:r w:rsidRPr="00D71F4F">
        <w:rPr>
          <w:rFonts w:ascii="Calibri" w:eastAsia="Calibri" w:hAnsi="Calibri" w:cs="Calibri"/>
          <w:color w:val="000000"/>
          <w:sz w:val="22"/>
          <w:szCs w:val="22"/>
          <w:lang w:val="fr-FR"/>
        </w:rPr>
        <w:t xml:space="preserve">et de la façon dont elles peuvent être résolues. </w:t>
      </w:r>
    </w:p>
    <w:p w14:paraId="47DA898A" w14:textId="7DD4DB70" w:rsidR="00D3647D" w:rsidRPr="00D71F4F" w:rsidRDefault="000725F1" w:rsidP="00D71F4F">
      <w:pPr>
        <w:numPr>
          <w:ilvl w:val="0"/>
          <w:numId w:val="2"/>
        </w:numPr>
        <w:pBdr>
          <w:top w:val="nil"/>
          <w:left w:val="nil"/>
          <w:bottom w:val="nil"/>
          <w:right w:val="nil"/>
          <w:between w:val="nil"/>
        </w:pBdr>
        <w:jc w:val="both"/>
        <w:rPr>
          <w:lang w:val="fr-FR"/>
        </w:rPr>
      </w:pPr>
      <w:r w:rsidRPr="00D71F4F">
        <w:rPr>
          <w:rFonts w:ascii="Calibri" w:eastAsia="Calibri" w:hAnsi="Calibri" w:cs="Calibri"/>
          <w:color w:val="000000"/>
          <w:sz w:val="22"/>
          <w:szCs w:val="22"/>
          <w:lang w:val="fr-FR"/>
        </w:rPr>
        <w:t>Travailler sur un outil d'apprentissage ou planifier une activité</w:t>
      </w:r>
      <w:r w:rsidR="00A961AB">
        <w:rPr>
          <w:rFonts w:ascii="Calibri" w:eastAsia="Calibri" w:hAnsi="Calibri" w:cs="Calibri"/>
          <w:color w:val="000000"/>
          <w:sz w:val="22"/>
          <w:szCs w:val="22"/>
          <w:lang w:val="fr-FR"/>
        </w:rPr>
        <w:t>.</w:t>
      </w:r>
    </w:p>
    <w:p w14:paraId="25DB579D" w14:textId="69F3569D" w:rsidR="00D3647D" w:rsidRPr="00D71F4F" w:rsidRDefault="000725F1" w:rsidP="00D71F4F">
      <w:pPr>
        <w:numPr>
          <w:ilvl w:val="0"/>
          <w:numId w:val="2"/>
        </w:numPr>
        <w:pBdr>
          <w:top w:val="nil"/>
          <w:left w:val="nil"/>
          <w:bottom w:val="nil"/>
          <w:right w:val="nil"/>
          <w:between w:val="nil"/>
        </w:pBdr>
        <w:jc w:val="both"/>
        <w:rPr>
          <w:lang w:val="fr-FR"/>
        </w:rPr>
      </w:pPr>
      <w:r w:rsidRPr="00D71F4F">
        <w:rPr>
          <w:rFonts w:ascii="Calibri" w:eastAsia="Calibri" w:hAnsi="Calibri" w:cs="Calibri"/>
          <w:color w:val="000000"/>
          <w:sz w:val="22"/>
          <w:szCs w:val="22"/>
          <w:lang w:val="fr-FR"/>
        </w:rPr>
        <w:t>Terminez par un rituel, une chanson ou une activité de clôture</w:t>
      </w:r>
      <w:r w:rsidR="00A961AB">
        <w:rPr>
          <w:rFonts w:ascii="Calibri" w:eastAsia="Calibri" w:hAnsi="Calibri" w:cs="Calibri"/>
          <w:color w:val="000000"/>
          <w:sz w:val="22"/>
          <w:szCs w:val="22"/>
          <w:lang w:val="fr-FR"/>
        </w:rPr>
        <w:t>.</w:t>
      </w:r>
      <w:r w:rsidRPr="00D71F4F">
        <w:rPr>
          <w:rFonts w:ascii="Calibri" w:eastAsia="Calibri" w:hAnsi="Calibri" w:cs="Calibri"/>
          <w:color w:val="000000"/>
          <w:sz w:val="22"/>
          <w:szCs w:val="22"/>
          <w:lang w:val="fr-FR"/>
        </w:rPr>
        <w:t xml:space="preserve">  </w:t>
      </w:r>
    </w:p>
    <w:p w14:paraId="6ABCEBC3" w14:textId="77777777" w:rsidR="0023419F" w:rsidRPr="00D71F4F" w:rsidRDefault="0023419F" w:rsidP="00D71F4F">
      <w:pPr>
        <w:jc w:val="both"/>
        <w:rPr>
          <w:rFonts w:ascii="Calibri" w:eastAsia="Calibri" w:hAnsi="Calibri" w:cs="Calibri"/>
          <w:sz w:val="22"/>
          <w:szCs w:val="22"/>
          <w:lang w:val="fr-FR"/>
        </w:rPr>
      </w:pPr>
    </w:p>
    <w:p w14:paraId="6CAD8DD9" w14:textId="77777777" w:rsidR="00D3647D" w:rsidRPr="00D71F4F" w:rsidRDefault="000725F1" w:rsidP="00D71F4F">
      <w:pPr>
        <w:jc w:val="both"/>
        <w:rPr>
          <w:rFonts w:ascii="Calibri" w:eastAsia="Calibri" w:hAnsi="Calibri" w:cs="Calibri"/>
          <w:b/>
          <w:i/>
          <w:sz w:val="22"/>
          <w:szCs w:val="22"/>
          <w:lang w:val="fr-FR"/>
        </w:rPr>
      </w:pPr>
      <w:r w:rsidRPr="00D71F4F">
        <w:rPr>
          <w:rFonts w:ascii="Calibri" w:eastAsia="Calibri" w:hAnsi="Calibri" w:cs="Calibri"/>
          <w:b/>
          <w:i/>
          <w:sz w:val="22"/>
          <w:szCs w:val="22"/>
          <w:lang w:val="fr-FR"/>
        </w:rPr>
        <w:t xml:space="preserve">Comment faire pour que le groupe continue à fonctionner ? </w:t>
      </w:r>
    </w:p>
    <w:p w14:paraId="5927C141" w14:textId="77777777" w:rsidR="0023419F" w:rsidRPr="00D71F4F" w:rsidRDefault="0023419F" w:rsidP="00D71F4F">
      <w:pPr>
        <w:jc w:val="both"/>
        <w:rPr>
          <w:rFonts w:ascii="Calibri" w:eastAsia="Calibri" w:hAnsi="Calibri" w:cs="Calibri"/>
          <w:sz w:val="22"/>
          <w:szCs w:val="22"/>
          <w:lang w:val="fr-FR"/>
        </w:rPr>
      </w:pPr>
    </w:p>
    <w:p w14:paraId="652DCB87" w14:textId="77777777" w:rsidR="00D3647D" w:rsidRPr="00D71F4F" w:rsidRDefault="000725F1" w:rsidP="00D71F4F">
      <w:pPr>
        <w:numPr>
          <w:ilvl w:val="0"/>
          <w:numId w:val="1"/>
        </w:numPr>
        <w:pBdr>
          <w:top w:val="nil"/>
          <w:left w:val="nil"/>
          <w:bottom w:val="nil"/>
          <w:right w:val="nil"/>
          <w:between w:val="nil"/>
        </w:pBdr>
        <w:jc w:val="both"/>
        <w:rPr>
          <w:lang w:val="fr-FR"/>
        </w:rPr>
      </w:pPr>
      <w:r w:rsidRPr="00D71F4F">
        <w:rPr>
          <w:rFonts w:ascii="Calibri" w:eastAsia="Calibri" w:hAnsi="Calibri" w:cs="Calibri"/>
          <w:color w:val="000000"/>
          <w:sz w:val="22"/>
          <w:szCs w:val="22"/>
          <w:lang w:val="fr-FR"/>
        </w:rPr>
        <w:t xml:space="preserve">Il est important de demander au groupe de s'engager à continuer à se réunir. Vous pouvez demander à chacun de signer un accord, car cela peut aider les gens à prendre le groupe au sérieux. </w:t>
      </w:r>
    </w:p>
    <w:p w14:paraId="28E5EFFB" w14:textId="05229DE3" w:rsidR="00D3647D" w:rsidRPr="00D71F4F" w:rsidRDefault="000725F1" w:rsidP="00D71F4F">
      <w:pPr>
        <w:numPr>
          <w:ilvl w:val="0"/>
          <w:numId w:val="1"/>
        </w:numPr>
        <w:pBdr>
          <w:top w:val="nil"/>
          <w:left w:val="nil"/>
          <w:bottom w:val="nil"/>
          <w:right w:val="nil"/>
          <w:between w:val="nil"/>
        </w:pBdr>
        <w:jc w:val="both"/>
        <w:rPr>
          <w:lang w:val="fr-FR"/>
        </w:rPr>
      </w:pPr>
      <w:r w:rsidRPr="00D71F4F">
        <w:rPr>
          <w:rFonts w:ascii="Calibri" w:eastAsia="Calibri" w:hAnsi="Calibri" w:cs="Calibri"/>
          <w:color w:val="000000"/>
          <w:sz w:val="22"/>
          <w:szCs w:val="22"/>
          <w:lang w:val="fr-FR"/>
        </w:rPr>
        <w:t xml:space="preserve">Si une personne ne vient pas, demandez à un volontaire de </w:t>
      </w:r>
      <w:r w:rsidR="00A961AB">
        <w:rPr>
          <w:rFonts w:ascii="Calibri" w:eastAsia="Calibri" w:hAnsi="Calibri" w:cs="Calibri"/>
          <w:color w:val="000000"/>
          <w:sz w:val="22"/>
          <w:szCs w:val="22"/>
          <w:lang w:val="fr-FR"/>
        </w:rPr>
        <w:t>s’enquérir de sa situation, mais ne lui faites pas de reproches ; faites-lui juste savoir que sa présence a manqué au groupe lors de la dernière réunion.</w:t>
      </w:r>
      <w:r w:rsidRPr="00D71F4F">
        <w:rPr>
          <w:rFonts w:ascii="Calibri" w:eastAsia="Calibri" w:hAnsi="Calibri" w:cs="Calibri"/>
          <w:color w:val="000000"/>
          <w:sz w:val="22"/>
          <w:szCs w:val="22"/>
          <w:lang w:val="fr-FR"/>
        </w:rPr>
        <w:t xml:space="preserve"> </w:t>
      </w:r>
    </w:p>
    <w:p w14:paraId="18344647" w14:textId="77777777" w:rsidR="00D3647D" w:rsidRPr="00D71F4F" w:rsidRDefault="000725F1" w:rsidP="00D71F4F">
      <w:pPr>
        <w:numPr>
          <w:ilvl w:val="0"/>
          <w:numId w:val="1"/>
        </w:numPr>
        <w:pBdr>
          <w:top w:val="nil"/>
          <w:left w:val="nil"/>
          <w:bottom w:val="nil"/>
          <w:right w:val="nil"/>
          <w:between w:val="nil"/>
        </w:pBdr>
        <w:jc w:val="both"/>
        <w:rPr>
          <w:lang w:val="fr-FR"/>
        </w:rPr>
      </w:pPr>
      <w:r w:rsidRPr="00D71F4F">
        <w:rPr>
          <w:rFonts w:ascii="Calibri" w:eastAsia="Calibri" w:hAnsi="Calibri" w:cs="Calibri"/>
          <w:color w:val="000000"/>
          <w:sz w:val="22"/>
          <w:szCs w:val="22"/>
          <w:lang w:val="fr-FR"/>
        </w:rPr>
        <w:t xml:space="preserve">Travaillez ensemble pour faire en sorte que personne ne prenne le contrôle du groupe, que chacun ait la possibilité de s'exprimer et de partager ses idées, ce qui motivera tout le monde à venir. </w:t>
      </w:r>
    </w:p>
    <w:p w14:paraId="2878E052" w14:textId="3FAD1165" w:rsidR="00D3647D" w:rsidRPr="00D71F4F" w:rsidRDefault="009D2E56" w:rsidP="00D71F4F">
      <w:pPr>
        <w:numPr>
          <w:ilvl w:val="0"/>
          <w:numId w:val="1"/>
        </w:numPr>
        <w:pBdr>
          <w:top w:val="nil"/>
          <w:left w:val="nil"/>
          <w:bottom w:val="nil"/>
          <w:right w:val="nil"/>
          <w:between w:val="nil"/>
        </w:pBdr>
        <w:jc w:val="both"/>
        <w:rPr>
          <w:lang w:val="fr-FR"/>
        </w:rPr>
      </w:pPr>
      <w:sdt>
        <w:sdtPr>
          <w:rPr>
            <w:lang w:val="fr-FR"/>
          </w:rPr>
          <w:tag w:val="goog_rdk_13"/>
          <w:id w:val="2084413039"/>
        </w:sdtPr>
        <w:sdtEndPr/>
        <w:sdtContent/>
      </w:sdt>
      <w:r w:rsidR="0047249B" w:rsidRPr="00D71F4F">
        <w:rPr>
          <w:rFonts w:ascii="Calibri" w:eastAsia="Calibri" w:hAnsi="Calibri" w:cs="Calibri"/>
          <w:color w:val="000000"/>
          <w:sz w:val="22"/>
          <w:szCs w:val="22"/>
          <w:lang w:val="fr-FR"/>
        </w:rPr>
        <w:t xml:space="preserve">Encouragez les </w:t>
      </w:r>
      <w:r w:rsidR="00DF7CE4">
        <w:rPr>
          <w:rFonts w:ascii="Calibri" w:eastAsia="Calibri" w:hAnsi="Calibri" w:cs="Calibri"/>
          <w:color w:val="000000"/>
          <w:sz w:val="22"/>
          <w:szCs w:val="22"/>
          <w:lang w:val="fr-FR"/>
        </w:rPr>
        <w:t>volontaire</w:t>
      </w:r>
      <w:r w:rsidR="007A4F03" w:rsidRPr="00D71F4F">
        <w:rPr>
          <w:rFonts w:ascii="Calibri" w:eastAsia="Calibri" w:hAnsi="Calibri" w:cs="Calibri"/>
          <w:color w:val="000000"/>
          <w:sz w:val="22"/>
          <w:szCs w:val="22"/>
          <w:lang w:val="fr-FR"/>
        </w:rPr>
        <w:t xml:space="preserve">s expérimentés et sages à expliquer gentiment à toute personne qui tente de prendre le contrôle du groupe ou qui parle trop que le groupe appartient à tout le monde, que chacun est égal et a besoin de temps pour s'exprimer. </w:t>
      </w:r>
    </w:p>
    <w:p w14:paraId="40426B0D" w14:textId="77777777" w:rsidR="0023419F" w:rsidRPr="00D71F4F" w:rsidRDefault="0023419F" w:rsidP="00D71F4F">
      <w:pPr>
        <w:jc w:val="both"/>
        <w:rPr>
          <w:rFonts w:ascii="Calibri" w:eastAsia="Calibri" w:hAnsi="Calibri" w:cs="Calibri"/>
          <w:sz w:val="22"/>
          <w:szCs w:val="22"/>
          <w:lang w:val="fr-FR"/>
        </w:rPr>
      </w:pPr>
    </w:p>
    <w:p w14:paraId="4F11B394" w14:textId="77777777" w:rsidR="0023419F" w:rsidRPr="00D71F4F" w:rsidRDefault="0023419F" w:rsidP="00D71F4F">
      <w:pPr>
        <w:jc w:val="both"/>
        <w:rPr>
          <w:rFonts w:ascii="Calibri" w:eastAsia="Calibri" w:hAnsi="Calibri" w:cs="Calibri"/>
          <w:sz w:val="22"/>
          <w:szCs w:val="22"/>
          <w:lang w:val="fr-FR"/>
        </w:rPr>
      </w:pPr>
    </w:p>
    <w:sectPr w:rsidR="0023419F" w:rsidRPr="00D71F4F">
      <w:pgSz w:w="12240" w:h="15840"/>
      <w:pgMar w:top="153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6B66D" w14:textId="77777777" w:rsidR="009D2E56" w:rsidRDefault="009D2E56">
      <w:r>
        <w:separator/>
      </w:r>
    </w:p>
  </w:endnote>
  <w:endnote w:type="continuationSeparator" w:id="0">
    <w:p w14:paraId="5AE0999F" w14:textId="77777777" w:rsidR="009D2E56" w:rsidRDefault="009D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317F" w14:textId="77777777" w:rsidR="009D2E56" w:rsidRDefault="009D2E56">
      <w:r>
        <w:separator/>
      </w:r>
    </w:p>
  </w:footnote>
  <w:footnote w:type="continuationSeparator" w:id="0">
    <w:p w14:paraId="774F3D24" w14:textId="77777777" w:rsidR="009D2E56" w:rsidRDefault="009D2E56">
      <w:r>
        <w:continuationSeparator/>
      </w:r>
    </w:p>
  </w:footnote>
  <w:footnote w:id="1">
    <w:p w14:paraId="40B2A38F" w14:textId="77777777" w:rsidR="00D3647D" w:rsidRDefault="000725F1">
      <w:pPr>
        <w:pBdr>
          <w:top w:val="nil"/>
          <w:left w:val="nil"/>
          <w:bottom w:val="nil"/>
          <w:right w:val="nil"/>
          <w:between w:val="nil"/>
        </w:pBdr>
        <w:rPr>
          <w:rFonts w:cs="Cambria"/>
          <w:color w:val="000000"/>
          <w:sz w:val="20"/>
          <w:szCs w:val="20"/>
        </w:rPr>
      </w:pPr>
      <w:r>
        <w:rPr>
          <w:rStyle w:val="Appelnotedebasdep"/>
        </w:rPr>
        <w:footnoteRef/>
      </w:r>
      <w:r w:rsidR="008A50B5">
        <w:rPr>
          <w:rFonts w:asciiTheme="minorHAnsi" w:hAnsiTheme="minorHAnsi" w:cstheme="minorHAnsi"/>
          <w:color w:val="000000"/>
          <w:sz w:val="20"/>
          <w:szCs w:val="20"/>
        </w:rPr>
        <w:t xml:space="preserve"> Centre pour la santé et le développement communautaires de l'Université du Kansas. Implementing Promising Community Interventions, chapitre 21. Créer et animer des groupes de soutien par les pairs. </w:t>
      </w:r>
      <w:hyperlink r:id="rId1" w:history="1">
        <w:r w:rsidR="008A50B5" w:rsidRPr="0018056F">
          <w:rPr>
            <w:rStyle w:val="Lienhypertexte"/>
            <w:rFonts w:asciiTheme="minorHAnsi" w:hAnsiTheme="minorHAnsi" w:cstheme="minorHAnsi"/>
            <w:sz w:val="20"/>
            <w:szCs w:val="20"/>
          </w:rPr>
          <w:t>https://ctb.ku.edu/en/table-of-contents/implement/enhancing-support/peer-support-groups/main</w:t>
        </w:r>
      </w:hyperlink>
    </w:p>
    <w:p w14:paraId="20398469" w14:textId="77777777" w:rsidR="0023419F" w:rsidRDefault="0023419F">
      <w:pPr>
        <w:pBdr>
          <w:top w:val="nil"/>
          <w:left w:val="nil"/>
          <w:bottom w:val="nil"/>
          <w:right w:val="nil"/>
          <w:between w:val="nil"/>
        </w:pBdr>
        <w:rPr>
          <w:rFonts w:cs="Cambria"/>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62047"/>
    <w:multiLevelType w:val="multilevel"/>
    <w:tmpl w:val="D756809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556A06"/>
    <w:multiLevelType w:val="multilevel"/>
    <w:tmpl w:val="8AB27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9E5E8D"/>
    <w:multiLevelType w:val="hybridMultilevel"/>
    <w:tmpl w:val="59C2D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03340D"/>
    <w:multiLevelType w:val="multilevel"/>
    <w:tmpl w:val="394EC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9F"/>
    <w:rsid w:val="000725F1"/>
    <w:rsid w:val="00090D4F"/>
    <w:rsid w:val="00164535"/>
    <w:rsid w:val="00204406"/>
    <w:rsid w:val="0023419F"/>
    <w:rsid w:val="002C055B"/>
    <w:rsid w:val="002C46B1"/>
    <w:rsid w:val="003263C9"/>
    <w:rsid w:val="003A1F20"/>
    <w:rsid w:val="003D5B51"/>
    <w:rsid w:val="0047249B"/>
    <w:rsid w:val="005761A4"/>
    <w:rsid w:val="005F18CA"/>
    <w:rsid w:val="00724BC1"/>
    <w:rsid w:val="007A4F03"/>
    <w:rsid w:val="007D7E77"/>
    <w:rsid w:val="00834B72"/>
    <w:rsid w:val="008A50B5"/>
    <w:rsid w:val="008F0D82"/>
    <w:rsid w:val="009224B8"/>
    <w:rsid w:val="00976991"/>
    <w:rsid w:val="009C22F4"/>
    <w:rsid w:val="009D2E56"/>
    <w:rsid w:val="00A961AB"/>
    <w:rsid w:val="00C603BB"/>
    <w:rsid w:val="00CC6270"/>
    <w:rsid w:val="00D3647D"/>
    <w:rsid w:val="00D71F4F"/>
    <w:rsid w:val="00DB50FC"/>
    <w:rsid w:val="00DF7CE4"/>
    <w:rsid w:val="00E76088"/>
    <w:rsid w:val="00F9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04C1"/>
  <w15:docId w15:val="{F1E6C134-6DF7-429B-8F63-60A797C8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58"/>
    <w:rPr>
      <w:rFonts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character" w:styleId="Marquedecommentaire">
    <w:name w:val="annotation reference"/>
    <w:uiPriority w:val="99"/>
    <w:semiHidden/>
    <w:unhideWhenUsed/>
    <w:rsid w:val="00821A58"/>
    <w:rPr>
      <w:sz w:val="18"/>
      <w:szCs w:val="18"/>
    </w:rPr>
  </w:style>
  <w:style w:type="paragraph" w:styleId="Commentaire">
    <w:name w:val="annotation text"/>
    <w:basedOn w:val="Normal"/>
    <w:link w:val="CommentaireCar"/>
    <w:uiPriority w:val="99"/>
    <w:unhideWhenUsed/>
    <w:rsid w:val="00821A58"/>
  </w:style>
  <w:style w:type="character" w:customStyle="1" w:styleId="CommentaireCar">
    <w:name w:val="Commentaire Car"/>
    <w:basedOn w:val="Policepardfaut"/>
    <w:link w:val="Commentaire"/>
    <w:uiPriority w:val="99"/>
    <w:rsid w:val="00821A58"/>
    <w:rPr>
      <w:rFonts w:ascii="Cambria" w:eastAsia="Cambria" w:hAnsi="Cambria" w:cs="Times New Roman"/>
      <w:sz w:val="24"/>
      <w:szCs w:val="24"/>
    </w:rPr>
  </w:style>
  <w:style w:type="paragraph" w:styleId="Paragraphedeliste">
    <w:name w:val="List Paragraph"/>
    <w:basedOn w:val="Normal"/>
    <w:link w:val="ParagraphedelisteCar"/>
    <w:uiPriority w:val="34"/>
    <w:qFormat/>
    <w:rsid w:val="00821A58"/>
    <w:pPr>
      <w:spacing w:after="200" w:line="276" w:lineRule="auto"/>
      <w:ind w:left="720"/>
      <w:contextualSpacing/>
    </w:pPr>
    <w:rPr>
      <w:rFonts w:ascii="Calibri" w:eastAsia="Calibri" w:hAnsi="Calibri"/>
      <w:sz w:val="22"/>
      <w:szCs w:val="22"/>
    </w:rPr>
  </w:style>
  <w:style w:type="character" w:customStyle="1" w:styleId="ParagraphedelisteCar">
    <w:name w:val="Paragraphe de liste Car"/>
    <w:link w:val="Paragraphedeliste"/>
    <w:uiPriority w:val="34"/>
    <w:locked/>
    <w:rsid w:val="00821A58"/>
    <w:rPr>
      <w:rFonts w:ascii="Calibri" w:eastAsia="Calibri" w:hAnsi="Calibri" w:cs="Times New Roman"/>
    </w:rPr>
  </w:style>
  <w:style w:type="paragraph" w:styleId="Textedebulles">
    <w:name w:val="Balloon Text"/>
    <w:basedOn w:val="Normal"/>
    <w:link w:val="TextedebullesCar"/>
    <w:uiPriority w:val="99"/>
    <w:semiHidden/>
    <w:unhideWhenUsed/>
    <w:rsid w:val="00821A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1A58"/>
    <w:rPr>
      <w:rFonts w:ascii="Segoe UI" w:eastAsia="Cambria"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88569A"/>
    <w:rPr>
      <w:b/>
      <w:bCs/>
      <w:sz w:val="20"/>
      <w:szCs w:val="20"/>
    </w:rPr>
  </w:style>
  <w:style w:type="character" w:customStyle="1" w:styleId="ObjetducommentaireCar">
    <w:name w:val="Objet du commentaire Car"/>
    <w:basedOn w:val="CommentaireCar"/>
    <w:link w:val="Objetducommentaire"/>
    <w:uiPriority w:val="99"/>
    <w:semiHidden/>
    <w:rsid w:val="0088569A"/>
    <w:rPr>
      <w:rFonts w:ascii="Cambria" w:eastAsia="Cambria" w:hAnsi="Cambria" w:cs="Times New Roman"/>
      <w:b/>
      <w:bCs/>
      <w:sz w:val="20"/>
      <w:szCs w:val="20"/>
    </w:rPr>
  </w:style>
  <w:style w:type="table" w:styleId="Grilledutableau">
    <w:name w:val="Table Grid"/>
    <w:basedOn w:val="TableauNormal"/>
    <w:uiPriority w:val="39"/>
    <w:rsid w:val="00BE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C1F21"/>
    <w:rPr>
      <w:rFonts w:cs="Times New Roman"/>
    </w:rPr>
  </w:style>
  <w:style w:type="paragraph" w:styleId="Notedefin">
    <w:name w:val="endnote text"/>
    <w:basedOn w:val="Normal"/>
    <w:link w:val="NotedefinCar"/>
    <w:uiPriority w:val="99"/>
    <w:semiHidden/>
    <w:unhideWhenUsed/>
    <w:rsid w:val="00250525"/>
    <w:rPr>
      <w:sz w:val="20"/>
      <w:szCs w:val="20"/>
    </w:rPr>
  </w:style>
  <w:style w:type="character" w:customStyle="1" w:styleId="NotedefinCar">
    <w:name w:val="Note de fin Car"/>
    <w:basedOn w:val="Policepardfaut"/>
    <w:link w:val="Notedefin"/>
    <w:uiPriority w:val="99"/>
    <w:semiHidden/>
    <w:rsid w:val="00250525"/>
    <w:rPr>
      <w:rFonts w:ascii="Cambria" w:eastAsia="Cambria" w:hAnsi="Cambria" w:cs="Times New Roman"/>
      <w:sz w:val="20"/>
      <w:szCs w:val="20"/>
    </w:rPr>
  </w:style>
  <w:style w:type="character" w:styleId="Appeldenotedefin">
    <w:name w:val="endnote reference"/>
    <w:basedOn w:val="Policepardfaut"/>
    <w:uiPriority w:val="99"/>
    <w:semiHidden/>
    <w:unhideWhenUsed/>
    <w:rsid w:val="00250525"/>
    <w:rPr>
      <w:vertAlign w:val="superscript"/>
    </w:rPr>
  </w:style>
  <w:style w:type="paragraph" w:styleId="Sansinterligne">
    <w:name w:val="No Spacing"/>
    <w:uiPriority w:val="1"/>
    <w:qFormat/>
    <w:rsid w:val="00B1236B"/>
  </w:style>
  <w:style w:type="paragraph" w:styleId="Notedebasdepage">
    <w:name w:val="footnote text"/>
    <w:basedOn w:val="Normal"/>
    <w:link w:val="NotedebasdepageCar"/>
    <w:uiPriority w:val="99"/>
    <w:semiHidden/>
    <w:unhideWhenUsed/>
    <w:rsid w:val="009740BB"/>
    <w:rPr>
      <w:sz w:val="20"/>
      <w:szCs w:val="20"/>
    </w:rPr>
  </w:style>
  <w:style w:type="character" w:customStyle="1" w:styleId="NotedebasdepageCar">
    <w:name w:val="Note de bas de page Car"/>
    <w:basedOn w:val="Policepardfaut"/>
    <w:link w:val="Notedebasdepage"/>
    <w:uiPriority w:val="99"/>
    <w:semiHidden/>
    <w:rsid w:val="009740BB"/>
    <w:rPr>
      <w:rFonts w:ascii="Cambria" w:eastAsia="Cambria" w:hAnsi="Cambria" w:cs="Times New Roman"/>
      <w:sz w:val="20"/>
      <w:szCs w:val="20"/>
    </w:rPr>
  </w:style>
  <w:style w:type="character" w:styleId="Appelnotedebasdep">
    <w:name w:val="footnote reference"/>
    <w:basedOn w:val="Policepardfaut"/>
    <w:uiPriority w:val="99"/>
    <w:semiHidden/>
    <w:unhideWhenUsed/>
    <w:rsid w:val="009740BB"/>
    <w:rPr>
      <w:vertAlign w:val="superscript"/>
    </w:rPr>
  </w:style>
  <w:style w:type="character" w:styleId="Lienhypertexte">
    <w:name w:val="Hyperlink"/>
    <w:basedOn w:val="Policepardfaut"/>
    <w:uiPriority w:val="99"/>
    <w:unhideWhenUsed/>
    <w:rsid w:val="003F084D"/>
    <w:rPr>
      <w:color w:val="0563C1" w:themeColor="hyperlink"/>
      <w:u w:val="single"/>
    </w:rPr>
  </w:style>
  <w:style w:type="character" w:styleId="Mentionnonrsolue">
    <w:name w:val="Unresolved Mention"/>
    <w:basedOn w:val="Policepardfaut"/>
    <w:uiPriority w:val="99"/>
    <w:semiHidden/>
    <w:unhideWhenUsed/>
    <w:rsid w:val="003F084D"/>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character" w:styleId="Lienhypertextesuivivisit">
    <w:name w:val="FollowedHyperlink"/>
    <w:basedOn w:val="Policepardfaut"/>
    <w:uiPriority w:val="99"/>
    <w:semiHidden/>
    <w:unhideWhenUsed/>
    <w:rsid w:val="008A5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b.ku.edu/en/table-of-contents/implement/enhancing-support/peer-support-groups/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6ZQ1Ooex8gtO4+Lk8SViBfovfA==">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6348</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keywords>, docId:C26ABCF92A297052AA26F7AFFC9565C2</cp:keywords>
  <cp:lastModifiedBy>Lourdes CARRASCO COLOM</cp:lastModifiedBy>
  <cp:revision>4</cp:revision>
  <dcterms:created xsi:type="dcterms:W3CDTF">2022-04-19T17:38:00Z</dcterms:created>
  <dcterms:modified xsi:type="dcterms:W3CDTF">2022-04-25T16:14:00Z</dcterms:modified>
</cp:coreProperties>
</file>