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C680193" w:rsidR="00B274FB" w:rsidRDefault="00B274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274FB" w14:paraId="02D68F0C" w14:textId="77777777">
        <w:tc>
          <w:tcPr>
            <w:tcW w:w="9350" w:type="dxa"/>
            <w:shd w:val="clear" w:color="auto" w:fill="D9D9D9"/>
          </w:tcPr>
          <w:p w14:paraId="00000002" w14:textId="77777777" w:rsidR="00B274FB" w:rsidRDefault="00EB5B7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Community Volunteer Safety and Wellbeing Checklist</w:t>
            </w:r>
          </w:p>
          <w:p w14:paraId="00000003" w14:textId="77777777" w:rsidR="00B274FB" w:rsidRDefault="00B274F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0000004" w14:textId="796D74D5" w:rsidR="00B274FB" w:rsidRDefault="00B274FB">
      <w:pPr>
        <w:rPr>
          <w:rFonts w:ascii="Calibri" w:eastAsia="Calibri" w:hAnsi="Calibri" w:cs="Calibri"/>
          <w:b/>
          <w:sz w:val="22"/>
          <w:szCs w:val="22"/>
        </w:rPr>
      </w:pPr>
    </w:p>
    <w:p w14:paraId="00000005" w14:textId="4EC1FB40" w:rsidR="00B274FB" w:rsidRDefault="00EB5B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Definition: </w:t>
      </w: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Safety and Wellbeing checklist outlines actions that can be taken by the CP organization to promote the safety of volunteers. </w:t>
      </w:r>
    </w:p>
    <w:p w14:paraId="00000006" w14:textId="77777777" w:rsidR="00B274FB" w:rsidRDefault="00B274FB">
      <w:pPr>
        <w:rPr>
          <w:rFonts w:ascii="Calibri" w:eastAsia="Calibri" w:hAnsi="Calibri" w:cs="Calibri"/>
          <w:sz w:val="22"/>
          <w:szCs w:val="22"/>
        </w:rPr>
      </w:pPr>
    </w:p>
    <w:p w14:paraId="00000007" w14:textId="77777777" w:rsidR="00B274FB" w:rsidRDefault="00EB5B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Purpose of the Tool: </w:t>
      </w:r>
      <w:r>
        <w:rPr>
          <w:rFonts w:ascii="Calibri" w:eastAsia="Calibri" w:hAnsi="Calibri" w:cs="Calibri"/>
          <w:sz w:val="22"/>
          <w:szCs w:val="22"/>
        </w:rPr>
        <w:t>to identify the different physical and emotional risks that could cause harm to community volunteers who are involved in case management, and to explore actions to reduce these risks.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08" w14:textId="77777777" w:rsidR="00B274FB" w:rsidRDefault="00B274FB">
      <w:pPr>
        <w:rPr>
          <w:rFonts w:ascii="Calibri" w:eastAsia="Calibri" w:hAnsi="Calibri" w:cs="Calibri"/>
          <w:b/>
          <w:sz w:val="22"/>
          <w:szCs w:val="22"/>
        </w:rPr>
      </w:pPr>
    </w:p>
    <w:p w14:paraId="00000009" w14:textId="77777777" w:rsidR="00B274FB" w:rsidRDefault="00EB5B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When to use this Tool: </w:t>
      </w:r>
      <w:r>
        <w:rPr>
          <w:rFonts w:ascii="Calibri" w:eastAsia="Calibri" w:hAnsi="Calibri" w:cs="Calibri"/>
          <w:sz w:val="22"/>
          <w:szCs w:val="22"/>
        </w:rPr>
        <w:t>this tool can be used at any stage of programming, and it is important that risks are not just identified but also addressed. It can also be used every 6 months, or at the beginning of expanding programming to a new geographic area.</w:t>
      </w:r>
    </w:p>
    <w:p w14:paraId="0000000A" w14:textId="77777777" w:rsidR="00B274FB" w:rsidRDefault="00B274FB">
      <w:pPr>
        <w:rPr>
          <w:rFonts w:ascii="Calibri" w:eastAsia="Calibri" w:hAnsi="Calibri" w:cs="Calibri"/>
          <w:sz w:val="22"/>
          <w:szCs w:val="22"/>
        </w:rPr>
      </w:pPr>
    </w:p>
    <w:p w14:paraId="0000000B" w14:textId="42CA5412" w:rsidR="00B274FB" w:rsidRDefault="00EB5B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Guidance</w:t>
      </w:r>
      <w:r>
        <w:rPr>
          <w:rFonts w:ascii="Calibri" w:eastAsia="Calibri" w:hAnsi="Calibri" w:cs="Calibri"/>
          <w:sz w:val="22"/>
          <w:szCs w:val="22"/>
        </w:rPr>
        <w:t>: It is recommended to use alongside Module</w:t>
      </w:r>
      <w:r w:rsidR="0024375E">
        <w:rPr>
          <w:rFonts w:ascii="Calibri" w:eastAsia="Calibri" w:hAnsi="Calibri" w:cs="Calibri"/>
          <w:sz w:val="22"/>
          <w:szCs w:val="22"/>
        </w:rPr>
        <w:t xml:space="preserve"> 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4375E">
        <w:rPr>
          <w:rFonts w:ascii="Calibri" w:eastAsia="Calibri" w:hAnsi="Calibri" w:cs="Calibri"/>
          <w:sz w:val="22"/>
          <w:szCs w:val="22"/>
        </w:rPr>
        <w:t>“</w:t>
      </w:r>
      <w:r w:rsidR="0024375E">
        <w:rPr>
          <w:rFonts w:ascii="Calibri" w:eastAsia="Calibri" w:hAnsi="Calibri" w:cs="Calibri"/>
          <w:color w:val="000000"/>
          <w:sz w:val="22"/>
          <w:szCs w:val="22"/>
        </w:rPr>
        <w:t xml:space="preserve">My safety as a community Child Protection volunteer” </w:t>
      </w:r>
      <w:r>
        <w:rPr>
          <w:rFonts w:ascii="Calibri" w:eastAsia="Calibri" w:hAnsi="Calibri" w:cs="Calibri"/>
          <w:sz w:val="22"/>
          <w:szCs w:val="22"/>
        </w:rPr>
        <w:t>to understand from volunteers themselves what risks they are facing. If your organization also has a security manager, they can also support to address potential risks and possible mitigation actions.</w:t>
      </w:r>
    </w:p>
    <w:p w14:paraId="0000000C" w14:textId="77777777" w:rsidR="00B274FB" w:rsidRDefault="00B274F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D" w14:textId="77777777" w:rsidR="00B274FB" w:rsidRDefault="00EB5B7C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0000000E" w14:textId="77777777" w:rsidR="00B274FB" w:rsidRDefault="00EB5B7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Community Volunteer Safety and Wellbeing Checklist</w:t>
      </w:r>
    </w:p>
    <w:p w14:paraId="0000000F" w14:textId="77777777" w:rsidR="00B274FB" w:rsidRDefault="00B274FB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2"/>
        <w:gridCol w:w="529"/>
        <w:gridCol w:w="480"/>
        <w:gridCol w:w="4534"/>
      </w:tblGrid>
      <w:tr w:rsidR="00B274FB" w14:paraId="0B6FEB5E" w14:textId="77777777">
        <w:trPr>
          <w:trHeight w:val="266"/>
        </w:trPr>
        <w:tc>
          <w:tcPr>
            <w:tcW w:w="3452" w:type="dxa"/>
          </w:tcPr>
          <w:p w14:paraId="00000010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9" w:type="dxa"/>
          </w:tcPr>
          <w:p w14:paraId="00000011" w14:textId="77777777" w:rsidR="00B274FB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480" w:type="dxa"/>
          </w:tcPr>
          <w:p w14:paraId="00000012" w14:textId="77777777" w:rsidR="00B274FB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4534" w:type="dxa"/>
          </w:tcPr>
          <w:p w14:paraId="00000013" w14:textId="77777777" w:rsidR="00B274FB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Possible actions to take </w:t>
            </w:r>
          </w:p>
        </w:tc>
      </w:tr>
      <w:tr w:rsidR="00B274FB" w14:paraId="0F92DD51" w14:textId="77777777">
        <w:trPr>
          <w:trHeight w:val="812"/>
        </w:trPr>
        <w:tc>
          <w:tcPr>
            <w:tcW w:w="3452" w:type="dxa"/>
          </w:tcPr>
          <w:p w14:paraId="00000014" w14:textId="550CA563" w:rsidR="00B274FB" w:rsidRDefault="00E12E3E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4"/>
                <w:id w:val="-1085686854"/>
              </w:sdtPr>
              <w:sdtEndPr/>
              <w:sdtContent/>
            </w:sdt>
            <w:r w:rsidR="00D4300A">
              <w:rPr>
                <w:rFonts w:ascii="Calibri" w:eastAsia="Calibri" w:hAnsi="Calibri" w:cs="Calibri"/>
                <w:sz w:val="22"/>
                <w:szCs w:val="22"/>
              </w:rPr>
              <w:t xml:space="preserve">Are community volunteers accepted by the community? </w:t>
            </w:r>
          </w:p>
        </w:tc>
        <w:tc>
          <w:tcPr>
            <w:tcW w:w="529" w:type="dxa"/>
          </w:tcPr>
          <w:p w14:paraId="00000015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16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17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104119E9" w14:textId="77777777">
        <w:trPr>
          <w:trHeight w:val="545"/>
        </w:trPr>
        <w:tc>
          <w:tcPr>
            <w:tcW w:w="3452" w:type="dxa"/>
          </w:tcPr>
          <w:p w14:paraId="2C55F6FA" w14:textId="101A7A2C" w:rsidR="00D4300A" w:rsidRDefault="00D430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 the role of community volunteers understood- what they can and cannot do-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by:</w:t>
            </w:r>
            <w:proofErr w:type="gramEnd"/>
          </w:p>
          <w:p w14:paraId="3CFAFA2F" w14:textId="77777777" w:rsidR="00D4300A" w:rsidRDefault="00D4300A" w:rsidP="00D4300A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="00EB5B7C" w:rsidRPr="00D4300A">
              <w:rPr>
                <w:rFonts w:cs="Calibri"/>
              </w:rPr>
              <w:t>ommunity members</w:t>
            </w:r>
          </w:p>
          <w:p w14:paraId="241C2457" w14:textId="77777777" w:rsidR="00D4300A" w:rsidRDefault="00D4300A" w:rsidP="00D4300A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EB5B7C" w:rsidRPr="00D4300A">
              <w:rPr>
                <w:rFonts w:cs="Calibri"/>
              </w:rPr>
              <w:t>raditional leaders</w:t>
            </w:r>
          </w:p>
          <w:p w14:paraId="383C256A" w14:textId="77777777" w:rsidR="00D4300A" w:rsidRDefault="00D4300A" w:rsidP="00D4300A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EB5B7C" w:rsidRPr="00D4300A">
              <w:rPr>
                <w:rFonts w:cs="Calibri"/>
              </w:rPr>
              <w:t>uthorities</w:t>
            </w:r>
          </w:p>
          <w:p w14:paraId="00000018" w14:textId="7906ACA7" w:rsidR="00B274FB" w:rsidRPr="00D4300A" w:rsidRDefault="00D4300A" w:rsidP="00D4300A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EB5B7C" w:rsidRPr="00D4300A">
              <w:rPr>
                <w:rFonts w:cs="Calibri"/>
              </w:rPr>
              <w:t xml:space="preserve">ervice providers </w:t>
            </w:r>
          </w:p>
        </w:tc>
        <w:tc>
          <w:tcPr>
            <w:tcW w:w="529" w:type="dxa"/>
          </w:tcPr>
          <w:p w14:paraId="00000019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1A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1B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73213958" w14:textId="77777777">
        <w:trPr>
          <w:trHeight w:val="266"/>
        </w:trPr>
        <w:tc>
          <w:tcPr>
            <w:tcW w:w="3452" w:type="dxa"/>
          </w:tcPr>
          <w:p w14:paraId="0000001C" w14:textId="2127C690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Was the community involved </w:t>
            </w:r>
            <w:r w:rsidR="00E12E3E">
              <w:rPr>
                <w:rFonts w:ascii="Calibri" w:eastAsia="Calibri" w:hAnsi="Calibri" w:cs="Calibri"/>
                <w:sz w:val="22"/>
                <w:szCs w:val="22"/>
              </w:rPr>
              <w:t>in the identification and selection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volunteers?</w:t>
            </w:r>
          </w:p>
        </w:tc>
        <w:tc>
          <w:tcPr>
            <w:tcW w:w="529" w:type="dxa"/>
          </w:tcPr>
          <w:p w14:paraId="0000001D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1E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1F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3D9F9454" w14:textId="77777777">
        <w:trPr>
          <w:trHeight w:val="545"/>
        </w:trPr>
        <w:tc>
          <w:tcPr>
            <w:tcW w:w="3452" w:type="dxa"/>
          </w:tcPr>
          <w:p w14:paraId="74DA1388" w14:textId="53BE6328" w:rsidR="00CC3EF6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Does the community know how volunteers are engaged</w:t>
            </w:r>
            <w:r w:rsidR="00CC3EF6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gramStart"/>
            <w:r w:rsidR="00CC3EF6">
              <w:rPr>
                <w:rFonts w:ascii="Calibri" w:eastAsia="Calibri" w:hAnsi="Calibri" w:cs="Calibri"/>
                <w:sz w:val="22"/>
                <w:szCs w:val="22"/>
              </w:rPr>
              <w:t>including:</w:t>
            </w:r>
            <w:proofErr w:type="gramEnd"/>
          </w:p>
          <w:p w14:paraId="0621A41E" w14:textId="73E17448" w:rsidR="00CC3EF6" w:rsidRDefault="00CC3EF6" w:rsidP="00CC3EF6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What the expected hours of volunteering?</w:t>
            </w:r>
          </w:p>
          <w:p w14:paraId="0DA82D8C" w14:textId="77777777" w:rsidR="00CC3EF6" w:rsidRDefault="00CC3EF6" w:rsidP="00CC3EF6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What the system of remuneration is?</w:t>
            </w:r>
          </w:p>
          <w:p w14:paraId="00000020" w14:textId="4CF7B8BC" w:rsidR="00B274FB" w:rsidRPr="00CC3EF6" w:rsidRDefault="00CC3EF6" w:rsidP="00CC3EF6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What other benefits are provided?  </w:t>
            </w:r>
          </w:p>
        </w:tc>
        <w:tc>
          <w:tcPr>
            <w:tcW w:w="529" w:type="dxa"/>
          </w:tcPr>
          <w:p w14:paraId="00000021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22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23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2E0A254C" w14:textId="77777777" w:rsidTr="00CC3EF6">
        <w:trPr>
          <w:trHeight w:val="971"/>
        </w:trPr>
        <w:tc>
          <w:tcPr>
            <w:tcW w:w="3452" w:type="dxa"/>
          </w:tcPr>
          <w:p w14:paraId="00000024" w14:textId="377A3445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Have we spoken to volunteers to find out about their experience of risks and potential risks? </w:t>
            </w:r>
          </w:p>
        </w:tc>
        <w:tc>
          <w:tcPr>
            <w:tcW w:w="529" w:type="dxa"/>
          </w:tcPr>
          <w:p w14:paraId="00000025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26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27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C3EF6" w14:paraId="74F49465" w14:textId="77777777" w:rsidTr="00CC3EF6">
        <w:trPr>
          <w:trHeight w:val="890"/>
        </w:trPr>
        <w:tc>
          <w:tcPr>
            <w:tcW w:w="3452" w:type="dxa"/>
          </w:tcPr>
          <w:p w14:paraId="40C7D275" w14:textId="6633FFA0" w:rsidR="00CC3EF6" w:rsidRDefault="00CC3EF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Have we developed protocols around the risks they describe to protect them?</w:t>
            </w:r>
          </w:p>
        </w:tc>
        <w:tc>
          <w:tcPr>
            <w:tcW w:w="529" w:type="dxa"/>
          </w:tcPr>
          <w:p w14:paraId="4CE198C9" w14:textId="77777777" w:rsidR="00CC3EF6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5AF3F66" w14:textId="77777777" w:rsidR="00CC3EF6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2F1FE081" w14:textId="77777777" w:rsidR="00CC3EF6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564592B9" w14:textId="77777777">
        <w:trPr>
          <w:trHeight w:val="1115"/>
        </w:trPr>
        <w:tc>
          <w:tcPr>
            <w:tcW w:w="3452" w:type="dxa"/>
          </w:tcPr>
          <w:p w14:paraId="00000028" w14:textId="77777777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Have we asked volunteers about the stresses of their work? Are there psychosocial support resources available that volunteers can access?</w:t>
            </w:r>
          </w:p>
        </w:tc>
        <w:tc>
          <w:tcPr>
            <w:tcW w:w="529" w:type="dxa"/>
          </w:tcPr>
          <w:p w14:paraId="00000029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2A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2B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53D0B90E" w14:textId="77777777">
        <w:trPr>
          <w:trHeight w:val="545"/>
        </w:trPr>
        <w:tc>
          <w:tcPr>
            <w:tcW w:w="3452" w:type="dxa"/>
          </w:tcPr>
          <w:p w14:paraId="13784363" w14:textId="77777777" w:rsidR="00EB5B7C" w:rsidRDefault="00E12E3E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8"/>
                <w:id w:val="-1942744390"/>
              </w:sdtPr>
              <w:sdtEndPr/>
              <w:sdtContent/>
            </w:sdt>
            <w:r w:rsidR="00EB5B7C">
              <w:rPr>
                <w:rFonts w:ascii="Calibri" w:eastAsia="Calibri" w:hAnsi="Calibri" w:cs="Calibri"/>
                <w:sz w:val="22"/>
                <w:szCs w:val="22"/>
              </w:rPr>
              <w:t xml:space="preserve">Have volunteers received training on: </w:t>
            </w:r>
          </w:p>
          <w:p w14:paraId="19D9A66A" w14:textId="77777777" w:rsidR="00EB5B7C" w:rsidRPr="00EB5B7C" w:rsidRDefault="00EB5B7C" w:rsidP="00EB5B7C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</w:rPr>
            </w:pPr>
            <w:r w:rsidRPr="00EB5B7C">
              <w:rPr>
                <w:rFonts w:cs="Calibri"/>
              </w:rPr>
              <w:t>Module 7 “</w:t>
            </w:r>
            <w:r w:rsidRPr="00EB5B7C">
              <w:rPr>
                <w:rFonts w:cs="Calibri"/>
                <w:color w:val="000000"/>
              </w:rPr>
              <w:t xml:space="preserve">My safety as a community Child Protection volunteer” </w:t>
            </w:r>
          </w:p>
          <w:p w14:paraId="0000002C" w14:textId="06CE8E19" w:rsidR="00B274FB" w:rsidRPr="00EB5B7C" w:rsidRDefault="00EB5B7C" w:rsidP="00EB5B7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EB5B7C">
              <w:rPr>
                <w:rFonts w:cs="Calibri"/>
                <w:color w:val="000000"/>
              </w:rPr>
              <w:lastRenderedPageBreak/>
              <w:t>Module 8 “My emotional wellbeing as a community volunteer</w:t>
            </w:r>
            <w:r w:rsidR="00E12E3E">
              <w:rPr>
                <w:rFonts w:cs="Calibri"/>
                <w:color w:val="000000"/>
              </w:rPr>
              <w:t>”</w:t>
            </w:r>
            <w:r w:rsidRPr="00EB5B7C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529" w:type="dxa"/>
          </w:tcPr>
          <w:p w14:paraId="0000002D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2E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2F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70525834" w14:textId="77777777">
        <w:trPr>
          <w:trHeight w:val="533"/>
        </w:trPr>
        <w:tc>
          <w:tcPr>
            <w:tcW w:w="3452" w:type="dxa"/>
          </w:tcPr>
          <w:p w14:paraId="00000034" w14:textId="4B4765CA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 we have a protocol for reporting high risk cases that protects children</w:t>
            </w:r>
            <w:r w:rsidR="00E12E3E">
              <w:rPr>
                <w:rFonts w:ascii="Calibri" w:eastAsia="Calibri" w:hAnsi="Calibri" w:cs="Calibri"/>
                <w:sz w:val="22"/>
                <w:szCs w:val="22"/>
              </w:rPr>
              <w:t xml:space="preserve"> as well as</w:t>
            </w:r>
            <w:r w:rsidR="00E12E3E"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volunteers? </w:t>
            </w:r>
          </w:p>
        </w:tc>
        <w:tc>
          <w:tcPr>
            <w:tcW w:w="529" w:type="dxa"/>
          </w:tcPr>
          <w:p w14:paraId="00000035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36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37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220EA8B8" w14:textId="77777777">
        <w:trPr>
          <w:trHeight w:val="545"/>
        </w:trPr>
        <w:tc>
          <w:tcPr>
            <w:tcW w:w="3452" w:type="dxa"/>
          </w:tcPr>
          <w:p w14:paraId="00000038" w14:textId="36EFF337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the CP organization linked into information systems about security risks in the area</w:t>
            </w:r>
            <w:r w:rsidR="00CC3EF6">
              <w:rPr>
                <w:rFonts w:ascii="Calibri" w:eastAsia="Calibri" w:hAnsi="Calibri" w:cs="Calibri"/>
                <w:sz w:val="22"/>
                <w:szCs w:val="22"/>
              </w:rPr>
              <w:t>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</w:tcPr>
          <w:p w14:paraId="00000039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3A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3B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C3EF6" w14:paraId="3CFC9F40" w14:textId="77777777">
        <w:trPr>
          <w:trHeight w:val="545"/>
        </w:trPr>
        <w:tc>
          <w:tcPr>
            <w:tcW w:w="3452" w:type="dxa"/>
          </w:tcPr>
          <w:p w14:paraId="32BC6D5D" w14:textId="02EA4F08" w:rsidR="00CC3EF6" w:rsidRDefault="00CC3EF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security risks communicated to volunteers?</w:t>
            </w:r>
          </w:p>
        </w:tc>
        <w:tc>
          <w:tcPr>
            <w:tcW w:w="529" w:type="dxa"/>
          </w:tcPr>
          <w:p w14:paraId="01BC4ACD" w14:textId="77777777" w:rsidR="00CC3EF6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2F8E4EEC" w14:textId="77777777" w:rsidR="00CC3EF6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1769346" w14:textId="77777777" w:rsidR="00CC3EF6" w:rsidRDefault="00CC3EF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5CE47177" w14:textId="77777777">
        <w:trPr>
          <w:trHeight w:val="266"/>
        </w:trPr>
        <w:tc>
          <w:tcPr>
            <w:tcW w:w="3452" w:type="dxa"/>
          </w:tcPr>
          <w:p w14:paraId="0000003C" w14:textId="3C621BAD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volunteers</w:t>
            </w:r>
            <w:sdt>
              <w:sdtPr>
                <w:tag w:val="goog_rdk_13"/>
                <w:id w:val="1322696474"/>
              </w:sdtPr>
              <w:sdtEndPr/>
              <w:sdtContent/>
            </w:sdt>
            <w:sdt>
              <w:sdtPr>
                <w:tag w:val="goog_rdk_14"/>
                <w:id w:val="-1241257977"/>
              </w:sdtPr>
              <w:sdtEndPr/>
              <w:sdtContent/>
            </w:sdt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C3EF6">
              <w:rPr>
                <w:rFonts w:ascii="Calibri" w:eastAsia="Calibri" w:hAnsi="Calibri" w:cs="Calibri"/>
                <w:sz w:val="22"/>
                <w:szCs w:val="22"/>
              </w:rPr>
              <w:t xml:space="preserve">able and encouraged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 take breaks and time away fr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om their roles after stressful events?</w:t>
            </w:r>
          </w:p>
        </w:tc>
        <w:tc>
          <w:tcPr>
            <w:tcW w:w="529" w:type="dxa"/>
          </w:tcPr>
          <w:p w14:paraId="0000003D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3E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3F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69C0088F" w14:textId="77777777">
        <w:trPr>
          <w:trHeight w:val="266"/>
        </w:trPr>
        <w:tc>
          <w:tcPr>
            <w:tcW w:w="3452" w:type="dxa"/>
          </w:tcPr>
          <w:p w14:paraId="00000040" w14:textId="01883BDD" w:rsidR="00B274FB" w:rsidRDefault="00E12E3E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5"/>
                <w:id w:val="-2050762430"/>
              </w:sdtPr>
              <w:sdtEndPr/>
              <w:sdtContent/>
            </w:sdt>
            <w:r w:rsidR="00EB5B7C">
              <w:rPr>
                <w:rFonts w:ascii="Calibri" w:eastAsia="Calibri" w:hAnsi="Calibri" w:cs="Calibri"/>
                <w:sz w:val="22"/>
                <w:szCs w:val="22"/>
              </w:rPr>
              <w:t xml:space="preserve">Do volunteers have clear </w:t>
            </w:r>
            <w:sdt>
              <w:sdtPr>
                <w:tag w:val="goog_rdk_16"/>
                <w:id w:val="872815376"/>
              </w:sdtPr>
              <w:sdtEndPr/>
              <w:sdtContent/>
            </w:sdt>
            <w:r w:rsidR="00EB5B7C">
              <w:rPr>
                <w:rFonts w:ascii="Calibri" w:eastAsia="Calibri" w:hAnsi="Calibri" w:cs="Calibri"/>
                <w:sz w:val="22"/>
                <w:szCs w:val="22"/>
              </w:rPr>
              <w:t>identification</w:t>
            </w:r>
            <w:r w:rsidR="00CC3EF6">
              <w:rPr>
                <w:rFonts w:ascii="Calibri" w:eastAsia="Calibri" w:hAnsi="Calibri" w:cs="Calibri"/>
                <w:sz w:val="22"/>
                <w:szCs w:val="22"/>
              </w:rPr>
              <w:t xml:space="preserve"> from the organization (such as ID cards, visibility, etc.)?</w:t>
            </w:r>
            <w:r w:rsidR="00EB5B7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</w:tcPr>
          <w:p w14:paraId="00000041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42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43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5B7C" w14:paraId="25904C2D" w14:textId="77777777">
        <w:trPr>
          <w:trHeight w:val="545"/>
        </w:trPr>
        <w:tc>
          <w:tcPr>
            <w:tcW w:w="3452" w:type="dxa"/>
          </w:tcPr>
          <w:p w14:paraId="6BC95528" w14:textId="0849BD26" w:rsidR="00EB5B7C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volunteers have minimum equipment to be safe in their roles (such as masks, boots, transportation, communications, etc.)? </w:t>
            </w:r>
          </w:p>
        </w:tc>
        <w:tc>
          <w:tcPr>
            <w:tcW w:w="529" w:type="dxa"/>
          </w:tcPr>
          <w:p w14:paraId="25D4C8BC" w14:textId="77777777" w:rsidR="00EB5B7C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6F2588AB" w14:textId="77777777" w:rsidR="00EB5B7C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DF9070E" w14:textId="77777777" w:rsidR="00EB5B7C" w:rsidRDefault="00EB5B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07153530" w14:textId="77777777">
        <w:trPr>
          <w:trHeight w:val="545"/>
        </w:trPr>
        <w:tc>
          <w:tcPr>
            <w:tcW w:w="3452" w:type="dxa"/>
          </w:tcPr>
          <w:p w14:paraId="00000044" w14:textId="02237D92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we have a confidential system for volunteers to report concerns about safety? </w:t>
            </w:r>
          </w:p>
        </w:tc>
        <w:tc>
          <w:tcPr>
            <w:tcW w:w="529" w:type="dxa"/>
          </w:tcPr>
          <w:p w14:paraId="00000045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46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47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53A620BE" w14:textId="77777777">
        <w:trPr>
          <w:trHeight w:val="545"/>
        </w:trPr>
        <w:tc>
          <w:tcPr>
            <w:tcW w:w="3452" w:type="dxa"/>
          </w:tcPr>
          <w:p w14:paraId="00000048" w14:textId="77777777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 we record security incidents and analyze them for patterns so we can find ways to address them?</w:t>
            </w:r>
          </w:p>
        </w:tc>
        <w:tc>
          <w:tcPr>
            <w:tcW w:w="529" w:type="dxa"/>
          </w:tcPr>
          <w:p w14:paraId="00000049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4A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4B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1D205C47" w14:textId="77777777">
        <w:trPr>
          <w:trHeight w:val="545"/>
        </w:trPr>
        <w:tc>
          <w:tcPr>
            <w:tcW w:w="3452" w:type="dxa"/>
          </w:tcPr>
          <w:p w14:paraId="0000004C" w14:textId="7862E5F0" w:rsidR="00B274FB" w:rsidRDefault="00E12E3E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7"/>
                <w:id w:val="1317380034"/>
              </w:sdtPr>
              <w:sdtEndPr/>
              <w:sdtContent/>
            </w:sdt>
            <w:r w:rsidR="00EB5B7C">
              <w:rPr>
                <w:rFonts w:ascii="Calibri" w:eastAsia="Calibri" w:hAnsi="Calibri" w:cs="Calibri"/>
                <w:sz w:val="22"/>
                <w:szCs w:val="22"/>
              </w:rPr>
              <w:t>Are there supervision structures (including regular meetings) in place that support volunteers’ wellbeing?</w:t>
            </w:r>
          </w:p>
        </w:tc>
        <w:tc>
          <w:tcPr>
            <w:tcW w:w="529" w:type="dxa"/>
          </w:tcPr>
          <w:p w14:paraId="0000004D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4E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4F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274FB" w14:paraId="7D80DE17" w14:textId="77777777">
        <w:trPr>
          <w:trHeight w:val="545"/>
        </w:trPr>
        <w:tc>
          <w:tcPr>
            <w:tcW w:w="3452" w:type="dxa"/>
          </w:tcPr>
          <w:p w14:paraId="00000050" w14:textId="359DD48A" w:rsidR="00B274FB" w:rsidRDefault="00EB5B7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Have we encouraged and provided guidance for volunteers to establish peer-support groups </w:t>
            </w:r>
            <w:r w:rsidR="000B0930">
              <w:rPr>
                <w:rFonts w:ascii="Calibri" w:eastAsia="Calibri" w:hAnsi="Calibri" w:cs="Calibri"/>
                <w:sz w:val="22"/>
                <w:szCs w:val="22"/>
              </w:rPr>
              <w:t xml:space="preserve">or a “buddy system”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 support one another?</w:t>
            </w:r>
          </w:p>
        </w:tc>
        <w:tc>
          <w:tcPr>
            <w:tcW w:w="529" w:type="dxa"/>
          </w:tcPr>
          <w:p w14:paraId="00000051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dxa"/>
          </w:tcPr>
          <w:p w14:paraId="00000052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00000053" w14:textId="77777777" w:rsidR="00B274FB" w:rsidRDefault="00B274F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0000054" w14:textId="77777777" w:rsidR="00B274FB" w:rsidRDefault="00B274FB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heading=h.gjdgxs" w:colFirst="0" w:colLast="0"/>
      <w:bookmarkEnd w:id="1"/>
    </w:p>
    <w:p w14:paraId="00000055" w14:textId="77777777" w:rsidR="00B274FB" w:rsidRDefault="00B274FB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sectPr w:rsidR="00B274FB"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7F35"/>
    <w:multiLevelType w:val="hybridMultilevel"/>
    <w:tmpl w:val="C5328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4461B"/>
    <w:multiLevelType w:val="hybridMultilevel"/>
    <w:tmpl w:val="78747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B581A"/>
    <w:multiLevelType w:val="hybridMultilevel"/>
    <w:tmpl w:val="41860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4FB"/>
    <w:rsid w:val="000B0930"/>
    <w:rsid w:val="0024375E"/>
    <w:rsid w:val="004E7FD4"/>
    <w:rsid w:val="007031BF"/>
    <w:rsid w:val="00B17794"/>
    <w:rsid w:val="00B274FB"/>
    <w:rsid w:val="00CA18B3"/>
    <w:rsid w:val="00CC3EF6"/>
    <w:rsid w:val="00CC7751"/>
    <w:rsid w:val="00D4300A"/>
    <w:rsid w:val="00E12E3E"/>
    <w:rsid w:val="00EB5B7C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350C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A5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sid w:val="00821A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A58"/>
  </w:style>
  <w:style w:type="character" w:customStyle="1" w:styleId="CommentTextChar">
    <w:name w:val="Comment Text Char"/>
    <w:basedOn w:val="DefaultParagraphFont"/>
    <w:link w:val="CommentText"/>
    <w:uiPriority w:val="99"/>
    <w:rsid w:val="00821A5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21A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58"/>
    <w:rPr>
      <w:rFonts w:ascii="Segoe UI" w:eastAsia="Cambr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6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69A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E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1F2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5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525"/>
    <w:rPr>
      <w:rFonts w:ascii="Cambria" w:eastAsia="Cambria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525"/>
    <w:rPr>
      <w:vertAlign w:val="superscript"/>
    </w:rPr>
  </w:style>
  <w:style w:type="paragraph" w:styleId="NoSpacing">
    <w:name w:val="No Spacing"/>
    <w:uiPriority w:val="1"/>
    <w:qFormat/>
    <w:rsid w:val="00B1236B"/>
  </w:style>
  <w:style w:type="paragraph" w:styleId="FootnoteText">
    <w:name w:val="footnote text"/>
    <w:basedOn w:val="Normal"/>
    <w:link w:val="FootnoteTextChar"/>
    <w:uiPriority w:val="99"/>
    <w:semiHidden/>
    <w:unhideWhenUsed/>
    <w:rsid w:val="009740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0BB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0B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2EzT/QTFNJGmXg5A0zbEO142/w==">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lastModifiedBy>Fitzgerald, Colleen</cp:lastModifiedBy>
  <cp:revision>4</cp:revision>
  <dcterms:created xsi:type="dcterms:W3CDTF">2021-12-22T19:15:00Z</dcterms:created>
  <dcterms:modified xsi:type="dcterms:W3CDTF">2022-02-01T19:10:00Z</dcterms:modified>
</cp:coreProperties>
</file>