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4E5B7" w14:textId="4E509A65" w:rsidR="00456EBC" w:rsidRDefault="00654AB2">
      <w:pPr>
        <w:widowControl w:val="0"/>
        <w:spacing w:line="276" w:lineRule="auto"/>
        <w:rPr>
          <w:rFonts w:ascii="Arial" w:eastAsia="Arial" w:hAnsi="Arial" w:cs="Arial"/>
          <w:sz w:val="22"/>
          <w:szCs w:val="22"/>
        </w:rPr>
      </w:pPr>
      <w:bookmarkStart w:id="0" w:name="_GoBack"/>
      <w:bookmarkEnd w:id="0"/>
      <w:r>
        <w:rPr>
          <w:rFonts w:hint="cs"/>
          <w:noProof/>
          <w:rtl/>
          <w:lang w:bidi="ar-SA"/>
        </w:rPr>
        <w:drawing>
          <wp:anchor distT="0" distB="0" distL="114300" distR="114300" simplePos="0" relativeHeight="251659264" behindDoc="0" locked="0" layoutInCell="1" allowOverlap="1" wp14:anchorId="5EFEFE7D" wp14:editId="14B5D5F3">
            <wp:simplePos x="0" y="0"/>
            <wp:positionH relativeFrom="margin">
              <wp:align>left</wp:align>
            </wp:positionH>
            <wp:positionV relativeFrom="margin">
              <wp:posOffset>-276860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D852E" w14:textId="77777777" w:rsidR="00456EBC" w:rsidRDefault="00456EBC">
      <w:pPr>
        <w:widowControl w:val="0"/>
        <w:spacing w:line="276" w:lineRule="auto"/>
        <w:rPr>
          <w:rFonts w:ascii="Arial" w:eastAsia="Arial" w:hAnsi="Arial" w:cs="Arial"/>
          <w:sz w:val="22"/>
          <w:szCs w:val="22"/>
        </w:rPr>
      </w:pPr>
    </w:p>
    <w:p w14:paraId="2C8B1E8A" w14:textId="77777777" w:rsidR="00456EBC" w:rsidRDefault="00456EBC">
      <w:pPr>
        <w:widowControl w:val="0"/>
        <w:spacing w:line="276" w:lineRule="auto"/>
        <w:rPr>
          <w:rFonts w:ascii="Arial" w:eastAsia="Arial" w:hAnsi="Arial" w:cs="Arial"/>
          <w:sz w:val="22"/>
          <w:szCs w:val="22"/>
        </w:rPr>
      </w:pPr>
    </w:p>
    <w:p w14:paraId="36BEEB91" w14:textId="4DFF1835" w:rsidR="00F63435" w:rsidRDefault="00F63435">
      <w:pPr>
        <w:widowControl w:val="0"/>
        <w:bidi/>
        <w:spacing w:line="276" w:lineRule="auto"/>
        <w:rPr>
          <w:rFonts w:ascii="Arial" w:eastAsia="Arial" w:hAnsi="Arial" w:cs="Arial"/>
          <w:sz w:val="22"/>
          <w:szCs w:val="22"/>
          <w:rtl/>
        </w:rPr>
      </w:pPr>
    </w:p>
    <w:tbl>
      <w:tblPr>
        <w:tblStyle w:val="a"/>
        <w:bidiVisual/>
        <w:tblW w:w="965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651"/>
      </w:tblGrid>
      <w:tr w:rsidR="00F63435" w14:paraId="7A7534AF" w14:textId="77777777" w:rsidTr="00C606A8">
        <w:trPr>
          <w:trHeight w:val="565"/>
        </w:trPr>
        <w:tc>
          <w:tcPr>
            <w:tcW w:w="9651" w:type="dxa"/>
            <w:shd w:val="clear" w:color="auto" w:fill="D9D9D9" w:themeFill="background1" w:themeFillShade="D9"/>
            <w:vAlign w:val="center"/>
          </w:tcPr>
          <w:p w14:paraId="555FF157" w14:textId="77777777" w:rsidR="00F63435" w:rsidRDefault="0F8AB76F" w:rsidP="0F8AB76F">
            <w:pPr>
              <w:bidi/>
              <w:jc w:val="center"/>
              <w:rPr>
                <w:rFonts w:ascii="Calibri" w:eastAsia="Calibri" w:hAnsi="Calibri" w:cs="Calibri"/>
                <w:b/>
                <w:bCs/>
                <w:sz w:val="22"/>
                <w:szCs w:val="22"/>
                <w:rtl/>
              </w:rPr>
            </w:pPr>
            <w:r>
              <w:rPr>
                <w:rFonts w:ascii="Calibri" w:hAnsi="Calibri" w:cs="Times New Roman" w:hint="cs"/>
                <w:b/>
                <w:bCs/>
                <w:sz w:val="22"/>
                <w:szCs w:val="22"/>
                <w:rtl/>
              </w:rPr>
              <w:t>أداة المراقبة الخاصة بإدارة الحالة وحماية الطفل</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40EBD3D6" w14:textId="12103AE7" w:rsidR="00F63435" w:rsidRDefault="0F8AB76F" w:rsidP="0F8AB76F">
      <w:pPr>
        <w:bidi/>
        <w:jc w:val="both"/>
        <w:rPr>
          <w:rFonts w:ascii="Calibri" w:eastAsia="Calibri" w:hAnsi="Calibri" w:cs="Calibri"/>
          <w:color w:val="FF0000"/>
          <w:sz w:val="22"/>
          <w:szCs w:val="22"/>
          <w:rtl/>
        </w:rPr>
      </w:pPr>
      <w:r>
        <w:rPr>
          <w:rFonts w:ascii="Calibri" w:hAnsi="Calibri" w:cs="Times New Roman" w:hint="cs"/>
          <w:b/>
          <w:bCs/>
          <w:sz w:val="22"/>
          <w:szCs w:val="22"/>
          <w:rtl/>
        </w:rPr>
        <w:t>التعريف</w:t>
      </w:r>
      <w:r>
        <w:rPr>
          <w:rFonts w:ascii="Calibri" w:hAnsi="Calibri" w:hint="cs"/>
          <w:b/>
          <w:bCs/>
          <w:sz w:val="22"/>
          <w:szCs w:val="22"/>
          <w:rtl/>
        </w:rPr>
        <w:t>:</w:t>
      </w:r>
      <w:r>
        <w:rPr>
          <w:rFonts w:ascii="Calibri" w:hAnsi="Calibri" w:cs="Times New Roman" w:hint="cs"/>
          <w:sz w:val="22"/>
          <w:szCs w:val="22"/>
          <w:rtl/>
        </w:rPr>
        <w:t xml:space="preserve"> مراقبة إدارة الحالة هي ممارسة إشراف تستخدم لتقييم مدى تطبيق أخصائي إدارة الحالة لكفاءات إدارة الحالة أثناء التفاعل المباشر مع الطفل </w:t>
      </w:r>
      <w:r>
        <w:rPr>
          <w:rFonts w:ascii="Calibri" w:hAnsi="Calibri" w:hint="cs"/>
          <w:sz w:val="22"/>
          <w:szCs w:val="22"/>
          <w:rtl/>
        </w:rPr>
        <w:t>(</w:t>
      </w:r>
      <w:r>
        <w:rPr>
          <w:rFonts w:ascii="Calibri" w:hAnsi="Calibri" w:cs="Times New Roman" w:hint="cs"/>
          <w:sz w:val="22"/>
          <w:szCs w:val="22"/>
          <w:rtl/>
        </w:rPr>
        <w:t xml:space="preserve">و </w:t>
      </w:r>
      <w:r>
        <w:rPr>
          <w:rFonts w:ascii="Calibri" w:hAnsi="Calibri" w:hint="cs"/>
          <w:sz w:val="22"/>
          <w:szCs w:val="22"/>
          <w:rtl/>
        </w:rPr>
        <w:t xml:space="preserve">/ </w:t>
      </w:r>
      <w:r>
        <w:rPr>
          <w:rFonts w:ascii="Calibri" w:hAnsi="Calibri" w:cs="Times New Roman" w:hint="cs"/>
          <w:sz w:val="22"/>
          <w:szCs w:val="22"/>
          <w:rtl/>
        </w:rPr>
        <w:t>أو مقدم الرعاية</w:t>
      </w:r>
      <w:r>
        <w:rPr>
          <w:rFonts w:ascii="Calibri" w:hAnsi="Calibri" w:hint="cs"/>
          <w:sz w:val="22"/>
          <w:szCs w:val="22"/>
          <w:rtl/>
        </w:rPr>
        <w:t>).</w:t>
      </w:r>
      <w:r w:rsidR="00654AB2">
        <w:rPr>
          <w:rFonts w:ascii="Calibri" w:hAnsi="Calibri" w:cs="Times New Roman" w:hint="cs"/>
          <w:sz w:val="22"/>
          <w:szCs w:val="22"/>
          <w:rtl/>
        </w:rPr>
        <w:t xml:space="preserve"> </w:t>
      </w:r>
      <w:r>
        <w:rPr>
          <w:rFonts w:ascii="Calibri" w:hAnsi="Calibri" w:cs="Times New Roman" w:hint="cs"/>
          <w:sz w:val="22"/>
          <w:szCs w:val="22"/>
          <w:rtl/>
        </w:rPr>
        <w:t xml:space="preserve">أثناء المراقبة، يجري أخصائي إدارة الحالة مقابلة </w:t>
      </w:r>
      <w:r>
        <w:rPr>
          <w:rFonts w:ascii="Calibri" w:hAnsi="Calibri" w:hint="cs"/>
          <w:sz w:val="22"/>
          <w:szCs w:val="22"/>
          <w:rtl/>
        </w:rPr>
        <w:t xml:space="preserve">/ </w:t>
      </w:r>
      <w:r>
        <w:rPr>
          <w:rFonts w:ascii="Calibri" w:hAnsi="Calibri" w:cs="Times New Roman" w:hint="cs"/>
          <w:sz w:val="22"/>
          <w:szCs w:val="22"/>
          <w:rtl/>
        </w:rPr>
        <w:t>اجتماعًا مع طفل كما لو كان المشرف غير موجود</w:t>
      </w:r>
      <w:r>
        <w:rPr>
          <w:rFonts w:ascii="Calibri" w:hAnsi="Calibri" w:hint="cs"/>
          <w:sz w:val="22"/>
          <w:szCs w:val="22"/>
          <w:rtl/>
        </w:rPr>
        <w:t xml:space="preserve">. </w:t>
      </w:r>
      <w:r>
        <w:rPr>
          <w:rFonts w:ascii="Calibri" w:hAnsi="Calibri" w:cs="Times New Roman" w:hint="cs"/>
          <w:sz w:val="22"/>
          <w:szCs w:val="22"/>
          <w:rtl/>
        </w:rPr>
        <w:t xml:space="preserve">يُعد المشرف مراقبًا محايدًا أثناء هذه الجلسة ما لم يكن تدخله ضروريًّا، أي في حال مخالفة أحد مبادئ إدارة الحالة بشدة </w:t>
      </w:r>
      <w:r>
        <w:rPr>
          <w:rFonts w:ascii="Calibri" w:hAnsi="Calibri" w:hint="cs"/>
          <w:sz w:val="22"/>
          <w:szCs w:val="22"/>
          <w:rtl/>
        </w:rPr>
        <w:t>(</w:t>
      </w:r>
      <w:r>
        <w:rPr>
          <w:rFonts w:ascii="Calibri" w:hAnsi="Calibri" w:cs="Times New Roman" w:hint="cs"/>
          <w:sz w:val="22"/>
          <w:szCs w:val="22"/>
          <w:rtl/>
        </w:rPr>
        <w:t>ثمة خطورة حدوث إساءة</w:t>
      </w:r>
      <w:r>
        <w:rPr>
          <w:rFonts w:ascii="Calibri" w:hAnsi="Calibri" w:hint="cs"/>
          <w:sz w:val="22"/>
          <w:szCs w:val="22"/>
          <w:rtl/>
        </w:rPr>
        <w:t xml:space="preserve">) </w:t>
      </w:r>
      <w:r>
        <w:rPr>
          <w:rFonts w:ascii="Calibri" w:hAnsi="Calibri" w:cs="Times New Roman" w:hint="cs"/>
          <w:sz w:val="22"/>
          <w:szCs w:val="22"/>
          <w:rtl/>
        </w:rPr>
        <w:t>أو عندما يطلب أخصائي إدارة الحالة الدعم أو التعقيبات صراحة</w:t>
      </w:r>
      <w:r>
        <w:rPr>
          <w:rFonts w:ascii="Calibri" w:hAnsi="Calibri" w:hint="cs"/>
          <w:sz w:val="22"/>
          <w:szCs w:val="22"/>
          <w:rtl/>
        </w:rPr>
        <w:t xml:space="preserve">. </w:t>
      </w:r>
      <w:r>
        <w:rPr>
          <w:rFonts w:ascii="Calibri" w:hAnsi="Calibri" w:cs="Times New Roman" w:hint="cs"/>
          <w:sz w:val="22"/>
          <w:szCs w:val="22"/>
          <w:rtl/>
        </w:rPr>
        <w:t xml:space="preserve">يكمن الهدف من التمرين في أن يقوم المشرف بمراقبة تفاعلات الطفل </w:t>
      </w:r>
      <w:r>
        <w:rPr>
          <w:rFonts w:ascii="Calibri" w:hAnsi="Calibri" w:hint="cs"/>
          <w:sz w:val="22"/>
          <w:szCs w:val="22"/>
          <w:rtl/>
        </w:rPr>
        <w:t xml:space="preserve">/ </w:t>
      </w:r>
      <w:r>
        <w:rPr>
          <w:rFonts w:ascii="Calibri" w:hAnsi="Calibri" w:cs="Times New Roman" w:hint="cs"/>
          <w:sz w:val="22"/>
          <w:szCs w:val="22"/>
          <w:rtl/>
        </w:rPr>
        <w:t>أخصائي إدارة الحالة لدعم تطوير أخصائي إدارة الحالة في تطبيق أفضل ممارسات إدارة الحالة وحماية الطفل</w:t>
      </w:r>
      <w:r>
        <w:rPr>
          <w:rFonts w:ascii="Calibri" w:hAnsi="Calibri" w:hint="cs"/>
          <w:sz w:val="22"/>
          <w:szCs w:val="22"/>
          <w:rtl/>
        </w:rPr>
        <w:t>.</w:t>
      </w:r>
    </w:p>
    <w:p w14:paraId="2890956C" w14:textId="77777777" w:rsidR="00F63435" w:rsidRDefault="00F63435" w:rsidP="004B5E28">
      <w:pPr>
        <w:jc w:val="both"/>
        <w:rPr>
          <w:rFonts w:ascii="Calibri" w:eastAsia="Calibri" w:hAnsi="Calibri" w:cs="Calibri"/>
          <w:b/>
          <w:sz w:val="22"/>
          <w:szCs w:val="22"/>
        </w:rPr>
      </w:pPr>
    </w:p>
    <w:p w14:paraId="4DC1068F" w14:textId="3836E6DF" w:rsidR="00F63435" w:rsidRDefault="0F8AB76F" w:rsidP="0F8AB76F">
      <w:pPr>
        <w:bidi/>
        <w:jc w:val="both"/>
        <w:rPr>
          <w:rFonts w:ascii="Calibri" w:eastAsia="Calibri" w:hAnsi="Calibri" w:cs="Calibri"/>
          <w:sz w:val="22"/>
          <w:szCs w:val="22"/>
          <w:rtl/>
        </w:rPr>
      </w:pPr>
      <w:r>
        <w:rPr>
          <w:rFonts w:ascii="Calibri" w:hAnsi="Calibri" w:cs="Times New Roman" w:hint="cs"/>
          <w:b/>
          <w:bCs/>
          <w:sz w:val="22"/>
          <w:szCs w:val="22"/>
          <w:rtl/>
        </w:rPr>
        <w:t>الغرض من الأداة</w:t>
      </w:r>
      <w:r>
        <w:rPr>
          <w:rFonts w:ascii="Calibri" w:hAnsi="Calibri" w:hint="cs"/>
          <w:b/>
          <w:bCs/>
          <w:sz w:val="22"/>
          <w:szCs w:val="22"/>
          <w:rtl/>
        </w:rPr>
        <w:t>:</w:t>
      </w:r>
      <w:r>
        <w:rPr>
          <w:rFonts w:ascii="Calibri" w:hAnsi="Calibri" w:cs="Times New Roman" w:hint="cs"/>
          <w:sz w:val="22"/>
          <w:szCs w:val="22"/>
          <w:rtl/>
        </w:rPr>
        <w:t xml:space="preserve"> يجب استخدام أداة مراقبة إدارة الحالة </w:t>
      </w:r>
      <w:r w:rsidR="00395C12">
        <w:rPr>
          <w:rFonts w:ascii="Calibri" w:hAnsi="Calibri" w:cs="Times New Roman" w:hint="cs"/>
          <w:sz w:val="22"/>
          <w:szCs w:val="22"/>
          <w:rtl/>
        </w:rPr>
        <w:t>كأداة</w:t>
      </w:r>
      <w:r>
        <w:rPr>
          <w:rFonts w:ascii="Calibri" w:hAnsi="Calibri" w:cs="Times New Roman" w:hint="cs"/>
          <w:sz w:val="22"/>
          <w:szCs w:val="22"/>
          <w:rtl/>
        </w:rPr>
        <w:t xml:space="preserve"> لمراقبة تقديم إدارة الحالة من قبل المشرفين</w:t>
      </w:r>
      <w:r>
        <w:rPr>
          <w:rFonts w:ascii="Calibri" w:hAnsi="Calibri" w:hint="cs"/>
          <w:sz w:val="22"/>
          <w:szCs w:val="22"/>
          <w:rtl/>
        </w:rPr>
        <w:t xml:space="preserve">. </w:t>
      </w:r>
      <w:r>
        <w:rPr>
          <w:rFonts w:ascii="Calibri" w:hAnsi="Calibri" w:cs="Times New Roman" w:hint="cs"/>
          <w:sz w:val="22"/>
          <w:szCs w:val="22"/>
          <w:rtl/>
        </w:rPr>
        <w:t>هذه الأداة عبارة عن جزء من التوجيه المنتظم ويجب تقديم التعقيبات في جلسات الإشراف الفردي</w:t>
      </w:r>
      <w:r>
        <w:rPr>
          <w:rFonts w:ascii="Calibri" w:hAnsi="Calibri" w:hint="cs"/>
          <w:sz w:val="22"/>
          <w:szCs w:val="22"/>
          <w:rtl/>
        </w:rPr>
        <w:t>.</w:t>
      </w:r>
    </w:p>
    <w:p w14:paraId="012569E1" w14:textId="77777777" w:rsidR="00F63435" w:rsidRDefault="00F63435" w:rsidP="004B5E28">
      <w:pPr>
        <w:jc w:val="both"/>
        <w:rPr>
          <w:rFonts w:ascii="Calibri" w:eastAsia="Calibri" w:hAnsi="Calibri" w:cs="Calibri"/>
          <w:sz w:val="22"/>
          <w:szCs w:val="22"/>
        </w:rPr>
      </w:pPr>
    </w:p>
    <w:p w14:paraId="135B8C9F" w14:textId="6FCDB74C" w:rsidR="00F63435" w:rsidRDefault="0F8AB76F" w:rsidP="00706F63">
      <w:pPr>
        <w:bidi/>
        <w:jc w:val="both"/>
        <w:rPr>
          <w:rFonts w:ascii="Calibri" w:eastAsia="Calibri" w:hAnsi="Calibri" w:cs="Calibri"/>
          <w:sz w:val="22"/>
          <w:szCs w:val="22"/>
          <w:rtl/>
        </w:rPr>
      </w:pPr>
      <w:r>
        <w:rPr>
          <w:rFonts w:ascii="Calibri" w:hAnsi="Calibri" w:cs="Times New Roman" w:hint="cs"/>
          <w:b/>
          <w:bCs/>
          <w:sz w:val="22"/>
          <w:szCs w:val="22"/>
          <w:rtl/>
        </w:rPr>
        <w:t xml:space="preserve">الوتيرة </w:t>
      </w:r>
      <w:r>
        <w:rPr>
          <w:rFonts w:ascii="Calibri" w:hAnsi="Calibri" w:hint="cs"/>
          <w:b/>
          <w:bCs/>
          <w:sz w:val="22"/>
          <w:szCs w:val="22"/>
          <w:rtl/>
        </w:rPr>
        <w:t xml:space="preserve">/ </w:t>
      </w:r>
      <w:r>
        <w:rPr>
          <w:rFonts w:ascii="Calibri" w:hAnsi="Calibri" w:cs="Times New Roman" w:hint="cs"/>
          <w:b/>
          <w:bCs/>
          <w:sz w:val="22"/>
          <w:szCs w:val="22"/>
          <w:rtl/>
        </w:rPr>
        <w:t>المدة</w:t>
      </w:r>
      <w:r>
        <w:rPr>
          <w:rFonts w:ascii="Calibri" w:hAnsi="Calibri" w:hint="cs"/>
          <w:b/>
          <w:bCs/>
          <w:sz w:val="22"/>
          <w:szCs w:val="22"/>
          <w:rtl/>
        </w:rPr>
        <w:t>:</w:t>
      </w:r>
      <w:r>
        <w:rPr>
          <w:rFonts w:ascii="Calibri" w:hAnsi="Calibri" w:hint="cs"/>
          <w:sz w:val="22"/>
          <w:szCs w:val="22"/>
          <w:rtl/>
        </w:rPr>
        <w:t xml:space="preserve"> </w:t>
      </w:r>
      <w:r>
        <w:rPr>
          <w:rFonts w:ascii="Calibri" w:hAnsi="Calibri" w:cs="Times New Roman" w:hint="cs"/>
          <w:sz w:val="22"/>
          <w:szCs w:val="22"/>
          <w:rtl/>
        </w:rPr>
        <w:t xml:space="preserve">يُقترح أن تتم المراقبات بصورة أكثر انتظامًا </w:t>
      </w:r>
      <w:r>
        <w:rPr>
          <w:rFonts w:ascii="Calibri" w:hAnsi="Calibri" w:hint="cs"/>
          <w:sz w:val="22"/>
          <w:szCs w:val="22"/>
          <w:rtl/>
        </w:rPr>
        <w:t>(</w:t>
      </w:r>
      <w:r>
        <w:rPr>
          <w:rFonts w:ascii="Calibri" w:hAnsi="Calibri" w:cs="Times New Roman" w:hint="cs"/>
          <w:sz w:val="22"/>
          <w:szCs w:val="22"/>
          <w:rtl/>
        </w:rPr>
        <w:t>أي، مرة واحدة كل أسبوعين</w:t>
      </w:r>
      <w:r>
        <w:rPr>
          <w:rFonts w:ascii="Calibri" w:hAnsi="Calibri" w:hint="cs"/>
          <w:sz w:val="22"/>
          <w:szCs w:val="22"/>
          <w:rtl/>
        </w:rPr>
        <w:t xml:space="preserve">) </w:t>
      </w:r>
      <w:r>
        <w:rPr>
          <w:rFonts w:ascii="Calibri" w:hAnsi="Calibri" w:cs="Times New Roman" w:hint="cs"/>
          <w:sz w:val="22"/>
          <w:szCs w:val="22"/>
          <w:rtl/>
        </w:rPr>
        <w:t xml:space="preserve">مع أخصائيي إدارة الحالة الجدد أثناء فترة بناء مهاراتهم؛ إلا أنه من المفترض أن تستمر على أساس شهري مع ذوي الخبرة من أخصائيي إدارة الحالة </w:t>
      </w:r>
      <w:r>
        <w:rPr>
          <w:rFonts w:ascii="Calibri" w:hAnsi="Calibri" w:hint="cs"/>
          <w:sz w:val="22"/>
          <w:szCs w:val="22"/>
          <w:rtl/>
        </w:rPr>
        <w:t>(</w:t>
      </w:r>
      <w:r>
        <w:rPr>
          <w:rFonts w:ascii="Calibri" w:hAnsi="Calibri" w:cs="Times New Roman" w:hint="cs"/>
          <w:sz w:val="22"/>
          <w:szCs w:val="22"/>
          <w:rtl/>
        </w:rPr>
        <w:t>أي، مرة واحدة كل شهرين</w:t>
      </w:r>
      <w:r>
        <w:rPr>
          <w:rFonts w:ascii="Calibri" w:hAnsi="Calibri" w:hint="cs"/>
          <w:sz w:val="22"/>
          <w:szCs w:val="22"/>
          <w:rtl/>
        </w:rPr>
        <w:t>)</w:t>
      </w:r>
      <w:r w:rsidR="00706F63">
        <w:rPr>
          <w:rFonts w:ascii="Calibri" w:hAnsi="Calibri" w:hint="cs"/>
          <w:sz w:val="22"/>
          <w:szCs w:val="22"/>
          <w:rtl/>
        </w:rPr>
        <w:t>.</w:t>
      </w:r>
    </w:p>
    <w:p w14:paraId="3A2E65DD" w14:textId="77777777" w:rsidR="00F63435" w:rsidRDefault="00F63435" w:rsidP="004B5E28">
      <w:pPr>
        <w:jc w:val="both"/>
        <w:rPr>
          <w:rFonts w:ascii="Calibri" w:eastAsia="Calibri" w:hAnsi="Calibri" w:cs="Calibri"/>
          <w:sz w:val="22"/>
          <w:szCs w:val="22"/>
        </w:rPr>
      </w:pPr>
    </w:p>
    <w:p w14:paraId="2CC07F28" w14:textId="73F587ED" w:rsidR="004B5E28" w:rsidRDefault="0F8AB76F" w:rsidP="0F8AB76F">
      <w:pPr>
        <w:bidi/>
        <w:jc w:val="both"/>
        <w:rPr>
          <w:rFonts w:ascii="Calibri" w:eastAsia="Calibri" w:hAnsi="Calibri" w:cs="Calibri"/>
          <w:sz w:val="22"/>
          <w:szCs w:val="22"/>
          <w:rtl/>
        </w:rPr>
      </w:pPr>
      <w:r>
        <w:rPr>
          <w:rFonts w:ascii="Calibri" w:hAnsi="Calibri" w:cs="Times New Roman" w:hint="cs"/>
          <w:b/>
          <w:bCs/>
          <w:sz w:val="22"/>
          <w:szCs w:val="22"/>
          <w:rtl/>
        </w:rPr>
        <w:t>الإرشادات</w:t>
      </w:r>
      <w:r>
        <w:rPr>
          <w:rFonts w:ascii="Calibri" w:hAnsi="Calibri" w:hint="cs"/>
          <w:b/>
          <w:bCs/>
          <w:sz w:val="22"/>
          <w:szCs w:val="22"/>
          <w:rtl/>
        </w:rPr>
        <w:t>:</w:t>
      </w:r>
      <w:r>
        <w:rPr>
          <w:rFonts w:ascii="Calibri" w:hAnsi="Calibri" w:hint="cs"/>
          <w:sz w:val="22"/>
          <w:szCs w:val="22"/>
          <w:rtl/>
        </w:rPr>
        <w:t xml:space="preserve"> </w:t>
      </w:r>
      <w:r>
        <w:rPr>
          <w:rFonts w:ascii="Calibri" w:hAnsi="Calibri" w:cs="Times New Roman" w:hint="cs"/>
          <w:sz w:val="22"/>
          <w:szCs w:val="22"/>
          <w:rtl/>
        </w:rPr>
        <w:t>يمكن استخدام هذه الأداة لمراقبة الجلسات في كل مراحل عملية إدارة الحالة</w:t>
      </w:r>
      <w:r>
        <w:rPr>
          <w:rFonts w:ascii="Calibri" w:hAnsi="Calibri" w:hint="cs"/>
          <w:sz w:val="22"/>
          <w:szCs w:val="22"/>
          <w:rtl/>
        </w:rPr>
        <w:t xml:space="preserve">. </w:t>
      </w:r>
      <w:r>
        <w:rPr>
          <w:rFonts w:ascii="Calibri" w:hAnsi="Calibri" w:cs="Times New Roman" w:hint="cs"/>
          <w:sz w:val="22"/>
          <w:szCs w:val="22"/>
          <w:rtl/>
        </w:rPr>
        <w:t xml:space="preserve">من المقترح أن يحدد كل من أخصائي إدارة الحالة والمشرف معًا الحالات التي تنبغي ملاحظتها حسب مواطن الضعف الحالية لدى الطفل فضلاً عن سلامته وصحته وذلك وفقًا لمبدأي </w:t>
      </w:r>
      <w:r>
        <w:rPr>
          <w:rFonts w:ascii="Calibri" w:hAnsi="Calibri" w:hint="cs"/>
          <w:sz w:val="22"/>
          <w:szCs w:val="22"/>
          <w:rtl/>
        </w:rPr>
        <w:t>"</w:t>
      </w:r>
      <w:r>
        <w:rPr>
          <w:rFonts w:ascii="Calibri" w:hAnsi="Calibri" w:cs="Times New Roman" w:hint="cs"/>
          <w:sz w:val="22"/>
          <w:szCs w:val="22"/>
          <w:rtl/>
        </w:rPr>
        <w:t>لا ضرر ولا ضرار</w:t>
      </w:r>
      <w:r>
        <w:rPr>
          <w:rFonts w:ascii="Calibri" w:hAnsi="Calibri" w:hint="cs"/>
          <w:sz w:val="22"/>
          <w:szCs w:val="22"/>
          <w:rtl/>
        </w:rPr>
        <w:t xml:space="preserve">" </w:t>
      </w:r>
      <w:r>
        <w:rPr>
          <w:rFonts w:ascii="Calibri" w:hAnsi="Calibri" w:cs="Times New Roman" w:hint="cs"/>
          <w:sz w:val="22"/>
          <w:szCs w:val="22"/>
          <w:rtl/>
        </w:rPr>
        <w:t>و</w:t>
      </w:r>
      <w:r>
        <w:rPr>
          <w:rFonts w:ascii="Calibri" w:hAnsi="Calibri" w:hint="cs"/>
          <w:sz w:val="22"/>
          <w:szCs w:val="22"/>
          <w:rtl/>
        </w:rPr>
        <w:t>"</w:t>
      </w:r>
      <w:r>
        <w:rPr>
          <w:rFonts w:ascii="Calibri" w:hAnsi="Calibri" w:cs="Times New Roman" w:hint="cs"/>
          <w:sz w:val="22"/>
          <w:szCs w:val="22"/>
          <w:rtl/>
        </w:rPr>
        <w:t>مصالح الطفل الفضلى</w:t>
      </w:r>
      <w:r>
        <w:rPr>
          <w:rFonts w:ascii="Calibri" w:hAnsi="Calibri" w:hint="cs"/>
          <w:sz w:val="22"/>
          <w:szCs w:val="22"/>
          <w:rtl/>
        </w:rPr>
        <w:t>".</w:t>
      </w:r>
      <w:r w:rsidR="00654AB2">
        <w:rPr>
          <w:rFonts w:ascii="Calibri" w:hAnsi="Calibri" w:cs="Times New Roman" w:hint="cs"/>
          <w:sz w:val="22"/>
          <w:szCs w:val="22"/>
          <w:rtl/>
        </w:rPr>
        <w:t xml:space="preserve"> </w:t>
      </w:r>
    </w:p>
    <w:p w14:paraId="3E1CB66E" w14:textId="77777777" w:rsidR="004B5E28" w:rsidRDefault="004B5E28" w:rsidP="004B5E28">
      <w:pPr>
        <w:jc w:val="both"/>
        <w:rPr>
          <w:rFonts w:ascii="Calibri" w:eastAsia="Calibri" w:hAnsi="Calibri" w:cs="Calibri"/>
          <w:sz w:val="22"/>
          <w:szCs w:val="22"/>
        </w:rPr>
      </w:pPr>
    </w:p>
    <w:p w14:paraId="708CB90A" w14:textId="2965D008" w:rsidR="00F63435" w:rsidRDefault="0F8AB76F" w:rsidP="0F8AB76F">
      <w:pPr>
        <w:bidi/>
        <w:jc w:val="both"/>
        <w:rPr>
          <w:rFonts w:ascii="Calibri" w:eastAsia="Calibri" w:hAnsi="Calibri" w:cs="Calibri"/>
          <w:color w:val="auto"/>
          <w:sz w:val="22"/>
          <w:szCs w:val="22"/>
          <w:rtl/>
        </w:rPr>
      </w:pPr>
      <w:r>
        <w:rPr>
          <w:rFonts w:ascii="Calibri" w:hAnsi="Calibri" w:cs="Times New Roman" w:hint="cs"/>
          <w:sz w:val="22"/>
          <w:szCs w:val="22"/>
          <w:rtl/>
        </w:rPr>
        <w:t xml:space="preserve">لا يمكن أن القيام </w:t>
      </w:r>
      <w:r>
        <w:rPr>
          <w:rFonts w:ascii="Calibri" w:hAnsi="Calibri" w:cs="Times New Roman" w:hint="cs"/>
          <w:b/>
          <w:bCs/>
          <w:i/>
          <w:iCs/>
          <w:sz w:val="22"/>
          <w:szCs w:val="22"/>
          <w:rtl/>
        </w:rPr>
        <w:t xml:space="preserve">بمراقبة </w:t>
      </w:r>
      <w:r>
        <w:rPr>
          <w:rFonts w:ascii="Calibri" w:hAnsi="Calibri" w:cs="Times New Roman" w:hint="cs"/>
          <w:b/>
          <w:bCs/>
          <w:i/>
          <w:iCs/>
          <w:color w:val="auto"/>
          <w:sz w:val="22"/>
          <w:szCs w:val="22"/>
          <w:rtl/>
        </w:rPr>
        <w:t>تقديم إدارة الحالة إلا بعد الحصول على موافقة مسبقة من الطفل ومقدم الرعاية الخاص به قبل الجلسة</w:t>
      </w:r>
      <w:r>
        <w:rPr>
          <w:rFonts w:ascii="Calibri" w:hAnsi="Calibri" w:hint="cs"/>
          <w:color w:val="auto"/>
          <w:sz w:val="22"/>
          <w:szCs w:val="22"/>
          <w:rtl/>
        </w:rPr>
        <w:t xml:space="preserve">. </w:t>
      </w:r>
      <w:r>
        <w:rPr>
          <w:rFonts w:ascii="Calibri" w:hAnsi="Calibri" w:cs="Times New Roman" w:hint="cs"/>
          <w:color w:val="auto"/>
          <w:sz w:val="22"/>
          <w:szCs w:val="22"/>
          <w:rtl/>
        </w:rPr>
        <w:t>يجب توضيح الأمر مقدمًا للأطفال ومقدمي الرعاية وإعلامهم أنَّ مراقبة جلسات إدارة الحالة توفر لأخصائي إدارة الحالة الفرصة المناسبة لتلقي الدعم من أجل تحسين مستوى جودة ما يقدمه من خدمات في النهاية، فضلاً عن أنَّ المعلومات التي سيُفصح عنها كافة خلال هذه الجلسة ستبقى سرية</w:t>
      </w:r>
      <w:r>
        <w:rPr>
          <w:rFonts w:ascii="Calibri" w:hAnsi="Calibri" w:hint="cs"/>
          <w:color w:val="auto"/>
          <w:sz w:val="22"/>
          <w:szCs w:val="22"/>
          <w:rtl/>
        </w:rPr>
        <w:t>.</w:t>
      </w:r>
    </w:p>
    <w:p w14:paraId="61A39C7B" w14:textId="77777777" w:rsidR="00F63435" w:rsidRDefault="00F63435">
      <w:pPr>
        <w:jc w:val="both"/>
        <w:rPr>
          <w:rFonts w:ascii="Calibri" w:eastAsia="Calibri" w:hAnsi="Calibri" w:cs="Calibri"/>
          <w:b/>
          <w:sz w:val="22"/>
          <w:szCs w:val="22"/>
        </w:rPr>
      </w:pPr>
    </w:p>
    <w:p w14:paraId="5CB71198" w14:textId="54991C67" w:rsidR="00F63435" w:rsidRDefault="0F8AB76F" w:rsidP="0F8AB76F">
      <w:pPr>
        <w:bidi/>
        <w:jc w:val="both"/>
        <w:rPr>
          <w:rFonts w:ascii="Calibri" w:eastAsia="Calibri" w:hAnsi="Calibri" w:cs="Calibri"/>
          <w:b/>
          <w:bCs/>
          <w:sz w:val="22"/>
          <w:szCs w:val="22"/>
          <w:rtl/>
        </w:rPr>
      </w:pPr>
      <w:bookmarkStart w:id="1" w:name="_gjdgxs"/>
      <w:bookmarkEnd w:id="1"/>
      <w:r>
        <w:rPr>
          <w:rFonts w:ascii="Calibri" w:hAnsi="Calibri" w:cs="Times New Roman" w:hint="cs"/>
          <w:b/>
          <w:bCs/>
          <w:sz w:val="22"/>
          <w:szCs w:val="22"/>
          <w:rtl/>
        </w:rPr>
        <w:t>قبل</w:t>
      </w:r>
    </w:p>
    <w:p w14:paraId="762AD82C" w14:textId="77777777" w:rsidR="00F63435" w:rsidRDefault="00F63435">
      <w:pPr>
        <w:jc w:val="both"/>
        <w:rPr>
          <w:rFonts w:ascii="Calibri" w:eastAsia="Calibri" w:hAnsi="Calibri" w:cs="Calibri"/>
          <w:sz w:val="22"/>
          <w:szCs w:val="22"/>
        </w:rPr>
      </w:pPr>
    </w:p>
    <w:tbl>
      <w:tblPr>
        <w:tblStyle w:val="a0"/>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00C606A8">
        <w:trPr>
          <w:trHeight w:val="220"/>
        </w:trPr>
        <w:tc>
          <w:tcPr>
            <w:tcW w:w="4500" w:type="dxa"/>
            <w:shd w:val="clear" w:color="auto" w:fill="D9D9D9" w:themeFill="background1" w:themeFillShade="D9"/>
          </w:tcPr>
          <w:p w14:paraId="64B3F5A9" w14:textId="2D43DB05" w:rsidR="00F63435" w:rsidRDefault="0F8AB76F" w:rsidP="0F8AB76F">
            <w:pPr>
              <w:bidi/>
              <w:jc w:val="both"/>
              <w:rPr>
                <w:rFonts w:ascii="Calibri" w:eastAsia="Calibri" w:hAnsi="Calibri" w:cs="Calibri"/>
                <w:sz w:val="22"/>
                <w:szCs w:val="22"/>
                <w:rtl/>
              </w:rPr>
            </w:pPr>
            <w:r>
              <w:rPr>
                <w:rFonts w:ascii="Calibri" w:hAnsi="Calibri" w:hint="cs"/>
                <w:sz w:val="22"/>
                <w:szCs w:val="22"/>
                <w:rtl/>
              </w:rPr>
              <w:t xml:space="preserve">يجب على المشرف </w:t>
            </w:r>
            <w:r w:rsidR="00876309">
              <w:rPr>
                <w:rFonts w:ascii="Calibri" w:hAnsi="Calibri" w:hint="cs"/>
                <w:sz w:val="22"/>
                <w:szCs w:val="22"/>
                <w:rtl/>
              </w:rPr>
              <w:t>أن</w:t>
            </w:r>
          </w:p>
        </w:tc>
        <w:tc>
          <w:tcPr>
            <w:tcW w:w="4510" w:type="dxa"/>
            <w:shd w:val="clear" w:color="auto" w:fill="D9D9D9" w:themeFill="background1" w:themeFillShade="D9"/>
          </w:tcPr>
          <w:p w14:paraId="66E440F7" w14:textId="77777777" w:rsidR="00F63435" w:rsidRDefault="0F8AB76F" w:rsidP="0F8AB76F">
            <w:pPr>
              <w:bidi/>
              <w:jc w:val="both"/>
              <w:rPr>
                <w:rFonts w:ascii="Calibri" w:eastAsia="Calibri" w:hAnsi="Calibri" w:cs="Calibri"/>
                <w:sz w:val="22"/>
                <w:szCs w:val="22"/>
                <w:rtl/>
              </w:rPr>
            </w:pPr>
            <w:r>
              <w:rPr>
                <w:rFonts w:ascii="Calibri" w:hAnsi="Calibri" w:hint="cs"/>
                <w:sz w:val="22"/>
                <w:szCs w:val="22"/>
                <w:rtl/>
              </w:rPr>
              <w:t>يجب على أخصائي إدارة الحالة أن</w:t>
            </w:r>
          </w:p>
        </w:tc>
      </w:tr>
      <w:tr w:rsidR="00F63435" w14:paraId="35F16423" w14:textId="77777777" w:rsidTr="00C606A8">
        <w:trPr>
          <w:trHeight w:val="620"/>
        </w:trPr>
        <w:tc>
          <w:tcPr>
            <w:tcW w:w="4500" w:type="dxa"/>
          </w:tcPr>
          <w:p w14:paraId="70A68EA5" w14:textId="77777777" w:rsidR="00F63435" w:rsidRPr="006622DE" w:rsidRDefault="0F8AB76F" w:rsidP="0F8AB76F">
            <w:pPr>
              <w:numPr>
                <w:ilvl w:val="0"/>
                <w:numId w:val="18"/>
              </w:numPr>
              <w:shd w:val="clear" w:color="auto" w:fill="FFFFFF" w:themeFill="background1"/>
              <w:bidi/>
              <w:jc w:val="both"/>
              <w:rPr>
                <w:color w:val="auto"/>
                <w:sz w:val="22"/>
                <w:szCs w:val="22"/>
                <w:rtl/>
              </w:rPr>
            </w:pPr>
            <w:r>
              <w:rPr>
                <w:rFonts w:ascii="Calibri" w:hAnsi="Calibri" w:hint="cs"/>
                <w:color w:val="auto"/>
                <w:sz w:val="22"/>
                <w:szCs w:val="22"/>
                <w:rtl/>
              </w:rPr>
              <w:t>يناقش عملية المراقبة مع أخصائي إدارة الحالة حتى يشعر بالاطمئنان تجاه التمرين، كما يُسمح له مقدمًا بطرح الأسئلة والإعراب عن أي مخاوف لديه بخصوص تمرين المراقبة المقرر.</w:t>
            </w:r>
          </w:p>
          <w:p w14:paraId="40BB5577" w14:textId="00DE273F" w:rsidR="00F63435" w:rsidRPr="006622DE" w:rsidRDefault="0F8AB76F" w:rsidP="0F8AB76F">
            <w:pPr>
              <w:numPr>
                <w:ilvl w:val="0"/>
                <w:numId w:val="18"/>
              </w:numPr>
              <w:shd w:val="clear" w:color="auto" w:fill="FFFFFF" w:themeFill="background1"/>
              <w:bidi/>
              <w:jc w:val="both"/>
              <w:rPr>
                <w:color w:val="auto"/>
                <w:sz w:val="22"/>
                <w:szCs w:val="22"/>
                <w:rtl/>
              </w:rPr>
            </w:pPr>
            <w:r>
              <w:rPr>
                <w:rFonts w:ascii="Calibri" w:hAnsi="Calibri" w:hint="cs"/>
                <w:color w:val="auto"/>
                <w:sz w:val="22"/>
                <w:szCs w:val="22"/>
                <w:rtl/>
              </w:rPr>
              <w:t>تحديد موعد المراقبة مقدمًا لحالة مناسبة بالاتفاق مع أخصائي إدارة الحالة.</w:t>
            </w:r>
          </w:p>
          <w:p w14:paraId="4F801DD5" w14:textId="10E38392" w:rsidR="00F63435" w:rsidRPr="006622DE" w:rsidRDefault="0F8AB76F" w:rsidP="0F8AB76F">
            <w:pPr>
              <w:numPr>
                <w:ilvl w:val="0"/>
                <w:numId w:val="18"/>
              </w:numPr>
              <w:shd w:val="clear" w:color="auto" w:fill="FFFFFF" w:themeFill="background1"/>
              <w:bidi/>
              <w:jc w:val="both"/>
              <w:rPr>
                <w:color w:val="auto"/>
                <w:sz w:val="22"/>
                <w:szCs w:val="22"/>
                <w:rtl/>
              </w:rPr>
            </w:pPr>
            <w:r>
              <w:rPr>
                <w:rFonts w:ascii="Calibri" w:hAnsi="Calibri" w:hint="cs"/>
                <w:color w:val="auto"/>
                <w:sz w:val="22"/>
                <w:szCs w:val="22"/>
                <w:rtl/>
              </w:rPr>
              <w:t>أن يكون على دراية بملف حالة الطفل وأي مشكلات يمكن أن تحدث قبل الانضمام إلى الاجتماع.</w:t>
            </w:r>
          </w:p>
          <w:p w14:paraId="6DCA8414" w14:textId="033B3DF4" w:rsidR="00E36BEA" w:rsidRPr="006622DE" w:rsidRDefault="0F8AB76F" w:rsidP="0F8AB76F">
            <w:pPr>
              <w:numPr>
                <w:ilvl w:val="0"/>
                <w:numId w:val="18"/>
              </w:numPr>
              <w:shd w:val="clear" w:color="auto" w:fill="FFFFFF" w:themeFill="background1"/>
              <w:bidi/>
              <w:jc w:val="both"/>
              <w:rPr>
                <w:color w:val="auto"/>
                <w:sz w:val="22"/>
                <w:szCs w:val="22"/>
                <w:rtl/>
              </w:rPr>
            </w:pPr>
            <w:r>
              <w:rPr>
                <w:rFonts w:ascii="Calibri" w:hAnsi="Calibri" w:hint="cs"/>
                <w:color w:val="auto"/>
                <w:sz w:val="22"/>
                <w:szCs w:val="22"/>
                <w:rtl/>
              </w:rPr>
              <w:t>يضمن الحصول على الموافقة للقيام بالزيارة.</w:t>
            </w:r>
          </w:p>
        </w:tc>
        <w:tc>
          <w:tcPr>
            <w:tcW w:w="4510" w:type="dxa"/>
          </w:tcPr>
          <w:p w14:paraId="0D39E8E8" w14:textId="0A170CE9" w:rsidR="00F63435" w:rsidRPr="006622DE" w:rsidRDefault="0F8AB76F" w:rsidP="0F8AB76F">
            <w:pPr>
              <w:numPr>
                <w:ilvl w:val="0"/>
                <w:numId w:val="17"/>
              </w:numPr>
              <w:shd w:val="clear" w:color="auto" w:fill="FFFFFF" w:themeFill="background1"/>
              <w:bidi/>
              <w:contextualSpacing/>
              <w:rPr>
                <w:color w:val="auto"/>
                <w:sz w:val="22"/>
                <w:szCs w:val="22"/>
                <w:rtl/>
              </w:rPr>
            </w:pPr>
            <w:r>
              <w:rPr>
                <w:rFonts w:ascii="Calibri" w:hAnsi="Calibri" w:hint="cs"/>
                <w:color w:val="auto"/>
                <w:sz w:val="22"/>
                <w:szCs w:val="22"/>
                <w:rtl/>
              </w:rPr>
              <w:t>تحديد مواعيد المقابلات أو الاجتماعات مع الطفل والأسرة الذين لديهم حالة مناسبة. يجب على أخصائي إدارة الحالة الحصول على موافقة / مصادقة مستنيرة وموافقة مقدم الرعاية عند الحاجة.</w:t>
            </w:r>
          </w:p>
          <w:p w14:paraId="42D9BB40" w14:textId="1F3618C6" w:rsidR="00F63435" w:rsidRPr="006622DE" w:rsidRDefault="0017535B" w:rsidP="0F8AB76F">
            <w:pPr>
              <w:numPr>
                <w:ilvl w:val="0"/>
                <w:numId w:val="17"/>
              </w:numPr>
              <w:shd w:val="clear" w:color="auto" w:fill="FFFFFF" w:themeFill="background1"/>
              <w:bidi/>
              <w:contextualSpacing/>
              <w:rPr>
                <w:color w:val="auto"/>
                <w:sz w:val="22"/>
                <w:szCs w:val="22"/>
                <w:rtl/>
              </w:rPr>
            </w:pPr>
            <w:r>
              <w:rPr>
                <w:rFonts w:ascii="Calibri" w:hAnsi="Calibri" w:hint="cs"/>
                <w:color w:val="auto"/>
                <w:sz w:val="22"/>
                <w:szCs w:val="22"/>
                <w:rtl/>
              </w:rPr>
              <w:t>يقوم ب</w:t>
            </w:r>
            <w:r w:rsidR="0F8AB76F">
              <w:rPr>
                <w:rFonts w:ascii="Calibri" w:hAnsi="Calibri" w:hint="cs"/>
                <w:color w:val="auto"/>
                <w:sz w:val="22"/>
                <w:szCs w:val="22"/>
                <w:rtl/>
              </w:rPr>
              <w:t xml:space="preserve">مناقشة المخاطر المحتملة أو المخاوف المرتبطة بالمراقبة مع الطفل ومقدم الرعاية. يمكن إجراء المراقبة في حال عدم وجود ما يثير القلق، وبعد أن يعطي الطفل / الناجي موافقته. </w:t>
            </w:r>
          </w:p>
        </w:tc>
      </w:tr>
    </w:tbl>
    <w:p w14:paraId="41FDD17A" w14:textId="77777777" w:rsidR="00706F63" w:rsidRDefault="00706F63" w:rsidP="0F8AB76F">
      <w:pPr>
        <w:bidi/>
        <w:jc w:val="both"/>
        <w:rPr>
          <w:rFonts w:ascii="Calibri" w:hAnsi="Calibri" w:cs="Times New Roman"/>
          <w:b/>
          <w:bCs/>
          <w:sz w:val="22"/>
          <w:szCs w:val="22"/>
        </w:rPr>
      </w:pPr>
    </w:p>
    <w:p w14:paraId="4D051C3E" w14:textId="77777777" w:rsidR="00F63435" w:rsidRDefault="0F8AB76F" w:rsidP="00706F63">
      <w:pPr>
        <w:bidi/>
        <w:jc w:val="both"/>
        <w:rPr>
          <w:rFonts w:ascii="Calibri" w:eastAsia="Calibri" w:hAnsi="Calibri" w:cs="Calibri"/>
          <w:b/>
          <w:bCs/>
          <w:sz w:val="22"/>
          <w:szCs w:val="22"/>
          <w:rtl/>
        </w:rPr>
      </w:pPr>
      <w:r>
        <w:rPr>
          <w:rFonts w:ascii="Calibri" w:hAnsi="Calibri" w:cs="Times New Roman" w:hint="cs"/>
          <w:b/>
          <w:bCs/>
          <w:sz w:val="22"/>
          <w:szCs w:val="22"/>
          <w:rtl/>
        </w:rPr>
        <w:t>أثناء</w:t>
      </w:r>
    </w:p>
    <w:p w14:paraId="58194845" w14:textId="77777777" w:rsidR="00F63435" w:rsidRDefault="00F63435">
      <w:pPr>
        <w:shd w:val="clear" w:color="auto" w:fill="FFFFFF"/>
        <w:ind w:left="1068"/>
        <w:jc w:val="both"/>
        <w:rPr>
          <w:rFonts w:ascii="Calibri" w:eastAsia="Calibri" w:hAnsi="Calibri" w:cs="Calibri"/>
          <w:sz w:val="22"/>
          <w:szCs w:val="22"/>
        </w:rPr>
      </w:pPr>
    </w:p>
    <w:tbl>
      <w:tblPr>
        <w:tblStyle w:val="a1"/>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00C606A8">
        <w:tc>
          <w:tcPr>
            <w:tcW w:w="4513" w:type="dxa"/>
            <w:shd w:val="clear" w:color="auto" w:fill="D9D9D9" w:themeFill="background1" w:themeFillShade="D9"/>
          </w:tcPr>
          <w:p w14:paraId="5CF65F6C" w14:textId="7961221E" w:rsidR="00F63435" w:rsidRDefault="0F8AB76F" w:rsidP="0F8AB76F">
            <w:pPr>
              <w:bidi/>
              <w:jc w:val="both"/>
              <w:rPr>
                <w:rFonts w:ascii="Calibri" w:eastAsia="Calibri" w:hAnsi="Calibri" w:cs="Calibri"/>
                <w:sz w:val="22"/>
                <w:szCs w:val="22"/>
                <w:rtl/>
              </w:rPr>
            </w:pPr>
            <w:r>
              <w:rPr>
                <w:rFonts w:ascii="Calibri" w:hAnsi="Calibri" w:hint="cs"/>
                <w:sz w:val="22"/>
                <w:szCs w:val="22"/>
                <w:rtl/>
              </w:rPr>
              <w:t xml:space="preserve">يجب على المشرف </w:t>
            </w:r>
            <w:r w:rsidR="00514CD3">
              <w:rPr>
                <w:rFonts w:ascii="Calibri" w:hAnsi="Calibri" w:hint="cs"/>
                <w:sz w:val="22"/>
                <w:szCs w:val="22"/>
                <w:rtl/>
              </w:rPr>
              <w:t>أن</w:t>
            </w:r>
          </w:p>
        </w:tc>
        <w:tc>
          <w:tcPr>
            <w:tcW w:w="4497" w:type="dxa"/>
            <w:shd w:val="clear" w:color="auto" w:fill="D9D9D9" w:themeFill="background1" w:themeFillShade="D9"/>
          </w:tcPr>
          <w:p w14:paraId="72B7A2B3" w14:textId="77777777" w:rsidR="00F63435" w:rsidRDefault="0F8AB76F" w:rsidP="0F8AB76F">
            <w:pPr>
              <w:bidi/>
              <w:jc w:val="both"/>
              <w:rPr>
                <w:rFonts w:ascii="Calibri" w:eastAsia="Calibri" w:hAnsi="Calibri" w:cs="Calibri"/>
                <w:sz w:val="22"/>
                <w:szCs w:val="22"/>
                <w:rtl/>
              </w:rPr>
            </w:pPr>
            <w:r>
              <w:rPr>
                <w:rFonts w:ascii="Calibri" w:hAnsi="Calibri" w:hint="cs"/>
                <w:sz w:val="22"/>
                <w:szCs w:val="22"/>
                <w:rtl/>
              </w:rPr>
              <w:t>يجب على أخصائي إدارة الحالة أن</w:t>
            </w:r>
          </w:p>
        </w:tc>
      </w:tr>
      <w:tr w:rsidR="00F63435" w14:paraId="48453987" w14:textId="77777777" w:rsidTr="00C606A8">
        <w:tc>
          <w:tcPr>
            <w:tcW w:w="4513" w:type="dxa"/>
          </w:tcPr>
          <w:p w14:paraId="34E16D35" w14:textId="26C78234" w:rsidR="00F63435" w:rsidRDefault="0F8AB76F" w:rsidP="0F8AB76F">
            <w:pPr>
              <w:numPr>
                <w:ilvl w:val="0"/>
                <w:numId w:val="15"/>
              </w:numPr>
              <w:shd w:val="clear" w:color="auto" w:fill="FFFFFF" w:themeFill="background1"/>
              <w:bidi/>
              <w:jc w:val="both"/>
              <w:rPr>
                <w:sz w:val="22"/>
                <w:szCs w:val="22"/>
                <w:rtl/>
              </w:rPr>
            </w:pPr>
            <w:r>
              <w:rPr>
                <w:rFonts w:ascii="Calibri" w:hAnsi="Calibri" w:hint="cs"/>
                <w:sz w:val="22"/>
                <w:szCs w:val="22"/>
                <w:rtl/>
              </w:rPr>
              <w:t>يسمح لأخصائي إدارة الحالة بتولي زمام الأمور</w:t>
            </w:r>
          </w:p>
          <w:p w14:paraId="472760A5" w14:textId="118FECA0" w:rsidR="00F63435" w:rsidRPr="006622DE" w:rsidRDefault="0F8AB76F" w:rsidP="0F8AB76F">
            <w:pPr>
              <w:numPr>
                <w:ilvl w:val="0"/>
                <w:numId w:val="15"/>
              </w:numPr>
              <w:shd w:val="clear" w:color="auto" w:fill="FFFFFF" w:themeFill="background1"/>
              <w:bidi/>
              <w:jc w:val="both"/>
              <w:rPr>
                <w:color w:val="auto"/>
                <w:sz w:val="22"/>
                <w:szCs w:val="22"/>
                <w:rtl/>
              </w:rPr>
            </w:pPr>
            <w:r>
              <w:rPr>
                <w:rFonts w:ascii="Calibri" w:hAnsi="Calibri" w:hint="cs"/>
                <w:sz w:val="22"/>
                <w:szCs w:val="22"/>
                <w:rtl/>
              </w:rPr>
              <w:t xml:space="preserve">لا يقاطع أخصائي إدارة الحالة ما لم يكن الأمر </w:t>
            </w:r>
            <w:r>
              <w:rPr>
                <w:rFonts w:ascii="Calibri" w:hAnsi="Calibri" w:hint="cs"/>
                <w:color w:val="auto"/>
                <w:sz w:val="22"/>
                <w:szCs w:val="22"/>
                <w:rtl/>
              </w:rPr>
              <w:t>ضروريًّا.</w:t>
            </w:r>
          </w:p>
          <w:p w14:paraId="6C779C35" w14:textId="1E66CFF6" w:rsidR="006622DE" w:rsidRPr="006622DE" w:rsidRDefault="0F8AB76F" w:rsidP="0F8AB76F">
            <w:pPr>
              <w:numPr>
                <w:ilvl w:val="0"/>
                <w:numId w:val="15"/>
              </w:numPr>
              <w:shd w:val="clear" w:color="auto" w:fill="FFFFFF" w:themeFill="background1"/>
              <w:bidi/>
              <w:jc w:val="both"/>
              <w:rPr>
                <w:color w:val="auto"/>
                <w:sz w:val="22"/>
                <w:szCs w:val="22"/>
                <w:rtl/>
              </w:rPr>
            </w:pPr>
            <w:r>
              <w:rPr>
                <w:rFonts w:ascii="Calibri" w:hAnsi="Calibri" w:hint="cs"/>
                <w:color w:val="auto"/>
                <w:sz w:val="22"/>
                <w:szCs w:val="22"/>
                <w:rtl/>
              </w:rPr>
              <w:t xml:space="preserve">وضح أنَّك ستدوّن ملاحظات عن ممارسة أخصائي الحالة واسمح للطفل / مقدم الرعاية / غيرهما بالاطلاع </w:t>
            </w:r>
            <w:r w:rsidR="002957FE">
              <w:rPr>
                <w:rFonts w:ascii="Calibri" w:hAnsi="Calibri" w:hint="cs"/>
                <w:color w:val="auto"/>
                <w:sz w:val="22"/>
                <w:szCs w:val="22"/>
                <w:rtl/>
              </w:rPr>
              <w:t>عليها</w:t>
            </w:r>
            <w:r>
              <w:rPr>
                <w:rFonts w:ascii="Calibri" w:hAnsi="Calibri" w:hint="cs"/>
                <w:color w:val="auto"/>
                <w:sz w:val="22"/>
                <w:szCs w:val="22"/>
                <w:rtl/>
              </w:rPr>
              <w:t xml:space="preserve"> إذا كانوا مهتمين بالأمر.</w:t>
            </w:r>
          </w:p>
          <w:p w14:paraId="4CB38457" w14:textId="4C21FA43" w:rsidR="00F63435" w:rsidRDefault="0F8AB76F" w:rsidP="0F8AB76F">
            <w:pPr>
              <w:numPr>
                <w:ilvl w:val="0"/>
                <w:numId w:val="15"/>
              </w:numPr>
              <w:shd w:val="clear" w:color="auto" w:fill="FFFFFF" w:themeFill="background1"/>
              <w:bidi/>
              <w:jc w:val="both"/>
              <w:rPr>
                <w:sz w:val="22"/>
                <w:szCs w:val="22"/>
                <w:rtl/>
              </w:rPr>
            </w:pPr>
            <w:r>
              <w:rPr>
                <w:rFonts w:ascii="Calibri" w:hAnsi="Calibri" w:hint="cs"/>
                <w:color w:val="auto"/>
                <w:sz w:val="22"/>
                <w:szCs w:val="22"/>
                <w:rtl/>
              </w:rPr>
              <w:t xml:space="preserve">يدوّن </w:t>
            </w:r>
            <w:r w:rsidR="002957FE">
              <w:rPr>
                <w:rFonts w:ascii="Calibri" w:hAnsi="Calibri" w:hint="cs"/>
                <w:color w:val="auto"/>
                <w:sz w:val="22"/>
                <w:szCs w:val="22"/>
                <w:rtl/>
              </w:rPr>
              <w:t>ملاحظاته</w:t>
            </w:r>
            <w:r>
              <w:rPr>
                <w:rFonts w:ascii="Calibri" w:hAnsi="Calibri" w:hint="cs"/>
                <w:color w:val="auto"/>
                <w:sz w:val="22"/>
                <w:szCs w:val="22"/>
                <w:rtl/>
              </w:rPr>
              <w:t xml:space="preserve"> بحسب أداة المراقبة، مع </w:t>
            </w:r>
            <w:r w:rsidR="0071554E">
              <w:rPr>
                <w:rFonts w:ascii="Calibri" w:hAnsi="Calibri" w:hint="cs"/>
                <w:color w:val="auto"/>
                <w:sz w:val="22"/>
                <w:szCs w:val="22"/>
                <w:rtl/>
              </w:rPr>
              <w:t xml:space="preserve">ذكر </w:t>
            </w:r>
            <w:r>
              <w:rPr>
                <w:rFonts w:ascii="Calibri" w:hAnsi="Calibri" w:hint="cs"/>
                <w:color w:val="auto"/>
                <w:sz w:val="22"/>
                <w:szCs w:val="22"/>
                <w:rtl/>
              </w:rPr>
              <w:t>بعض الأمثلة المحددة للنقاط التي تحتاج إلى تحسين أو الممارسات الجيدة التي يمكن الثناء عليها فيما بعد.</w:t>
            </w:r>
          </w:p>
        </w:tc>
        <w:tc>
          <w:tcPr>
            <w:tcW w:w="4497" w:type="dxa"/>
          </w:tcPr>
          <w:p w14:paraId="1DE8D4C0" w14:textId="638C5564" w:rsidR="00F63435" w:rsidRDefault="0F8AB76F" w:rsidP="0F8AB76F">
            <w:pPr>
              <w:numPr>
                <w:ilvl w:val="0"/>
                <w:numId w:val="15"/>
              </w:numPr>
              <w:shd w:val="clear" w:color="auto" w:fill="FFFFFF" w:themeFill="background1"/>
              <w:bidi/>
              <w:contextualSpacing/>
              <w:jc w:val="both"/>
              <w:rPr>
                <w:sz w:val="22"/>
                <w:szCs w:val="22"/>
                <w:rtl/>
              </w:rPr>
            </w:pPr>
            <w:r>
              <w:rPr>
                <w:rFonts w:ascii="Calibri" w:hAnsi="Calibri" w:hint="cs"/>
                <w:sz w:val="22"/>
                <w:szCs w:val="22"/>
                <w:rtl/>
              </w:rPr>
              <w:t>يقدم الطفل ومقدم الرعاية للمشرف ويذكِّر الجميع بسبب انضمام المشرف إلى الزيارة.</w:t>
            </w:r>
          </w:p>
          <w:p w14:paraId="083686BF" w14:textId="77777777" w:rsidR="00F63435" w:rsidRDefault="0F8AB76F" w:rsidP="0F8AB76F">
            <w:pPr>
              <w:numPr>
                <w:ilvl w:val="0"/>
                <w:numId w:val="15"/>
              </w:numPr>
              <w:shd w:val="clear" w:color="auto" w:fill="FFFFFF" w:themeFill="background1"/>
              <w:bidi/>
              <w:contextualSpacing/>
              <w:jc w:val="both"/>
              <w:rPr>
                <w:sz w:val="22"/>
                <w:szCs w:val="22"/>
                <w:rtl/>
              </w:rPr>
            </w:pPr>
            <w:r>
              <w:rPr>
                <w:rFonts w:ascii="Calibri" w:hAnsi="Calibri" w:hint="cs"/>
                <w:sz w:val="22"/>
                <w:szCs w:val="22"/>
                <w:rtl/>
              </w:rPr>
              <w:t>يتولى قيادة الجلسة مع الطفل و / أو مقدم الرعاية كما لو كان المشرف غير موجود.</w:t>
            </w:r>
          </w:p>
          <w:p w14:paraId="2EDBFB52" w14:textId="77777777" w:rsidR="00F63435" w:rsidRDefault="00F63435">
            <w:pPr>
              <w:jc w:val="both"/>
              <w:rPr>
                <w:rFonts w:ascii="Calibri" w:eastAsia="Calibri" w:hAnsi="Calibri" w:cs="Calibri"/>
                <w:sz w:val="22"/>
                <w:szCs w:val="22"/>
              </w:rPr>
            </w:pPr>
          </w:p>
        </w:tc>
      </w:tr>
    </w:tbl>
    <w:p w14:paraId="22BCC77D" w14:textId="77777777" w:rsidR="00F63435" w:rsidRDefault="00F63435">
      <w:pPr>
        <w:shd w:val="clear" w:color="auto" w:fill="FFFFFF"/>
        <w:ind w:left="1068"/>
        <w:jc w:val="both"/>
        <w:rPr>
          <w:rFonts w:ascii="Calibri" w:eastAsia="Calibri" w:hAnsi="Calibri" w:cs="Calibri"/>
          <w:sz w:val="22"/>
          <w:szCs w:val="22"/>
        </w:rPr>
      </w:pPr>
    </w:p>
    <w:p w14:paraId="3F3DB8EA" w14:textId="1ADF18FA" w:rsidR="00F63435" w:rsidRDefault="0F8AB76F" w:rsidP="0F8AB76F">
      <w:pPr>
        <w:bidi/>
        <w:jc w:val="both"/>
        <w:rPr>
          <w:rFonts w:ascii="Calibri" w:eastAsia="Calibri" w:hAnsi="Calibri" w:cs="Calibri"/>
          <w:sz w:val="22"/>
          <w:szCs w:val="22"/>
          <w:rtl/>
        </w:rPr>
      </w:pPr>
      <w:r>
        <w:rPr>
          <w:rFonts w:ascii="Calibri" w:hAnsi="Calibri" w:cs="Times New Roman" w:hint="cs"/>
          <w:sz w:val="22"/>
          <w:szCs w:val="22"/>
          <w:rtl/>
        </w:rPr>
        <w:lastRenderedPageBreak/>
        <w:t>أثناء الجلسات، يجب أن يملأ المشرفون أداة المراقبة، مع التأكد من تدوين الأمثلة الفعلية</w:t>
      </w:r>
      <w:r>
        <w:rPr>
          <w:rFonts w:ascii="Calibri" w:hAnsi="Calibri" w:hint="cs"/>
          <w:sz w:val="22"/>
          <w:szCs w:val="22"/>
          <w:rtl/>
        </w:rPr>
        <w:t xml:space="preserve">. </w:t>
      </w:r>
    </w:p>
    <w:p w14:paraId="1551B687" w14:textId="77777777" w:rsidR="00F63435" w:rsidRDefault="0F8AB76F" w:rsidP="0F8AB76F">
      <w:pPr>
        <w:bidi/>
        <w:jc w:val="both"/>
        <w:rPr>
          <w:rFonts w:ascii="Calibri" w:eastAsia="Calibri" w:hAnsi="Calibri" w:cs="Calibri"/>
          <w:b/>
          <w:bCs/>
          <w:sz w:val="22"/>
          <w:szCs w:val="22"/>
          <w:rtl/>
        </w:rPr>
      </w:pPr>
      <w:r>
        <w:rPr>
          <w:rFonts w:ascii="Calibri" w:hAnsi="Calibri" w:cs="Times New Roman" w:hint="cs"/>
          <w:b/>
          <w:bCs/>
          <w:sz w:val="22"/>
          <w:szCs w:val="22"/>
          <w:rtl/>
        </w:rPr>
        <w:t>بعد</w:t>
      </w:r>
    </w:p>
    <w:p w14:paraId="67D0A398" w14:textId="77777777" w:rsidR="004B5E28" w:rsidRDefault="004B5E28">
      <w:pPr>
        <w:jc w:val="both"/>
        <w:rPr>
          <w:rFonts w:ascii="Calibri" w:eastAsia="Calibri" w:hAnsi="Calibri" w:cs="Calibri"/>
          <w:b/>
          <w:sz w:val="22"/>
          <w:szCs w:val="22"/>
        </w:rPr>
      </w:pPr>
    </w:p>
    <w:tbl>
      <w:tblPr>
        <w:tblStyle w:val="a2"/>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00C606A8">
        <w:tc>
          <w:tcPr>
            <w:tcW w:w="4514" w:type="dxa"/>
            <w:shd w:val="clear" w:color="auto" w:fill="D9D9D9" w:themeFill="background1" w:themeFillShade="D9"/>
          </w:tcPr>
          <w:p w14:paraId="7AD42265" w14:textId="4E8AB01C" w:rsidR="00F63435" w:rsidRDefault="0F8AB76F" w:rsidP="0F8AB76F">
            <w:pPr>
              <w:bidi/>
              <w:jc w:val="both"/>
              <w:rPr>
                <w:rFonts w:ascii="Calibri" w:eastAsia="Calibri" w:hAnsi="Calibri" w:cs="Calibri"/>
                <w:sz w:val="22"/>
                <w:szCs w:val="22"/>
                <w:rtl/>
              </w:rPr>
            </w:pPr>
            <w:r>
              <w:rPr>
                <w:rFonts w:ascii="Calibri" w:hAnsi="Calibri" w:hint="cs"/>
                <w:sz w:val="22"/>
                <w:szCs w:val="22"/>
                <w:rtl/>
              </w:rPr>
              <w:t xml:space="preserve">يجب على المشرف </w:t>
            </w:r>
            <w:r w:rsidR="006C329F">
              <w:rPr>
                <w:rFonts w:ascii="Calibri" w:hAnsi="Calibri" w:hint="cs"/>
                <w:sz w:val="22"/>
                <w:szCs w:val="22"/>
                <w:rtl/>
              </w:rPr>
              <w:t>أن</w:t>
            </w:r>
          </w:p>
        </w:tc>
        <w:tc>
          <w:tcPr>
            <w:tcW w:w="4496" w:type="dxa"/>
            <w:shd w:val="clear" w:color="auto" w:fill="D9D9D9" w:themeFill="background1" w:themeFillShade="D9"/>
          </w:tcPr>
          <w:p w14:paraId="3738763A" w14:textId="77777777" w:rsidR="00F63435" w:rsidRDefault="0F8AB76F" w:rsidP="0F8AB76F">
            <w:pPr>
              <w:bidi/>
              <w:jc w:val="both"/>
              <w:rPr>
                <w:rFonts w:ascii="Calibri" w:eastAsia="Calibri" w:hAnsi="Calibri" w:cs="Calibri"/>
                <w:sz w:val="22"/>
                <w:szCs w:val="22"/>
                <w:rtl/>
              </w:rPr>
            </w:pPr>
            <w:r>
              <w:rPr>
                <w:rFonts w:ascii="Calibri" w:hAnsi="Calibri" w:hint="cs"/>
                <w:sz w:val="22"/>
                <w:szCs w:val="22"/>
                <w:rtl/>
              </w:rPr>
              <w:t>يجب على أخصائي إدارة الحالة أن</w:t>
            </w:r>
          </w:p>
        </w:tc>
      </w:tr>
      <w:tr w:rsidR="00F63435" w14:paraId="4D537958" w14:textId="77777777" w:rsidTr="00C606A8">
        <w:tc>
          <w:tcPr>
            <w:tcW w:w="4514" w:type="dxa"/>
          </w:tcPr>
          <w:p w14:paraId="36C99D26" w14:textId="4D7565C8" w:rsidR="00F63435" w:rsidRDefault="0F8AB76F" w:rsidP="0F8AB76F">
            <w:pPr>
              <w:numPr>
                <w:ilvl w:val="0"/>
                <w:numId w:val="16"/>
              </w:numPr>
              <w:shd w:val="clear" w:color="auto" w:fill="FFFFFF" w:themeFill="background1"/>
              <w:bidi/>
              <w:jc w:val="both"/>
              <w:rPr>
                <w:sz w:val="22"/>
                <w:szCs w:val="22"/>
                <w:rtl/>
              </w:rPr>
            </w:pPr>
            <w:r>
              <w:rPr>
                <w:rFonts w:ascii="Calibri" w:hAnsi="Calibri" w:hint="cs"/>
                <w:sz w:val="22"/>
                <w:szCs w:val="22"/>
                <w:rtl/>
              </w:rPr>
              <w:t>يكمل أداة المراقبة بما في ذلك التعقيبات البنّاءة والإيجابية.</w:t>
            </w:r>
          </w:p>
          <w:p w14:paraId="2F802939" w14:textId="4159FA54" w:rsidR="00F63435" w:rsidRPr="00E60066" w:rsidRDefault="0F8AB76F" w:rsidP="0F8AB76F">
            <w:pPr>
              <w:numPr>
                <w:ilvl w:val="0"/>
                <w:numId w:val="16"/>
              </w:numPr>
              <w:shd w:val="clear" w:color="auto" w:fill="FFFFFF" w:themeFill="background1"/>
              <w:bidi/>
              <w:jc w:val="both"/>
              <w:rPr>
                <w:sz w:val="22"/>
                <w:szCs w:val="22"/>
                <w:rtl/>
              </w:rPr>
            </w:pPr>
            <w:r>
              <w:rPr>
                <w:rFonts w:ascii="Calibri" w:hAnsi="Calibri" w:hint="cs"/>
                <w:sz w:val="22"/>
                <w:szCs w:val="22"/>
                <w:rtl/>
              </w:rPr>
              <w:t>يعقد جلسة إشراف فردية مع أخصائي إدارة الحالة لتقديم التعقيبات المدونة من جلسة المراقبة بعد انتهائها بفترة قصيرة.</w:t>
            </w:r>
          </w:p>
        </w:tc>
        <w:tc>
          <w:tcPr>
            <w:tcW w:w="4496" w:type="dxa"/>
          </w:tcPr>
          <w:p w14:paraId="62BA2D12" w14:textId="3632EC35" w:rsidR="00F63435" w:rsidRDefault="0F8AB76F" w:rsidP="0F8AB76F">
            <w:pPr>
              <w:numPr>
                <w:ilvl w:val="0"/>
                <w:numId w:val="16"/>
              </w:numPr>
              <w:shd w:val="clear" w:color="auto" w:fill="FFFFFF" w:themeFill="background1"/>
              <w:bidi/>
              <w:jc w:val="both"/>
              <w:rPr>
                <w:sz w:val="22"/>
                <w:szCs w:val="22"/>
                <w:rtl/>
              </w:rPr>
            </w:pPr>
            <w:r>
              <w:rPr>
                <w:rFonts w:ascii="Calibri" w:hAnsi="Calibri" w:hint="cs"/>
                <w:sz w:val="22"/>
                <w:szCs w:val="22"/>
                <w:rtl/>
              </w:rPr>
              <w:t>يشارك في جلسة إشراف فردية مع المشرف ويشارك التأملات / المشاعر الخاصة بالمراقبة.</w:t>
            </w:r>
            <w:r w:rsidR="00654AB2">
              <w:rPr>
                <w:rFonts w:ascii="Calibri" w:hAnsi="Calibri" w:hint="cs"/>
                <w:sz w:val="22"/>
                <w:szCs w:val="22"/>
                <w:rtl/>
              </w:rPr>
              <w:t xml:space="preserve"> </w:t>
            </w:r>
          </w:p>
          <w:p w14:paraId="1B6002AD" w14:textId="77777777" w:rsidR="00F63435" w:rsidRDefault="0F8AB76F" w:rsidP="0F8AB76F">
            <w:pPr>
              <w:numPr>
                <w:ilvl w:val="0"/>
                <w:numId w:val="16"/>
              </w:numPr>
              <w:shd w:val="clear" w:color="auto" w:fill="FFFFFF" w:themeFill="background1"/>
              <w:bidi/>
              <w:jc w:val="both"/>
              <w:rPr>
                <w:sz w:val="22"/>
                <w:szCs w:val="22"/>
                <w:rtl/>
              </w:rPr>
            </w:pPr>
            <w:r>
              <w:rPr>
                <w:rFonts w:ascii="Calibri" w:hAnsi="Calibri" w:hint="cs"/>
                <w:sz w:val="22"/>
                <w:szCs w:val="22"/>
                <w:rtl/>
              </w:rPr>
              <w:t>طرح أي أسئلة قد تتبادر إلى الذهن بعد هذه الجلسة المحددة أو النقاط الفنية التي يمكن أن يقدم فيها المشرف مزيدًا من التوجيه والإرشاد له.</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F63435">
      <w:pPr>
        <w:bidi/>
        <w:jc w:val="both"/>
        <w:rPr>
          <w:rFonts w:ascii="Calibri" w:eastAsia="Calibri" w:hAnsi="Calibri" w:cs="Calibri"/>
          <w:sz w:val="22"/>
          <w:szCs w:val="22"/>
          <w:rtl/>
        </w:rPr>
      </w:pP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3BE64A37" w:rsidR="00F63435" w:rsidRDefault="00F63435">
      <w:pPr>
        <w:widowControl w:val="0"/>
        <w:spacing w:line="276" w:lineRule="auto"/>
        <w:rPr>
          <w:rFonts w:ascii="Calibri" w:eastAsia="Calibri" w:hAnsi="Calibri" w:cs="Calibri"/>
          <w:b/>
          <w:sz w:val="22"/>
          <w:szCs w:val="22"/>
        </w:rPr>
        <w:sectPr w:rsidR="00F63435" w:rsidSect="00CB5A18">
          <w:headerReference w:type="default" r:id="rId10"/>
          <w:footerReference w:type="default" r:id="rId11"/>
          <w:pgSz w:w="11900" w:h="16840"/>
          <w:pgMar w:top="1138" w:right="1138" w:bottom="1411" w:left="1138" w:header="0" w:footer="720" w:gutter="0"/>
          <w:pgNumType w:start="1"/>
          <w:cols w:space="720"/>
          <w:docGrid w:linePitch="326"/>
        </w:sectPr>
      </w:pPr>
    </w:p>
    <w:tbl>
      <w:tblPr>
        <w:tblStyle w:val="TableGrid"/>
        <w:tblpPr w:leftFromText="180" w:rightFromText="180" w:vertAnchor="text" w:horzAnchor="margin" w:tblpY="-311"/>
        <w:tblOverlap w:val="never"/>
        <w:bidiVisual/>
        <w:tblW w:w="0" w:type="auto"/>
        <w:tblLook w:val="04A0" w:firstRow="1" w:lastRow="0" w:firstColumn="1" w:lastColumn="0" w:noHBand="0" w:noVBand="1"/>
      </w:tblPr>
      <w:tblGrid>
        <w:gridCol w:w="1980"/>
        <w:gridCol w:w="3388"/>
      </w:tblGrid>
      <w:tr w:rsidR="00654AB2" w14:paraId="3A1F607E" w14:textId="77777777" w:rsidTr="00654AB2">
        <w:tc>
          <w:tcPr>
            <w:tcW w:w="1980" w:type="dxa"/>
            <w:shd w:val="clear" w:color="auto" w:fill="D9D9D9" w:themeFill="background1" w:themeFillShade="D9"/>
          </w:tcPr>
          <w:p w14:paraId="325512FB" w14:textId="77777777" w:rsidR="00654AB2" w:rsidRPr="00654AB2" w:rsidRDefault="00654AB2" w:rsidP="00654AB2">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
                <w:bCs/>
                <w:color w:val="auto"/>
                <w:rtl/>
              </w:rPr>
            </w:pPr>
            <w:r w:rsidRPr="00654AB2">
              <w:rPr>
                <w:rFonts w:ascii="Times New Roman" w:hAnsi="Times New Roman" w:cs="Times New Roman"/>
                <w:b/>
                <w:bCs/>
                <w:color w:val="auto"/>
                <w:rtl/>
              </w:rPr>
              <w:lastRenderedPageBreak/>
              <w:t>رقم الحالة</w:t>
            </w:r>
          </w:p>
        </w:tc>
        <w:tc>
          <w:tcPr>
            <w:tcW w:w="3388" w:type="dxa"/>
          </w:tcPr>
          <w:p w14:paraId="04C5FA48" w14:textId="77777777" w:rsidR="00654AB2" w:rsidRDefault="00654AB2" w:rsidP="00654AB2">
            <w:pPr>
              <w:pBdr>
                <w:top w:val="none" w:sz="0" w:space="0" w:color="auto"/>
                <w:left w:val="none" w:sz="0" w:space="0" w:color="auto"/>
                <w:bottom w:val="none" w:sz="0" w:space="0" w:color="auto"/>
                <w:right w:val="none" w:sz="0" w:space="0" w:color="auto"/>
                <w:between w:val="none" w:sz="0" w:space="0" w:color="auto"/>
              </w:pBdr>
              <w:rPr>
                <w:color w:val="auto"/>
              </w:rPr>
            </w:pPr>
          </w:p>
        </w:tc>
      </w:tr>
      <w:tr w:rsidR="00654AB2" w14:paraId="0F98D764" w14:textId="77777777" w:rsidTr="00654AB2">
        <w:tc>
          <w:tcPr>
            <w:tcW w:w="1980" w:type="dxa"/>
            <w:shd w:val="clear" w:color="auto" w:fill="D9D9D9" w:themeFill="background1" w:themeFillShade="D9"/>
          </w:tcPr>
          <w:p w14:paraId="60C58E6C" w14:textId="77777777" w:rsidR="00654AB2" w:rsidRPr="00654AB2" w:rsidRDefault="00654AB2" w:rsidP="00654AB2">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
                <w:bCs/>
                <w:color w:val="auto"/>
                <w:rtl/>
              </w:rPr>
            </w:pPr>
            <w:r w:rsidRPr="00654AB2">
              <w:rPr>
                <w:rFonts w:ascii="Times New Roman" w:hAnsi="Times New Roman" w:cs="Times New Roman"/>
                <w:b/>
                <w:bCs/>
                <w:color w:val="auto"/>
                <w:rtl/>
              </w:rPr>
              <w:t>التاريخ</w:t>
            </w:r>
          </w:p>
        </w:tc>
        <w:tc>
          <w:tcPr>
            <w:tcW w:w="3388" w:type="dxa"/>
          </w:tcPr>
          <w:p w14:paraId="15F5BE79" w14:textId="77777777" w:rsidR="00654AB2" w:rsidRDefault="00654AB2" w:rsidP="00654AB2">
            <w:pPr>
              <w:pBdr>
                <w:top w:val="none" w:sz="0" w:space="0" w:color="auto"/>
                <w:left w:val="none" w:sz="0" w:space="0" w:color="auto"/>
                <w:bottom w:val="none" w:sz="0" w:space="0" w:color="auto"/>
                <w:right w:val="none" w:sz="0" w:space="0" w:color="auto"/>
                <w:between w:val="none" w:sz="0" w:space="0" w:color="auto"/>
              </w:pBdr>
              <w:rPr>
                <w:color w:val="auto"/>
              </w:rPr>
            </w:pPr>
          </w:p>
        </w:tc>
      </w:tr>
      <w:tr w:rsidR="00654AB2" w14:paraId="6DFC51E4" w14:textId="77777777" w:rsidTr="00654AB2">
        <w:tc>
          <w:tcPr>
            <w:tcW w:w="1980" w:type="dxa"/>
            <w:shd w:val="clear" w:color="auto" w:fill="D9D9D9" w:themeFill="background1" w:themeFillShade="D9"/>
          </w:tcPr>
          <w:p w14:paraId="758BC9FA" w14:textId="77777777" w:rsidR="00654AB2" w:rsidRPr="00654AB2" w:rsidRDefault="00654AB2" w:rsidP="00654AB2">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
                <w:bCs/>
                <w:color w:val="auto"/>
                <w:rtl/>
              </w:rPr>
            </w:pPr>
            <w:r w:rsidRPr="00654AB2">
              <w:rPr>
                <w:rFonts w:ascii="Times New Roman" w:hAnsi="Times New Roman" w:cs="Times New Roman"/>
                <w:b/>
                <w:bCs/>
                <w:color w:val="auto"/>
                <w:rtl/>
              </w:rPr>
              <w:t>أخصائي إدارة الحالة</w:t>
            </w:r>
          </w:p>
        </w:tc>
        <w:tc>
          <w:tcPr>
            <w:tcW w:w="3388" w:type="dxa"/>
          </w:tcPr>
          <w:p w14:paraId="0ED073EF" w14:textId="77777777" w:rsidR="00654AB2" w:rsidRDefault="00654AB2" w:rsidP="00654AB2">
            <w:pPr>
              <w:pBdr>
                <w:top w:val="none" w:sz="0" w:space="0" w:color="auto"/>
                <w:left w:val="none" w:sz="0" w:space="0" w:color="auto"/>
                <w:bottom w:val="none" w:sz="0" w:space="0" w:color="auto"/>
                <w:right w:val="none" w:sz="0" w:space="0" w:color="auto"/>
                <w:between w:val="none" w:sz="0" w:space="0" w:color="auto"/>
              </w:pBdr>
              <w:rPr>
                <w:color w:val="auto"/>
              </w:rPr>
            </w:pPr>
          </w:p>
        </w:tc>
      </w:tr>
      <w:tr w:rsidR="00654AB2" w14:paraId="65A72DB0" w14:textId="77777777" w:rsidTr="00654AB2">
        <w:tc>
          <w:tcPr>
            <w:tcW w:w="1980" w:type="dxa"/>
            <w:shd w:val="clear" w:color="auto" w:fill="D9D9D9" w:themeFill="background1" w:themeFillShade="D9"/>
          </w:tcPr>
          <w:p w14:paraId="03DE8F45" w14:textId="77777777" w:rsidR="00654AB2" w:rsidRPr="00654AB2" w:rsidRDefault="00654AB2" w:rsidP="00654AB2">
            <w:pPr>
              <w:pBdr>
                <w:top w:val="none" w:sz="0" w:space="0" w:color="auto"/>
                <w:left w:val="none" w:sz="0" w:space="0" w:color="auto"/>
                <w:bottom w:val="none" w:sz="0" w:space="0" w:color="auto"/>
                <w:right w:val="none" w:sz="0" w:space="0" w:color="auto"/>
                <w:between w:val="none" w:sz="0" w:space="0" w:color="auto"/>
              </w:pBdr>
              <w:bidi/>
              <w:rPr>
                <w:rFonts w:ascii="Times New Roman" w:hAnsi="Times New Roman" w:cs="Times New Roman"/>
                <w:b/>
                <w:bCs/>
                <w:color w:val="auto"/>
                <w:rtl/>
              </w:rPr>
            </w:pPr>
            <w:r w:rsidRPr="00654AB2">
              <w:rPr>
                <w:rFonts w:ascii="Times New Roman" w:hAnsi="Times New Roman" w:cs="Times New Roman"/>
                <w:b/>
                <w:bCs/>
                <w:color w:val="auto"/>
                <w:rtl/>
              </w:rPr>
              <w:t>المشرف</w:t>
            </w:r>
          </w:p>
        </w:tc>
        <w:tc>
          <w:tcPr>
            <w:tcW w:w="3388" w:type="dxa"/>
          </w:tcPr>
          <w:p w14:paraId="0C2AEBDD" w14:textId="77777777" w:rsidR="00654AB2" w:rsidRDefault="00654AB2" w:rsidP="00654AB2">
            <w:pPr>
              <w:pBdr>
                <w:top w:val="none" w:sz="0" w:space="0" w:color="auto"/>
                <w:left w:val="none" w:sz="0" w:space="0" w:color="auto"/>
                <w:bottom w:val="none" w:sz="0" w:space="0" w:color="auto"/>
                <w:right w:val="none" w:sz="0" w:space="0" w:color="auto"/>
                <w:between w:val="none" w:sz="0" w:space="0" w:color="auto"/>
              </w:pBdr>
              <w:rPr>
                <w:color w:val="auto"/>
              </w:rPr>
            </w:pPr>
          </w:p>
        </w:tc>
      </w:tr>
    </w:tbl>
    <w:p w14:paraId="7DAE6B2F" w14:textId="73C174F4" w:rsidR="004B5E28" w:rsidRPr="00A14D27" w:rsidRDefault="0F8AB76F" w:rsidP="0F8AB76F">
      <w:pPr>
        <w:bidi/>
        <w:rPr>
          <w:rFonts w:ascii="Calibri" w:eastAsia="Calibri" w:hAnsi="Calibri" w:cs="Calibri"/>
          <w:b/>
          <w:bCs/>
          <w:sz w:val="28"/>
          <w:szCs w:val="28"/>
          <w:rtl/>
        </w:rPr>
      </w:pPr>
      <w:r>
        <w:rPr>
          <w:rFonts w:ascii="Calibri" w:hAnsi="Calibri" w:cs="Times New Roman" w:hint="cs"/>
          <w:b/>
          <w:bCs/>
          <w:sz w:val="28"/>
          <w:szCs w:val="28"/>
          <w:rtl/>
        </w:rPr>
        <w:t>مراقبة جلسة إدارة الحالة</w:t>
      </w:r>
    </w:p>
    <w:p w14:paraId="521B98DE" w14:textId="5A51581E" w:rsidR="00F63435" w:rsidRDefault="00F63435" w:rsidP="004B5E28">
      <w:pPr>
        <w:rPr>
          <w:rFonts w:ascii="Calibri" w:eastAsia="Calibri" w:hAnsi="Calibri" w:cs="Calibri"/>
          <w:b/>
          <w:sz w:val="22"/>
          <w:szCs w:val="22"/>
        </w:rPr>
      </w:pPr>
    </w:p>
    <w:p w14:paraId="3CF8EE68" w14:textId="77777777" w:rsidR="00A14D27" w:rsidRDefault="00A14D27" w:rsidP="004B5E28">
      <w:pPr>
        <w:jc w:val="both"/>
        <w:rPr>
          <w:rFonts w:ascii="Calibri" w:eastAsia="Calibri" w:hAnsi="Calibri" w:cs="Calibri"/>
          <w:sz w:val="22"/>
          <w:szCs w:val="22"/>
        </w:rPr>
      </w:pPr>
    </w:p>
    <w:p w14:paraId="34DED6A3" w14:textId="77777777" w:rsidR="00A14D27" w:rsidRDefault="00A14D27" w:rsidP="004B5E28">
      <w:pPr>
        <w:jc w:val="both"/>
        <w:rPr>
          <w:rFonts w:ascii="Calibri" w:eastAsia="Calibri" w:hAnsi="Calibri" w:cs="Calibri"/>
          <w:sz w:val="22"/>
          <w:szCs w:val="22"/>
        </w:rPr>
      </w:pPr>
    </w:p>
    <w:tbl>
      <w:tblPr>
        <w:tblStyle w:val="a3"/>
        <w:bidiVisual/>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5942"/>
        <w:gridCol w:w="5400"/>
      </w:tblGrid>
      <w:tr w:rsidR="00F63435" w14:paraId="13509D96" w14:textId="77777777" w:rsidTr="00C606A8">
        <w:trPr>
          <w:trHeight w:val="140"/>
        </w:trPr>
        <w:tc>
          <w:tcPr>
            <w:tcW w:w="2963" w:type="dxa"/>
            <w:shd w:val="clear" w:color="auto" w:fill="D9D9D9" w:themeFill="background1" w:themeFillShade="D9"/>
          </w:tcPr>
          <w:p w14:paraId="14555E23" w14:textId="57480BD9" w:rsidR="00F63435" w:rsidRDefault="0F8AB76F" w:rsidP="0F8AB76F">
            <w:pPr>
              <w:tabs>
                <w:tab w:val="center" w:pos="4513"/>
                <w:tab w:val="right" w:pos="9026"/>
              </w:tabs>
              <w:bidi/>
              <w:rPr>
                <w:rFonts w:ascii="Calibri" w:eastAsia="Calibri" w:hAnsi="Calibri" w:cs="Calibri"/>
                <w:b/>
                <w:bCs/>
                <w:sz w:val="22"/>
                <w:szCs w:val="22"/>
                <w:rtl/>
              </w:rPr>
            </w:pPr>
            <w:r>
              <w:rPr>
                <w:rFonts w:ascii="Calibri" w:hAnsi="Calibri" w:cs="Times New Roman" w:hint="cs"/>
                <w:b/>
                <w:bCs/>
                <w:sz w:val="22"/>
                <w:szCs w:val="22"/>
                <w:rtl/>
              </w:rPr>
              <w:t xml:space="preserve">مجالات </w:t>
            </w:r>
            <w:r w:rsidR="0071554E">
              <w:rPr>
                <w:rFonts w:ascii="Calibri" w:hAnsi="Calibri" w:cs="Times New Roman" w:hint="cs"/>
                <w:b/>
                <w:bCs/>
                <w:sz w:val="22"/>
                <w:szCs w:val="22"/>
                <w:rtl/>
              </w:rPr>
              <w:t>المراقبة</w:t>
            </w:r>
          </w:p>
        </w:tc>
        <w:tc>
          <w:tcPr>
            <w:tcW w:w="5942" w:type="dxa"/>
            <w:shd w:val="clear" w:color="auto" w:fill="D9D9D9" w:themeFill="background1" w:themeFillShade="D9"/>
          </w:tcPr>
          <w:p w14:paraId="2A0918B7" w14:textId="77777777" w:rsidR="008C2061" w:rsidRDefault="0F8AB76F" w:rsidP="0F8AB76F">
            <w:pPr>
              <w:bidi/>
              <w:rPr>
                <w:rFonts w:ascii="Calibri" w:eastAsia="Calibri" w:hAnsi="Calibri" w:cs="Calibri"/>
                <w:b/>
                <w:bCs/>
                <w:sz w:val="22"/>
                <w:szCs w:val="22"/>
                <w:rtl/>
              </w:rPr>
            </w:pPr>
            <w:r>
              <w:rPr>
                <w:rFonts w:ascii="Calibri" w:hAnsi="Calibri" w:cs="Times New Roman" w:hint="cs"/>
                <w:b/>
                <w:bCs/>
                <w:sz w:val="22"/>
                <w:szCs w:val="22"/>
                <w:rtl/>
              </w:rPr>
              <w:t xml:space="preserve">أمثلة </w:t>
            </w:r>
            <w:r>
              <w:rPr>
                <w:rFonts w:ascii="Calibri" w:hAnsi="Calibri" w:hint="cs"/>
                <w:b/>
                <w:bCs/>
                <w:sz w:val="22"/>
                <w:szCs w:val="22"/>
                <w:rtl/>
              </w:rPr>
              <w:t>(</w:t>
            </w:r>
            <w:r>
              <w:rPr>
                <w:rFonts w:ascii="Calibri" w:hAnsi="Calibri" w:cs="Times New Roman" w:hint="cs"/>
                <w:b/>
                <w:bCs/>
                <w:sz w:val="22"/>
                <w:szCs w:val="22"/>
                <w:rtl/>
              </w:rPr>
              <w:t>هل قام أخصائي إدارة الحالة</w:t>
            </w:r>
            <w:r>
              <w:rPr>
                <w:rFonts w:ascii="Calibri" w:hAnsi="Calibri" w:hint="cs"/>
                <w:b/>
                <w:bCs/>
                <w:sz w:val="22"/>
                <w:szCs w:val="22"/>
                <w:rtl/>
              </w:rPr>
              <w:t>...)</w:t>
            </w:r>
          </w:p>
        </w:tc>
        <w:tc>
          <w:tcPr>
            <w:tcW w:w="5400" w:type="dxa"/>
            <w:shd w:val="clear" w:color="auto" w:fill="D9D9D9" w:themeFill="background1" w:themeFillShade="D9"/>
          </w:tcPr>
          <w:p w14:paraId="3A060091" w14:textId="767420E7" w:rsidR="00F63435" w:rsidRDefault="0F8AB76F" w:rsidP="0F8AB76F">
            <w:pPr>
              <w:bidi/>
              <w:rPr>
                <w:rFonts w:ascii="Calibri" w:eastAsia="Calibri" w:hAnsi="Calibri" w:cs="Calibri"/>
                <w:b/>
                <w:bCs/>
                <w:sz w:val="22"/>
                <w:szCs w:val="22"/>
                <w:rtl/>
              </w:rPr>
            </w:pPr>
            <w:r>
              <w:rPr>
                <w:rFonts w:ascii="Calibri" w:hAnsi="Calibri" w:cs="Times New Roman" w:hint="cs"/>
                <w:b/>
                <w:bCs/>
                <w:sz w:val="22"/>
                <w:szCs w:val="22"/>
                <w:rtl/>
              </w:rPr>
              <w:t>الأمثلة التي تمت ملاحظتها والتعليقات الخاصة بأخصائي إدارة الحالة</w:t>
            </w:r>
          </w:p>
        </w:tc>
      </w:tr>
      <w:tr w:rsidR="00F63435" w14:paraId="3975007F" w14:textId="77777777" w:rsidTr="00C606A8">
        <w:trPr>
          <w:trHeight w:val="140"/>
        </w:trPr>
        <w:tc>
          <w:tcPr>
            <w:tcW w:w="2963" w:type="dxa"/>
            <w:shd w:val="clear" w:color="auto" w:fill="auto"/>
          </w:tcPr>
          <w:p w14:paraId="16BA2DFB" w14:textId="173F296E" w:rsidR="00F63435" w:rsidRPr="006622DE" w:rsidRDefault="0F8AB76F" w:rsidP="0F8AB76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1.</w:t>
            </w:r>
            <w:r w:rsidR="00654AB2">
              <w:rPr>
                <w:rFonts w:ascii="Calibri" w:hAnsi="Calibri"/>
                <w:color w:val="auto"/>
                <w:sz w:val="22"/>
                <w:szCs w:val="22"/>
              </w:rPr>
              <w:t xml:space="preserve"> </w:t>
            </w:r>
            <w:r>
              <w:rPr>
                <w:rFonts w:ascii="Calibri" w:hAnsi="Calibri" w:cs="Times New Roman" w:hint="cs"/>
                <w:color w:val="auto"/>
                <w:sz w:val="22"/>
                <w:szCs w:val="22"/>
                <w:rtl/>
              </w:rPr>
              <w:t>التحضير</w:t>
            </w:r>
          </w:p>
          <w:p w14:paraId="7F82A948" w14:textId="77777777" w:rsidR="00F63435" w:rsidRPr="006622DE" w:rsidRDefault="0F8AB76F" w:rsidP="0F8AB76F">
            <w:pPr>
              <w:tabs>
                <w:tab w:val="center" w:pos="4513"/>
                <w:tab w:val="right" w:pos="9026"/>
              </w:tabs>
              <w:bidi/>
              <w:rPr>
                <w:rFonts w:ascii="Calibri" w:eastAsia="Calibri" w:hAnsi="Calibri" w:cs="Calibri"/>
                <w:color w:val="auto"/>
                <w:sz w:val="22"/>
                <w:szCs w:val="22"/>
                <w:rtl/>
              </w:rPr>
            </w:pPr>
            <w:r>
              <w:rPr>
                <w:rFonts w:ascii="Calibri" w:hAnsi="Calibri" w:cs="Times New Roman" w:hint="cs"/>
                <w:color w:val="auto"/>
                <w:sz w:val="22"/>
                <w:szCs w:val="22"/>
                <w:rtl/>
              </w:rPr>
              <w:t>توضيح التخطيط المناسب للجلسة وتنظيمها</w:t>
            </w:r>
          </w:p>
          <w:p w14:paraId="52A52AB6" w14:textId="77777777" w:rsidR="00F63435" w:rsidRPr="006622DE" w:rsidRDefault="00F63435">
            <w:pPr>
              <w:tabs>
                <w:tab w:val="center" w:pos="4513"/>
                <w:tab w:val="right" w:pos="9026"/>
              </w:tabs>
              <w:rPr>
                <w:rFonts w:ascii="Calibri" w:eastAsia="Calibri" w:hAnsi="Calibri" w:cs="Calibri"/>
                <w:color w:val="auto"/>
                <w:sz w:val="22"/>
                <w:szCs w:val="22"/>
              </w:rPr>
            </w:pPr>
          </w:p>
        </w:tc>
        <w:tc>
          <w:tcPr>
            <w:tcW w:w="5942" w:type="dxa"/>
          </w:tcPr>
          <w:p w14:paraId="25647630" w14:textId="30C9D8E1"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 xml:space="preserve">التأكد من جمع المعلومات المتوفرة سابقًا وإجراء التعديلات </w:t>
            </w:r>
            <w:r>
              <w:rPr>
                <w:rFonts w:ascii="Calibri" w:hAnsi="Calibri" w:hint="cs"/>
                <w:color w:val="auto"/>
                <w:sz w:val="22"/>
                <w:szCs w:val="22"/>
                <w:rtl/>
              </w:rPr>
              <w:t xml:space="preserve">/ </w:t>
            </w:r>
            <w:r>
              <w:rPr>
                <w:rFonts w:ascii="Calibri" w:hAnsi="Calibri" w:cs="Times New Roman" w:hint="cs"/>
                <w:color w:val="auto"/>
                <w:sz w:val="22"/>
                <w:szCs w:val="22"/>
                <w:rtl/>
              </w:rPr>
              <w:t>الأمور المأخوذة في الاعتبار قبل الجلسة</w:t>
            </w:r>
          </w:p>
          <w:p w14:paraId="1A16E2C3" w14:textId="77777777"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تحديد موقع هادئ وخاص وآمن ومناسب للطفل لإجراء المقابلة</w:t>
            </w:r>
          </w:p>
          <w:p w14:paraId="7B0605B6" w14:textId="03EE70D5"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 xml:space="preserve">يجب أن يكون لديك هدف </w:t>
            </w:r>
            <w:r>
              <w:rPr>
                <w:rFonts w:ascii="Calibri" w:hAnsi="Calibri" w:hint="cs"/>
                <w:color w:val="auto"/>
                <w:sz w:val="22"/>
                <w:szCs w:val="22"/>
                <w:rtl/>
              </w:rPr>
              <w:t xml:space="preserve">/ </w:t>
            </w:r>
            <w:r>
              <w:rPr>
                <w:rFonts w:ascii="Calibri" w:hAnsi="Calibri" w:cs="Times New Roman" w:hint="cs"/>
                <w:color w:val="auto"/>
                <w:sz w:val="22"/>
                <w:szCs w:val="22"/>
                <w:rtl/>
              </w:rPr>
              <w:t>غرض واضح للجلسة</w:t>
            </w:r>
          </w:p>
        </w:tc>
        <w:tc>
          <w:tcPr>
            <w:tcW w:w="5400" w:type="dxa"/>
            <w:shd w:val="clear" w:color="auto" w:fill="auto"/>
          </w:tcPr>
          <w:p w14:paraId="31162422" w14:textId="77777777" w:rsidR="00F63435" w:rsidRDefault="00F63435">
            <w:pPr>
              <w:rPr>
                <w:rFonts w:ascii="Calibri" w:eastAsia="Calibri" w:hAnsi="Calibri" w:cs="Calibri"/>
                <w:b/>
                <w:sz w:val="22"/>
                <w:szCs w:val="22"/>
              </w:rPr>
            </w:pPr>
          </w:p>
        </w:tc>
      </w:tr>
      <w:tr w:rsidR="00F63435" w14:paraId="1694674B" w14:textId="77777777" w:rsidTr="00C606A8">
        <w:trPr>
          <w:trHeight w:val="1068"/>
        </w:trPr>
        <w:tc>
          <w:tcPr>
            <w:tcW w:w="2963" w:type="dxa"/>
            <w:shd w:val="clear" w:color="auto" w:fill="auto"/>
          </w:tcPr>
          <w:p w14:paraId="58A0E14D" w14:textId="1A1F3F81" w:rsidR="00F63435" w:rsidRPr="006622DE" w:rsidRDefault="0F8AB76F" w:rsidP="0F8AB76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 xml:space="preserve">2. </w:t>
            </w:r>
            <w:r>
              <w:rPr>
                <w:rFonts w:ascii="Calibri" w:hAnsi="Calibri" w:cs="Times New Roman" w:hint="cs"/>
                <w:color w:val="auto"/>
                <w:sz w:val="22"/>
                <w:szCs w:val="22"/>
                <w:rtl/>
              </w:rPr>
              <w:t>مقدمة</w:t>
            </w:r>
          </w:p>
          <w:p w14:paraId="2EF026A8" w14:textId="77777777" w:rsidR="00F63435" w:rsidRDefault="0F8AB76F" w:rsidP="0F8AB76F">
            <w:pPr>
              <w:tabs>
                <w:tab w:val="center" w:pos="4513"/>
                <w:tab w:val="right" w:pos="9026"/>
              </w:tabs>
              <w:bidi/>
              <w:rPr>
                <w:rFonts w:ascii="Calibri" w:eastAsia="Calibri" w:hAnsi="Calibri" w:cs="Calibri"/>
                <w:sz w:val="22"/>
                <w:szCs w:val="22"/>
                <w:rtl/>
              </w:rPr>
            </w:pPr>
            <w:r>
              <w:rPr>
                <w:rFonts w:ascii="Calibri" w:hAnsi="Calibri" w:cs="Times New Roman" w:hint="cs"/>
                <w:color w:val="auto"/>
                <w:sz w:val="22"/>
                <w:szCs w:val="22"/>
                <w:rtl/>
              </w:rPr>
              <w:t xml:space="preserve">تقديم الجلسة بشكل مناسب للطفل </w:t>
            </w:r>
            <w:r>
              <w:rPr>
                <w:rFonts w:ascii="Calibri" w:hAnsi="Calibri" w:hint="cs"/>
                <w:color w:val="auto"/>
                <w:sz w:val="22"/>
                <w:szCs w:val="22"/>
                <w:rtl/>
              </w:rPr>
              <w:t>(</w:t>
            </w:r>
            <w:r>
              <w:rPr>
                <w:rFonts w:ascii="Calibri" w:hAnsi="Calibri" w:cs="Times New Roman" w:hint="cs"/>
                <w:color w:val="auto"/>
                <w:sz w:val="22"/>
                <w:szCs w:val="22"/>
                <w:rtl/>
              </w:rPr>
              <w:t>ومقدم الرعاية</w:t>
            </w:r>
            <w:r>
              <w:rPr>
                <w:rFonts w:ascii="Calibri" w:hAnsi="Calibri" w:hint="cs"/>
                <w:color w:val="auto"/>
                <w:sz w:val="22"/>
                <w:szCs w:val="22"/>
                <w:rtl/>
              </w:rPr>
              <w:t>)</w:t>
            </w:r>
          </w:p>
        </w:tc>
        <w:tc>
          <w:tcPr>
            <w:tcW w:w="5942" w:type="dxa"/>
          </w:tcPr>
          <w:p w14:paraId="4E07D325" w14:textId="606A9D1E"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تعريف نفسه من خلال ذكر الاسم والدور الذي يقوم به والمنظمة التي يعمل فيها بطريقة يستطيع الطفل </w:t>
            </w:r>
            <w:r>
              <w:rPr>
                <w:rFonts w:ascii="Calibri" w:hAnsi="Calibri" w:hint="cs"/>
                <w:sz w:val="22"/>
                <w:szCs w:val="22"/>
                <w:rtl/>
              </w:rPr>
              <w:t xml:space="preserve">/ </w:t>
            </w:r>
            <w:r>
              <w:rPr>
                <w:rFonts w:ascii="Calibri" w:hAnsi="Calibri" w:cs="Times New Roman" w:hint="cs"/>
                <w:sz w:val="22"/>
                <w:szCs w:val="22"/>
                <w:rtl/>
              </w:rPr>
              <w:t>مقدم الرعاية فهمها</w:t>
            </w:r>
          </w:p>
          <w:p w14:paraId="1FF94BC7" w14:textId="0CCB4704" w:rsidR="00F63435" w:rsidRPr="00D9350C" w:rsidRDefault="0F8AB76F" w:rsidP="0F8AB76F">
            <w:pPr>
              <w:numPr>
                <w:ilvl w:val="0"/>
                <w:numId w:val="14"/>
              </w:numPr>
              <w:bidi/>
              <w:contextualSpacing/>
              <w:rPr>
                <w:b/>
                <w:bCs/>
                <w:sz w:val="22"/>
                <w:szCs w:val="22"/>
                <w:rtl/>
              </w:rPr>
            </w:pPr>
            <w:r>
              <w:rPr>
                <w:rFonts w:ascii="Calibri" w:hAnsi="Calibri" w:cs="Times New Roman" w:hint="cs"/>
                <w:sz w:val="22"/>
                <w:szCs w:val="22"/>
                <w:rtl/>
              </w:rPr>
              <w:t xml:space="preserve">توضيح الغرض من اللقاء بطريقة بسيطة وواضحة للطفل </w:t>
            </w:r>
            <w:r>
              <w:rPr>
                <w:rFonts w:ascii="Calibri" w:hAnsi="Calibri" w:hint="cs"/>
                <w:sz w:val="22"/>
                <w:szCs w:val="22"/>
                <w:rtl/>
              </w:rPr>
              <w:t xml:space="preserve">/ </w:t>
            </w:r>
            <w:r>
              <w:rPr>
                <w:rFonts w:ascii="Calibri" w:hAnsi="Calibri" w:cs="Times New Roman" w:hint="cs"/>
                <w:sz w:val="22"/>
                <w:szCs w:val="22"/>
                <w:rtl/>
              </w:rPr>
              <w:t>مقدم الرعاية</w:t>
            </w:r>
          </w:p>
          <w:p w14:paraId="1D3C23A9" w14:textId="33E54D85" w:rsidR="00D9350C" w:rsidRDefault="0F8AB76F" w:rsidP="0F8AB76F">
            <w:pPr>
              <w:numPr>
                <w:ilvl w:val="0"/>
                <w:numId w:val="14"/>
              </w:numPr>
              <w:bidi/>
              <w:contextualSpacing/>
              <w:rPr>
                <w:b/>
                <w:bCs/>
                <w:sz w:val="22"/>
                <w:szCs w:val="22"/>
                <w:rtl/>
              </w:rPr>
            </w:pPr>
            <w:r>
              <w:rPr>
                <w:rFonts w:ascii="Calibri" w:hAnsi="Calibri" w:cs="Times New Roman" w:hint="cs"/>
                <w:sz w:val="22"/>
                <w:szCs w:val="22"/>
                <w:rtl/>
              </w:rPr>
              <w:t>يمنح الطفل حرية اختيار حضور شخص آخر معه</w:t>
            </w:r>
          </w:p>
        </w:tc>
        <w:tc>
          <w:tcPr>
            <w:tcW w:w="5400" w:type="dxa"/>
            <w:shd w:val="clear" w:color="auto" w:fill="auto"/>
          </w:tcPr>
          <w:p w14:paraId="2730CF7B" w14:textId="77777777" w:rsidR="00F63435" w:rsidRDefault="00F63435">
            <w:pPr>
              <w:rPr>
                <w:rFonts w:ascii="Calibri" w:eastAsia="Calibri" w:hAnsi="Calibri" w:cs="Calibri"/>
                <w:b/>
                <w:sz w:val="22"/>
                <w:szCs w:val="22"/>
              </w:rPr>
            </w:pPr>
          </w:p>
        </w:tc>
      </w:tr>
      <w:tr w:rsidR="00F63435" w14:paraId="63440627" w14:textId="77777777" w:rsidTr="00C606A8">
        <w:trPr>
          <w:trHeight w:val="140"/>
        </w:trPr>
        <w:tc>
          <w:tcPr>
            <w:tcW w:w="2963" w:type="dxa"/>
            <w:shd w:val="clear" w:color="auto" w:fill="auto"/>
          </w:tcPr>
          <w:p w14:paraId="564B7845" w14:textId="77777777" w:rsidR="00F63435" w:rsidRPr="006622DE" w:rsidRDefault="0F8AB76F" w:rsidP="0F8AB76F">
            <w:pPr>
              <w:tabs>
                <w:tab w:val="center" w:pos="4513"/>
                <w:tab w:val="right" w:pos="9026"/>
              </w:tabs>
              <w:bidi/>
              <w:rPr>
                <w:rFonts w:ascii="Calibri" w:eastAsia="Calibri" w:hAnsi="Calibri" w:cs="Calibri"/>
                <w:color w:val="auto"/>
                <w:sz w:val="22"/>
                <w:szCs w:val="22"/>
                <w:rtl/>
              </w:rPr>
            </w:pPr>
            <w:r>
              <w:rPr>
                <w:rFonts w:ascii="Calibri" w:hAnsi="Calibri" w:hint="cs"/>
                <w:color w:val="auto"/>
                <w:sz w:val="22"/>
                <w:szCs w:val="22"/>
                <w:rtl/>
              </w:rPr>
              <w:t xml:space="preserve">3. </w:t>
            </w:r>
            <w:r>
              <w:rPr>
                <w:rFonts w:ascii="Calibri" w:hAnsi="Calibri" w:cs="Times New Roman" w:hint="cs"/>
                <w:color w:val="auto"/>
                <w:sz w:val="22"/>
                <w:szCs w:val="22"/>
                <w:rtl/>
              </w:rPr>
              <w:t>السرية</w:t>
            </w:r>
          </w:p>
          <w:p w14:paraId="2851C89C" w14:textId="7B512E7F" w:rsidR="00F63435" w:rsidRDefault="0F8AB76F" w:rsidP="0F8AB76F">
            <w:pPr>
              <w:tabs>
                <w:tab w:val="center" w:pos="4513"/>
                <w:tab w:val="right" w:pos="9026"/>
              </w:tabs>
              <w:bidi/>
              <w:rPr>
                <w:rFonts w:ascii="Calibri" w:eastAsia="Calibri" w:hAnsi="Calibri" w:cs="Calibri"/>
                <w:sz w:val="22"/>
                <w:szCs w:val="22"/>
                <w:rtl/>
              </w:rPr>
            </w:pPr>
            <w:r>
              <w:rPr>
                <w:rFonts w:ascii="Calibri" w:hAnsi="Calibri" w:cs="Times New Roman" w:hint="cs"/>
                <w:color w:val="auto"/>
                <w:sz w:val="22"/>
                <w:szCs w:val="22"/>
                <w:rtl/>
              </w:rPr>
              <w:t>الحفاظ على سرية الطفل ومقدم الرعاية بموجب موافقتهما</w:t>
            </w:r>
          </w:p>
        </w:tc>
        <w:tc>
          <w:tcPr>
            <w:tcW w:w="5942" w:type="dxa"/>
          </w:tcPr>
          <w:p w14:paraId="135CEB78" w14:textId="2A29D93F" w:rsidR="00F63435" w:rsidRPr="006622DE" w:rsidRDefault="0F8AB76F" w:rsidP="0F8AB76F">
            <w:pPr>
              <w:numPr>
                <w:ilvl w:val="0"/>
                <w:numId w:val="14"/>
              </w:numPr>
              <w:bidi/>
              <w:contextualSpacing/>
              <w:rPr>
                <w:sz w:val="22"/>
                <w:szCs w:val="22"/>
                <w:rtl/>
              </w:rPr>
            </w:pPr>
            <w:r>
              <w:rPr>
                <w:rFonts w:ascii="Calibri" w:hAnsi="Calibri" w:cs="Times New Roman" w:hint="cs"/>
                <w:sz w:val="22"/>
                <w:szCs w:val="22"/>
                <w:rtl/>
              </w:rPr>
              <w:t xml:space="preserve">الحصول على موافقة أو مصادقة مستنيرة من الطفل ومقدم الرعاية مع توضيح حدود السرية وسياسات الإبلاغ الإلزامي للطفل ومقدم الرعاية </w:t>
            </w:r>
            <w:r>
              <w:rPr>
                <w:rFonts w:ascii="Calibri" w:hAnsi="Calibri" w:hint="cs"/>
                <w:sz w:val="22"/>
                <w:szCs w:val="22"/>
                <w:rtl/>
              </w:rPr>
              <w:t>(</w:t>
            </w:r>
            <w:r>
              <w:rPr>
                <w:rFonts w:ascii="Calibri" w:hAnsi="Calibri" w:cs="Times New Roman" w:hint="cs"/>
                <w:sz w:val="22"/>
                <w:szCs w:val="22"/>
                <w:rtl/>
              </w:rPr>
              <w:t>في حال إكمال استمارة القبول أو إحالة الحالة</w:t>
            </w:r>
            <w:r>
              <w:rPr>
                <w:rFonts w:ascii="Calibri" w:hAnsi="Calibri" w:hint="cs"/>
                <w:sz w:val="22"/>
                <w:szCs w:val="22"/>
                <w:rtl/>
              </w:rPr>
              <w:t>)</w:t>
            </w:r>
          </w:p>
          <w:p w14:paraId="6EC22751"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حفظ جميع المستندات في مكان آمن</w:t>
            </w:r>
          </w:p>
          <w:p w14:paraId="296B4EA1" w14:textId="465AB041"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لا يتم تدوين الملاحظات وتوثيق الحالة إلا بعد الحصول على الموافقة المستنيرة </w:t>
            </w:r>
          </w:p>
        </w:tc>
        <w:tc>
          <w:tcPr>
            <w:tcW w:w="5400" w:type="dxa"/>
            <w:shd w:val="clear" w:color="auto" w:fill="auto"/>
          </w:tcPr>
          <w:p w14:paraId="14B4483D" w14:textId="77777777" w:rsidR="00F63435" w:rsidRDefault="00F63435">
            <w:pPr>
              <w:rPr>
                <w:rFonts w:ascii="Calibri" w:eastAsia="Calibri" w:hAnsi="Calibri" w:cs="Calibri"/>
                <w:b/>
                <w:sz w:val="22"/>
                <w:szCs w:val="22"/>
              </w:rPr>
            </w:pPr>
          </w:p>
        </w:tc>
      </w:tr>
      <w:tr w:rsidR="00F63435" w14:paraId="370E6CA1" w14:textId="77777777" w:rsidTr="00C606A8">
        <w:trPr>
          <w:trHeight w:val="140"/>
        </w:trPr>
        <w:tc>
          <w:tcPr>
            <w:tcW w:w="2963" w:type="dxa"/>
            <w:shd w:val="clear" w:color="auto" w:fill="auto"/>
          </w:tcPr>
          <w:p w14:paraId="43ACF6A3" w14:textId="77777777" w:rsidR="00F63435" w:rsidRPr="006622DE" w:rsidRDefault="0F8AB76F" w:rsidP="0F8AB76F">
            <w:pPr>
              <w:tabs>
                <w:tab w:val="left" w:pos="2610"/>
              </w:tabs>
              <w:bidi/>
              <w:rPr>
                <w:rFonts w:ascii="Calibri" w:eastAsia="Calibri" w:hAnsi="Calibri" w:cs="Calibri"/>
                <w:color w:val="auto"/>
                <w:sz w:val="22"/>
                <w:szCs w:val="22"/>
                <w:rtl/>
              </w:rPr>
            </w:pPr>
            <w:r>
              <w:rPr>
                <w:rFonts w:ascii="Calibri" w:hAnsi="Calibri" w:hint="cs"/>
                <w:color w:val="auto"/>
                <w:sz w:val="22"/>
                <w:szCs w:val="22"/>
                <w:rtl/>
              </w:rPr>
              <w:t xml:space="preserve">4. </w:t>
            </w:r>
            <w:r>
              <w:rPr>
                <w:rFonts w:ascii="Calibri" w:hAnsi="Calibri" w:cs="Times New Roman" w:hint="cs"/>
                <w:color w:val="auto"/>
                <w:sz w:val="22"/>
                <w:szCs w:val="22"/>
                <w:rtl/>
              </w:rPr>
              <w:t>التواصل</w:t>
            </w:r>
          </w:p>
          <w:p w14:paraId="5D7E9757" w14:textId="2EFFAF0C" w:rsidR="00F63435" w:rsidRPr="00654AB2" w:rsidRDefault="0F8AB76F" w:rsidP="0F8AB76F">
            <w:pPr>
              <w:tabs>
                <w:tab w:val="left" w:pos="2610"/>
              </w:tabs>
              <w:bidi/>
              <w:rPr>
                <w:rFonts w:ascii="Calibri" w:eastAsia="Calibri" w:hAnsi="Calibri" w:cs="Calibri"/>
                <w:color w:val="auto"/>
                <w:spacing w:val="-2"/>
                <w:sz w:val="22"/>
                <w:szCs w:val="22"/>
                <w:rtl/>
              </w:rPr>
            </w:pPr>
            <w:r w:rsidRPr="00654AB2">
              <w:rPr>
                <w:rFonts w:ascii="Calibri" w:hAnsi="Calibri" w:cs="Times New Roman" w:hint="cs"/>
                <w:color w:val="auto"/>
                <w:spacing w:val="-2"/>
                <w:sz w:val="22"/>
                <w:szCs w:val="22"/>
                <w:rtl/>
              </w:rPr>
              <w:t xml:space="preserve">التفاعل مع الطفل باستخدام أساليب اتصال مناسبة للأطفال من حيث العمر </w:t>
            </w:r>
            <w:r w:rsidRPr="00654AB2">
              <w:rPr>
                <w:rFonts w:ascii="Calibri" w:hAnsi="Calibri" w:hint="cs"/>
                <w:color w:val="auto"/>
                <w:spacing w:val="-2"/>
                <w:sz w:val="22"/>
                <w:szCs w:val="22"/>
                <w:rtl/>
              </w:rPr>
              <w:t xml:space="preserve">/ </w:t>
            </w:r>
            <w:r w:rsidRPr="00654AB2">
              <w:rPr>
                <w:rFonts w:ascii="Calibri" w:hAnsi="Calibri" w:cs="Times New Roman" w:hint="cs"/>
                <w:color w:val="auto"/>
                <w:spacing w:val="-2"/>
                <w:sz w:val="22"/>
                <w:szCs w:val="22"/>
                <w:rtl/>
              </w:rPr>
              <w:t>الناحية التنموية</w:t>
            </w:r>
            <w:r w:rsidRPr="00654AB2">
              <w:rPr>
                <w:rFonts w:ascii="Calibri" w:hAnsi="Calibri" w:hint="cs"/>
                <w:color w:val="auto"/>
                <w:spacing w:val="-2"/>
                <w:sz w:val="22"/>
                <w:szCs w:val="22"/>
                <w:rtl/>
              </w:rPr>
              <w:t>.</w:t>
            </w:r>
          </w:p>
        </w:tc>
        <w:tc>
          <w:tcPr>
            <w:tcW w:w="5942" w:type="dxa"/>
          </w:tcPr>
          <w:p w14:paraId="5C80D36C" w14:textId="77777777"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الجلوس بمستوى الطفل</w:t>
            </w:r>
          </w:p>
          <w:p w14:paraId="553BC8E0" w14:textId="77777777" w:rsidR="00F63435" w:rsidRPr="00654AB2" w:rsidRDefault="0F8AB76F" w:rsidP="0F8AB76F">
            <w:pPr>
              <w:numPr>
                <w:ilvl w:val="0"/>
                <w:numId w:val="14"/>
              </w:numPr>
              <w:bidi/>
              <w:contextualSpacing/>
              <w:rPr>
                <w:color w:val="auto"/>
                <w:spacing w:val="-2"/>
                <w:sz w:val="22"/>
                <w:szCs w:val="22"/>
                <w:rtl/>
              </w:rPr>
            </w:pPr>
            <w:r w:rsidRPr="00654AB2">
              <w:rPr>
                <w:rFonts w:ascii="Calibri" w:hAnsi="Calibri" w:cs="Times New Roman" w:hint="cs"/>
                <w:color w:val="auto"/>
                <w:spacing w:val="-2"/>
                <w:sz w:val="22"/>
                <w:szCs w:val="22"/>
                <w:rtl/>
              </w:rPr>
              <w:t xml:space="preserve">استخدام أساليب حوار إبداعية </w:t>
            </w:r>
            <w:r w:rsidRPr="00654AB2">
              <w:rPr>
                <w:rFonts w:ascii="Calibri" w:hAnsi="Calibri" w:hint="cs"/>
                <w:color w:val="auto"/>
                <w:spacing w:val="-2"/>
                <w:sz w:val="22"/>
                <w:szCs w:val="22"/>
                <w:rtl/>
              </w:rPr>
              <w:t>(</w:t>
            </w:r>
            <w:r w:rsidRPr="00654AB2">
              <w:rPr>
                <w:rFonts w:ascii="Calibri" w:hAnsi="Calibri" w:cs="Times New Roman" w:hint="cs"/>
                <w:color w:val="auto"/>
                <w:spacing w:val="-2"/>
                <w:sz w:val="22"/>
                <w:szCs w:val="22"/>
                <w:rtl/>
              </w:rPr>
              <w:t>الرسم، الدمى المتحركة، العرائس، وما إلى ذلك</w:t>
            </w:r>
            <w:r w:rsidRPr="00654AB2">
              <w:rPr>
                <w:rFonts w:ascii="Calibri" w:hAnsi="Calibri" w:hint="cs"/>
                <w:color w:val="auto"/>
                <w:spacing w:val="-2"/>
                <w:sz w:val="22"/>
                <w:szCs w:val="22"/>
                <w:rtl/>
              </w:rPr>
              <w:t>)</w:t>
            </w:r>
          </w:p>
          <w:p w14:paraId="71960FC4" w14:textId="0DA1EAD1"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استخدام لغة سهلة وكلمات استخدمها الطفل</w:t>
            </w:r>
          </w:p>
          <w:p w14:paraId="24E7BC9A" w14:textId="394CA60F"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التزام الهدوء والاسترخاء أثناء التفاعل مع الطفل</w:t>
            </w:r>
          </w:p>
          <w:p w14:paraId="35ABF98C" w14:textId="77777777" w:rsidR="008E7183"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طرح أسئلة ذات إجابات مفتوحة</w:t>
            </w:r>
          </w:p>
          <w:p w14:paraId="219141C2" w14:textId="77777777" w:rsidR="008E7183"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استخدام إعادة الصياغة والتلخيص</w:t>
            </w:r>
          </w:p>
          <w:p w14:paraId="5C947768" w14:textId="4C8B6FFB" w:rsidR="008E7183"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التفكير مليًا فيما شاركه الطفل</w:t>
            </w:r>
          </w:p>
          <w:p w14:paraId="693B3716" w14:textId="060B7431" w:rsidR="00F63435" w:rsidRPr="004B5E28"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يراجع الأمر مع الطفل بصورة منتظمة لضمان أنَّه يفهم الطفل بدقة</w:t>
            </w:r>
          </w:p>
        </w:tc>
        <w:tc>
          <w:tcPr>
            <w:tcW w:w="5400" w:type="dxa"/>
            <w:shd w:val="clear" w:color="auto" w:fill="auto"/>
          </w:tcPr>
          <w:p w14:paraId="1FBD2A59" w14:textId="77777777" w:rsidR="00F63435" w:rsidRDefault="00F63435">
            <w:pPr>
              <w:rPr>
                <w:rFonts w:ascii="Calibri" w:eastAsia="Calibri" w:hAnsi="Calibri" w:cs="Calibri"/>
                <w:sz w:val="22"/>
                <w:szCs w:val="22"/>
              </w:rPr>
            </w:pPr>
          </w:p>
        </w:tc>
      </w:tr>
      <w:tr w:rsidR="00F63435" w14:paraId="3273D63C" w14:textId="77777777" w:rsidTr="00C606A8">
        <w:trPr>
          <w:trHeight w:val="1336"/>
        </w:trPr>
        <w:tc>
          <w:tcPr>
            <w:tcW w:w="2963" w:type="dxa"/>
          </w:tcPr>
          <w:p w14:paraId="3F6A1D3A" w14:textId="77777777" w:rsidR="00F63435" w:rsidRPr="004A3F3F" w:rsidRDefault="0F8AB76F" w:rsidP="0F8AB76F">
            <w:pPr>
              <w:bidi/>
              <w:rPr>
                <w:rFonts w:ascii="Calibri" w:eastAsia="Calibri" w:hAnsi="Calibri" w:cs="Calibri"/>
                <w:color w:val="auto"/>
                <w:sz w:val="22"/>
                <w:szCs w:val="22"/>
                <w:rtl/>
              </w:rPr>
            </w:pPr>
            <w:r>
              <w:rPr>
                <w:rFonts w:ascii="Calibri" w:hAnsi="Calibri" w:hint="cs"/>
                <w:color w:val="auto"/>
                <w:sz w:val="22"/>
                <w:szCs w:val="22"/>
                <w:rtl/>
              </w:rPr>
              <w:t xml:space="preserve">5. </w:t>
            </w:r>
            <w:r>
              <w:rPr>
                <w:rFonts w:ascii="Calibri" w:hAnsi="Calibri" w:cs="Times New Roman" w:hint="cs"/>
                <w:color w:val="auto"/>
                <w:sz w:val="22"/>
                <w:szCs w:val="22"/>
                <w:rtl/>
              </w:rPr>
              <w:t>الثقة</w:t>
            </w:r>
          </w:p>
          <w:p w14:paraId="64F01182" w14:textId="77777777" w:rsidR="00F63435" w:rsidRPr="004A3F3F" w:rsidRDefault="0F8AB76F" w:rsidP="0F8AB76F">
            <w:pPr>
              <w:bidi/>
              <w:rPr>
                <w:rFonts w:ascii="Calibri" w:eastAsia="Calibri" w:hAnsi="Calibri" w:cs="Calibri"/>
                <w:color w:val="auto"/>
                <w:sz w:val="22"/>
                <w:szCs w:val="22"/>
                <w:rtl/>
              </w:rPr>
            </w:pPr>
            <w:r>
              <w:rPr>
                <w:rFonts w:ascii="Calibri" w:hAnsi="Calibri" w:cs="Times New Roman" w:hint="cs"/>
                <w:color w:val="auto"/>
                <w:sz w:val="22"/>
                <w:szCs w:val="22"/>
                <w:rtl/>
              </w:rPr>
              <w:t xml:space="preserve">محاولة بناء </w:t>
            </w:r>
            <w:r>
              <w:rPr>
                <w:rFonts w:ascii="Calibri" w:hAnsi="Calibri" w:hint="cs"/>
                <w:color w:val="auto"/>
                <w:sz w:val="22"/>
                <w:szCs w:val="22"/>
                <w:rtl/>
              </w:rPr>
              <w:t xml:space="preserve">/ </w:t>
            </w:r>
            <w:r>
              <w:rPr>
                <w:rFonts w:ascii="Calibri" w:hAnsi="Calibri" w:cs="Times New Roman" w:hint="cs"/>
                <w:color w:val="auto"/>
                <w:sz w:val="22"/>
                <w:szCs w:val="22"/>
                <w:rtl/>
              </w:rPr>
              <w:t>الحفاظ على الثقة</w:t>
            </w:r>
          </w:p>
          <w:p w14:paraId="68DCA774" w14:textId="77777777" w:rsidR="00F63435" w:rsidRPr="004A3F3F" w:rsidRDefault="00F63435">
            <w:pPr>
              <w:tabs>
                <w:tab w:val="left" w:pos="2610"/>
              </w:tabs>
              <w:rPr>
                <w:rFonts w:ascii="Calibri" w:eastAsia="Calibri" w:hAnsi="Calibri" w:cs="Calibri"/>
                <w:color w:val="auto"/>
                <w:sz w:val="22"/>
                <w:szCs w:val="22"/>
              </w:rPr>
            </w:pPr>
          </w:p>
        </w:tc>
        <w:tc>
          <w:tcPr>
            <w:tcW w:w="5942" w:type="dxa"/>
          </w:tcPr>
          <w:p w14:paraId="7410F750" w14:textId="1C53C48E"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الترحيب بالطفل ترحيبًا حارًّا</w:t>
            </w:r>
          </w:p>
          <w:p w14:paraId="49ECA0AA" w14:textId="77777777"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إيلاء الأمر اهتمامًا كاملاً</w:t>
            </w:r>
          </w:p>
          <w:p w14:paraId="15DC631E" w14:textId="77777777"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تجنب مقاطعة الطفل أو مقدم الرعاية</w:t>
            </w:r>
          </w:p>
          <w:p w14:paraId="42D322B5" w14:textId="54A8434B" w:rsidR="00F63435" w:rsidRPr="00DF7B32"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الاستماع قبل طرح الأسئلة</w:t>
            </w:r>
          </w:p>
          <w:p w14:paraId="72281375" w14:textId="615D8AF7" w:rsidR="00810E43"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توفير معلومات ذات صلة ودقيقة</w:t>
            </w:r>
          </w:p>
          <w:p w14:paraId="1B5118FB" w14:textId="2E781DD0" w:rsidR="00F63435" w:rsidRPr="006622DE" w:rsidRDefault="0F8AB76F" w:rsidP="0F8AB76F">
            <w:pPr>
              <w:numPr>
                <w:ilvl w:val="0"/>
                <w:numId w:val="14"/>
              </w:numPr>
              <w:bidi/>
              <w:contextualSpacing/>
              <w:rPr>
                <w:color w:val="auto"/>
                <w:sz w:val="22"/>
                <w:szCs w:val="22"/>
                <w:rtl/>
              </w:rPr>
            </w:pPr>
            <w:r>
              <w:rPr>
                <w:rFonts w:ascii="Calibri" w:hAnsi="Calibri" w:cs="Times New Roman" w:hint="cs"/>
                <w:color w:val="auto"/>
                <w:sz w:val="22"/>
                <w:szCs w:val="22"/>
                <w:rtl/>
              </w:rPr>
              <w:t>تجنب تقديم وعود يصعب الوفاء بها</w:t>
            </w:r>
          </w:p>
        </w:tc>
        <w:tc>
          <w:tcPr>
            <w:tcW w:w="5400" w:type="dxa"/>
          </w:tcPr>
          <w:p w14:paraId="1138286F" w14:textId="77777777" w:rsidR="00F63435" w:rsidRDefault="00F63435">
            <w:pPr>
              <w:rPr>
                <w:rFonts w:ascii="Calibri" w:eastAsia="Calibri" w:hAnsi="Calibri" w:cs="Calibri"/>
                <w:sz w:val="22"/>
                <w:szCs w:val="22"/>
              </w:rPr>
            </w:pPr>
          </w:p>
        </w:tc>
      </w:tr>
      <w:tr w:rsidR="00F63435" w14:paraId="2EF196E5" w14:textId="77777777" w:rsidTr="00C606A8">
        <w:trPr>
          <w:trHeight w:val="2407"/>
        </w:trPr>
        <w:tc>
          <w:tcPr>
            <w:tcW w:w="2963" w:type="dxa"/>
          </w:tcPr>
          <w:p w14:paraId="20EE8035" w14:textId="562A6791" w:rsidR="00F63435" w:rsidRPr="004A3F3F" w:rsidRDefault="0F8AB76F" w:rsidP="0F8AB76F">
            <w:pPr>
              <w:tabs>
                <w:tab w:val="left" w:pos="2610"/>
              </w:tabs>
              <w:bidi/>
              <w:rPr>
                <w:rFonts w:ascii="Calibri" w:eastAsia="Calibri" w:hAnsi="Calibri" w:cs="Calibri"/>
                <w:color w:val="auto"/>
                <w:sz w:val="22"/>
                <w:szCs w:val="22"/>
                <w:rtl/>
              </w:rPr>
            </w:pPr>
            <w:r>
              <w:rPr>
                <w:rFonts w:ascii="Calibri" w:hAnsi="Calibri" w:hint="cs"/>
                <w:color w:val="auto"/>
                <w:sz w:val="22"/>
                <w:szCs w:val="22"/>
                <w:rtl/>
              </w:rPr>
              <w:lastRenderedPageBreak/>
              <w:t xml:space="preserve">6. </w:t>
            </w:r>
            <w:r>
              <w:rPr>
                <w:rFonts w:ascii="Calibri" w:hAnsi="Calibri" w:cs="Times New Roman" w:hint="cs"/>
                <w:color w:val="auto"/>
                <w:sz w:val="22"/>
                <w:szCs w:val="22"/>
                <w:rtl/>
              </w:rPr>
              <w:t>دعم المهارات</w:t>
            </w:r>
          </w:p>
          <w:p w14:paraId="78B944DF" w14:textId="15F6B471" w:rsidR="00F63435" w:rsidRPr="004A3F3F" w:rsidRDefault="0F8AB76F" w:rsidP="0F8AB76F">
            <w:pPr>
              <w:tabs>
                <w:tab w:val="left" w:pos="2610"/>
              </w:tabs>
              <w:bidi/>
              <w:rPr>
                <w:rFonts w:ascii="Calibri" w:eastAsia="Calibri" w:hAnsi="Calibri" w:cs="Calibri"/>
                <w:color w:val="auto"/>
                <w:sz w:val="22"/>
                <w:szCs w:val="22"/>
                <w:rtl/>
              </w:rPr>
            </w:pPr>
            <w:r>
              <w:rPr>
                <w:rFonts w:ascii="Calibri" w:hAnsi="Calibri" w:cs="Times New Roman" w:hint="cs"/>
                <w:color w:val="auto"/>
                <w:sz w:val="22"/>
                <w:szCs w:val="22"/>
                <w:rtl/>
              </w:rPr>
              <w:t xml:space="preserve">غرس الطمأنينة في نفس الطفل </w:t>
            </w:r>
            <w:r>
              <w:rPr>
                <w:rFonts w:ascii="Calibri" w:hAnsi="Calibri" w:hint="cs"/>
                <w:color w:val="auto"/>
                <w:sz w:val="22"/>
                <w:szCs w:val="22"/>
                <w:rtl/>
              </w:rPr>
              <w:t>(</w:t>
            </w:r>
            <w:r>
              <w:rPr>
                <w:rFonts w:ascii="Calibri" w:hAnsi="Calibri" w:cs="Times New Roman" w:hint="cs"/>
                <w:color w:val="auto"/>
                <w:sz w:val="22"/>
                <w:szCs w:val="22"/>
                <w:rtl/>
              </w:rPr>
              <w:t>أو مقدم الرعاية عند الحاجة</w:t>
            </w:r>
            <w:r>
              <w:rPr>
                <w:rFonts w:ascii="Calibri" w:hAnsi="Calibri" w:hint="cs"/>
                <w:color w:val="auto"/>
                <w:sz w:val="22"/>
                <w:szCs w:val="22"/>
                <w:rtl/>
              </w:rPr>
              <w:t>)</w:t>
            </w:r>
            <w:r>
              <w:rPr>
                <w:rFonts w:ascii="Calibri" w:hAnsi="Calibri" w:cs="Times New Roman" w:hint="cs"/>
                <w:color w:val="auto"/>
                <w:sz w:val="22"/>
                <w:szCs w:val="22"/>
                <w:rtl/>
              </w:rPr>
              <w:t>، وإقامة علاقة راعية وداعمة</w:t>
            </w:r>
          </w:p>
        </w:tc>
        <w:tc>
          <w:tcPr>
            <w:tcW w:w="5942" w:type="dxa"/>
          </w:tcPr>
          <w:p w14:paraId="7694141F" w14:textId="77777777" w:rsidR="00F63435" w:rsidRPr="00DF7B32" w:rsidRDefault="0F8AB76F" w:rsidP="0F8AB76F">
            <w:pPr>
              <w:bidi/>
              <w:rPr>
                <w:rFonts w:ascii="Calibri" w:eastAsia="Calibri" w:hAnsi="Calibri" w:cs="Calibri"/>
                <w:sz w:val="22"/>
                <w:szCs w:val="22"/>
                <w:rtl/>
              </w:rPr>
            </w:pPr>
            <w:r>
              <w:rPr>
                <w:rFonts w:ascii="Calibri" w:hAnsi="Calibri" w:cs="Times New Roman" w:hint="cs"/>
                <w:sz w:val="22"/>
                <w:szCs w:val="22"/>
                <w:rtl/>
              </w:rPr>
              <w:t>استخدام عبارات مثل</w:t>
            </w:r>
            <w:r>
              <w:rPr>
                <w:rFonts w:ascii="Calibri" w:hAnsi="Calibri" w:hint="cs"/>
                <w:sz w:val="22"/>
                <w:szCs w:val="22"/>
                <w:rtl/>
              </w:rPr>
              <w:t>:</w:t>
            </w:r>
          </w:p>
          <w:p w14:paraId="29D4E5DF" w14:textId="4E2BC8C3" w:rsidR="00F63435" w:rsidRDefault="0F8AB76F" w:rsidP="0F8AB76F">
            <w:pPr>
              <w:numPr>
                <w:ilvl w:val="0"/>
                <w:numId w:val="14"/>
              </w:numPr>
              <w:bidi/>
              <w:contextualSpacing/>
              <w:rPr>
                <w:sz w:val="22"/>
                <w:szCs w:val="22"/>
                <w:rtl/>
              </w:rPr>
            </w:pPr>
            <w:r>
              <w:rPr>
                <w:rFonts w:ascii="Calibri" w:hAnsi="Calibri" w:cs="Times New Roman" w:hint="cs"/>
                <w:sz w:val="22"/>
                <w:szCs w:val="22"/>
                <w:rtl/>
              </w:rPr>
              <w:t>شكرًا لك على مشاركة قصتك معي</w:t>
            </w:r>
          </w:p>
          <w:p w14:paraId="6783522F" w14:textId="72EF0BD9" w:rsidR="00F63435" w:rsidRDefault="0F8AB76F" w:rsidP="0F8AB76F">
            <w:pPr>
              <w:numPr>
                <w:ilvl w:val="0"/>
                <w:numId w:val="14"/>
              </w:numPr>
              <w:bidi/>
              <w:contextualSpacing/>
              <w:rPr>
                <w:sz w:val="22"/>
                <w:szCs w:val="22"/>
                <w:rtl/>
              </w:rPr>
            </w:pPr>
            <w:r>
              <w:rPr>
                <w:rFonts w:ascii="Calibri" w:hAnsi="Calibri" w:cs="Times New Roman" w:hint="cs"/>
                <w:sz w:val="22"/>
                <w:szCs w:val="22"/>
                <w:rtl/>
              </w:rPr>
              <w:t>يمكنك أن تأخذ وقتك</w:t>
            </w:r>
          </w:p>
          <w:p w14:paraId="33F4BB6D" w14:textId="35E6CFCE" w:rsidR="00F63435" w:rsidRDefault="0F8AB76F" w:rsidP="0F8AB76F">
            <w:pPr>
              <w:numPr>
                <w:ilvl w:val="0"/>
                <w:numId w:val="14"/>
              </w:numPr>
              <w:bidi/>
              <w:contextualSpacing/>
              <w:rPr>
                <w:sz w:val="22"/>
                <w:szCs w:val="22"/>
                <w:rtl/>
              </w:rPr>
            </w:pPr>
            <w:r>
              <w:rPr>
                <w:rFonts w:ascii="Calibri" w:hAnsi="Calibri" w:cs="Times New Roman" w:hint="cs"/>
                <w:sz w:val="22"/>
                <w:szCs w:val="22"/>
                <w:rtl/>
              </w:rPr>
              <w:t>هذا ليس خطأك</w:t>
            </w:r>
          </w:p>
          <w:p w14:paraId="4EC72315" w14:textId="3EC2788C" w:rsidR="00F63435" w:rsidRPr="008E7183" w:rsidRDefault="0F8AB76F" w:rsidP="0F8AB76F">
            <w:pPr>
              <w:numPr>
                <w:ilvl w:val="0"/>
                <w:numId w:val="14"/>
              </w:numPr>
              <w:bidi/>
              <w:contextualSpacing/>
              <w:rPr>
                <w:sz w:val="22"/>
                <w:szCs w:val="22"/>
                <w:rtl/>
              </w:rPr>
            </w:pPr>
            <w:r>
              <w:rPr>
                <w:rFonts w:ascii="Calibri" w:hAnsi="Calibri" w:cs="Times New Roman" w:hint="cs"/>
                <w:sz w:val="22"/>
                <w:szCs w:val="22"/>
                <w:rtl/>
              </w:rPr>
              <w:t>يحزنني سماع أنَّ هذا قد حدث لك</w:t>
            </w:r>
          </w:p>
          <w:p w14:paraId="1B077DB7" w14:textId="43EB041C" w:rsidR="008E7183" w:rsidRDefault="0F8AB76F" w:rsidP="0F8AB76F">
            <w:pPr>
              <w:numPr>
                <w:ilvl w:val="0"/>
                <w:numId w:val="14"/>
              </w:numPr>
              <w:bidi/>
              <w:contextualSpacing/>
              <w:rPr>
                <w:sz w:val="22"/>
                <w:szCs w:val="22"/>
                <w:rtl/>
              </w:rPr>
            </w:pPr>
            <w:r>
              <w:rPr>
                <w:rFonts w:ascii="Calibri" w:hAnsi="Calibri" w:cs="Times New Roman" w:hint="cs"/>
                <w:sz w:val="22"/>
                <w:szCs w:val="22"/>
                <w:rtl/>
              </w:rPr>
              <w:t>هذه الأمور التي تخبرني عنها صعبة، حيث يشعر الكثير من الأشخاص بالاستياء عندما يمرون بمثلها</w:t>
            </w:r>
          </w:p>
          <w:p w14:paraId="4899B857" w14:textId="52B2D3DA" w:rsidR="00F63435" w:rsidRPr="00DF7B32" w:rsidRDefault="0F8AB76F" w:rsidP="0F8AB76F">
            <w:pPr>
              <w:numPr>
                <w:ilvl w:val="0"/>
                <w:numId w:val="14"/>
              </w:numPr>
              <w:bidi/>
              <w:contextualSpacing/>
              <w:rPr>
                <w:sz w:val="22"/>
                <w:szCs w:val="22"/>
                <w:rtl/>
              </w:rPr>
            </w:pPr>
            <w:r>
              <w:rPr>
                <w:rFonts w:ascii="Calibri" w:hAnsi="Calibri" w:cs="Times New Roman" w:hint="cs"/>
                <w:sz w:val="22"/>
                <w:szCs w:val="22"/>
                <w:rtl/>
              </w:rPr>
              <w:t>أنت قوي وشجاع</w:t>
            </w:r>
          </w:p>
          <w:p w14:paraId="0BB27998" w14:textId="33D3FEEB" w:rsidR="00B96F7B" w:rsidRDefault="0F8AB76F" w:rsidP="0F8AB76F">
            <w:pPr>
              <w:numPr>
                <w:ilvl w:val="0"/>
                <w:numId w:val="14"/>
              </w:numPr>
              <w:bidi/>
              <w:contextualSpacing/>
              <w:rPr>
                <w:sz w:val="22"/>
                <w:szCs w:val="22"/>
                <w:rtl/>
              </w:rPr>
            </w:pPr>
            <w:r>
              <w:rPr>
                <w:rFonts w:ascii="Calibri" w:hAnsi="Calibri" w:cs="Times New Roman" w:hint="cs"/>
                <w:sz w:val="22"/>
                <w:szCs w:val="22"/>
                <w:rtl/>
              </w:rPr>
              <w:t xml:space="preserve">أتفهم أنَّك تشعر </w:t>
            </w:r>
            <w:r>
              <w:rPr>
                <w:rFonts w:ascii="Calibri" w:hAnsi="Calibri" w:hint="cs"/>
                <w:sz w:val="22"/>
                <w:szCs w:val="22"/>
                <w:rtl/>
              </w:rPr>
              <w:t>(</w:t>
            </w:r>
            <w:r>
              <w:rPr>
                <w:rFonts w:ascii="Calibri" w:hAnsi="Calibri" w:cs="Times New Roman" w:hint="cs"/>
                <w:sz w:val="22"/>
                <w:szCs w:val="22"/>
                <w:rtl/>
              </w:rPr>
              <w:t>بالإحباط، الغضب، الحزن، وما إلى ذلك</w:t>
            </w:r>
            <w:r>
              <w:rPr>
                <w:rFonts w:ascii="Calibri" w:hAnsi="Calibri" w:hint="cs"/>
                <w:sz w:val="22"/>
                <w:szCs w:val="22"/>
                <w:rtl/>
              </w:rPr>
              <w:t>)</w:t>
            </w:r>
            <w:r>
              <w:rPr>
                <w:rFonts w:ascii="Calibri" w:hAnsi="Calibri" w:cs="Times New Roman" w:hint="cs"/>
                <w:sz w:val="22"/>
                <w:szCs w:val="22"/>
                <w:rtl/>
              </w:rPr>
              <w:t>، فهذا رد فعل طبيعي لأي شخص يمر بمثل هذا الموقف</w:t>
            </w:r>
          </w:p>
          <w:p w14:paraId="12A3C05D" w14:textId="14CC0915" w:rsidR="00F63435" w:rsidRPr="008E7183" w:rsidRDefault="0F8AB76F" w:rsidP="0F8AB76F">
            <w:pPr>
              <w:numPr>
                <w:ilvl w:val="0"/>
                <w:numId w:val="14"/>
              </w:numPr>
              <w:bidi/>
              <w:contextualSpacing/>
              <w:rPr>
                <w:sz w:val="22"/>
                <w:szCs w:val="22"/>
                <w:rtl/>
              </w:rPr>
            </w:pPr>
            <w:r>
              <w:rPr>
                <w:rFonts w:ascii="Calibri" w:hAnsi="Calibri" w:cs="Times New Roman" w:hint="cs"/>
                <w:sz w:val="22"/>
                <w:szCs w:val="22"/>
                <w:rtl/>
              </w:rPr>
              <w:t>سأحاول جاهدًا مساعدتك</w:t>
            </w:r>
          </w:p>
        </w:tc>
        <w:tc>
          <w:tcPr>
            <w:tcW w:w="5400" w:type="dxa"/>
          </w:tcPr>
          <w:p w14:paraId="2F176104" w14:textId="77777777" w:rsidR="00F63435" w:rsidRDefault="00F63435">
            <w:pPr>
              <w:rPr>
                <w:rFonts w:ascii="Calibri" w:eastAsia="Calibri" w:hAnsi="Calibri" w:cs="Calibri"/>
                <w:sz w:val="22"/>
                <w:szCs w:val="22"/>
              </w:rPr>
            </w:pPr>
          </w:p>
        </w:tc>
      </w:tr>
      <w:tr w:rsidR="00F63435" w14:paraId="1D8510D7" w14:textId="77777777" w:rsidTr="00C606A8">
        <w:trPr>
          <w:trHeight w:val="800"/>
        </w:trPr>
        <w:tc>
          <w:tcPr>
            <w:tcW w:w="2963" w:type="dxa"/>
          </w:tcPr>
          <w:p w14:paraId="05368AC3" w14:textId="77777777" w:rsidR="00F63435" w:rsidRPr="004A3F3F" w:rsidRDefault="0F8AB76F" w:rsidP="0F8AB76F">
            <w:pPr>
              <w:bidi/>
              <w:rPr>
                <w:rFonts w:ascii="Calibri" w:eastAsia="Calibri" w:hAnsi="Calibri" w:cs="Calibri"/>
                <w:color w:val="auto"/>
                <w:sz w:val="22"/>
                <w:szCs w:val="22"/>
                <w:rtl/>
              </w:rPr>
            </w:pPr>
            <w:r>
              <w:rPr>
                <w:rFonts w:ascii="Calibri" w:hAnsi="Calibri" w:hint="cs"/>
                <w:color w:val="auto"/>
                <w:sz w:val="22"/>
                <w:szCs w:val="22"/>
                <w:rtl/>
              </w:rPr>
              <w:t xml:space="preserve">7. </w:t>
            </w:r>
            <w:r>
              <w:rPr>
                <w:rFonts w:ascii="Calibri" w:hAnsi="Calibri" w:cs="Times New Roman" w:hint="cs"/>
                <w:color w:val="auto"/>
                <w:sz w:val="22"/>
                <w:szCs w:val="22"/>
                <w:rtl/>
              </w:rPr>
              <w:t>المشاركة</w:t>
            </w:r>
          </w:p>
          <w:p w14:paraId="18761DD4" w14:textId="32391D59" w:rsidR="00F63435" w:rsidRDefault="0F8AB76F" w:rsidP="0F8AB76F">
            <w:pPr>
              <w:bidi/>
              <w:rPr>
                <w:rFonts w:ascii="Calibri" w:eastAsia="Calibri" w:hAnsi="Calibri" w:cs="Calibri"/>
                <w:sz w:val="22"/>
                <w:szCs w:val="22"/>
                <w:rtl/>
              </w:rPr>
            </w:pPr>
            <w:r>
              <w:rPr>
                <w:rFonts w:ascii="Calibri" w:hAnsi="Calibri" w:cs="Times New Roman" w:hint="cs"/>
                <w:color w:val="auto"/>
                <w:sz w:val="22"/>
                <w:szCs w:val="22"/>
                <w:rtl/>
              </w:rPr>
              <w:t>يشجع الطفل</w:t>
            </w:r>
            <w:r>
              <w:rPr>
                <w:rFonts w:ascii="Calibri" w:hAnsi="Calibri" w:hint="cs"/>
                <w:sz w:val="22"/>
                <w:szCs w:val="22"/>
                <w:rtl/>
              </w:rPr>
              <w:t xml:space="preserve"> (</w:t>
            </w:r>
            <w:r>
              <w:rPr>
                <w:rFonts w:ascii="Calibri" w:hAnsi="Calibri" w:cs="Times New Roman" w:hint="cs"/>
                <w:color w:val="auto"/>
                <w:sz w:val="22"/>
                <w:szCs w:val="22"/>
                <w:rtl/>
              </w:rPr>
              <w:t>ومقدم الرعاية عند الحاجة</w:t>
            </w:r>
            <w:r>
              <w:rPr>
                <w:rFonts w:ascii="Calibri" w:hAnsi="Calibri" w:hint="cs"/>
                <w:color w:val="auto"/>
                <w:sz w:val="22"/>
                <w:szCs w:val="22"/>
                <w:rtl/>
              </w:rPr>
              <w:t>)</w:t>
            </w:r>
            <w:r>
              <w:rPr>
                <w:rFonts w:ascii="Calibri" w:hAnsi="Calibri" w:cs="Times New Roman" w:hint="cs"/>
                <w:sz w:val="22"/>
                <w:szCs w:val="22"/>
                <w:rtl/>
              </w:rPr>
              <w:t xml:space="preserve"> على المشاركة، ويحاول فهم رغبات الطفل في الجلسة</w:t>
            </w:r>
            <w:r>
              <w:rPr>
                <w:rFonts w:ascii="Calibri" w:hAnsi="Calibri" w:hint="cs"/>
                <w:sz w:val="22"/>
                <w:szCs w:val="22"/>
                <w:rtl/>
              </w:rPr>
              <w:t>.</w:t>
            </w:r>
          </w:p>
          <w:p w14:paraId="06631055" w14:textId="77777777" w:rsidR="00F63435" w:rsidRDefault="00F63435">
            <w:pPr>
              <w:rPr>
                <w:rFonts w:ascii="Calibri" w:eastAsia="Calibri" w:hAnsi="Calibri" w:cs="Calibri"/>
                <w:sz w:val="22"/>
                <w:szCs w:val="22"/>
              </w:rPr>
            </w:pPr>
          </w:p>
        </w:tc>
        <w:tc>
          <w:tcPr>
            <w:tcW w:w="5942" w:type="dxa"/>
          </w:tcPr>
          <w:p w14:paraId="217636D7" w14:textId="2859D78F" w:rsidR="00F63435" w:rsidRDefault="0F8AB76F" w:rsidP="0F8AB76F">
            <w:pPr>
              <w:numPr>
                <w:ilvl w:val="0"/>
                <w:numId w:val="14"/>
              </w:numPr>
              <w:bidi/>
              <w:contextualSpacing/>
              <w:rPr>
                <w:sz w:val="22"/>
                <w:szCs w:val="22"/>
                <w:rtl/>
              </w:rPr>
            </w:pPr>
            <w:r>
              <w:rPr>
                <w:rFonts w:ascii="Calibri" w:hAnsi="Calibri" w:cs="Times New Roman" w:hint="cs"/>
                <w:sz w:val="22"/>
                <w:szCs w:val="22"/>
                <w:rtl/>
              </w:rPr>
              <w:t>يدعو الطفل إلى الإعراب عن آرائه الشخصية ومشاعره خلال الجلسة</w:t>
            </w:r>
          </w:p>
          <w:p w14:paraId="4F22A527"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التواصل مع الطفل باستخدام لغة واضحة وبسيطة لا تتضمن اللوم</w:t>
            </w:r>
          </w:p>
          <w:p w14:paraId="7F26BB35" w14:textId="524DC023"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احترام رغبات الطفل </w:t>
            </w:r>
            <w:r>
              <w:rPr>
                <w:rFonts w:ascii="Calibri" w:hAnsi="Calibri" w:hint="cs"/>
                <w:sz w:val="22"/>
                <w:szCs w:val="22"/>
                <w:rtl/>
              </w:rPr>
              <w:t>(</w:t>
            </w:r>
            <w:r>
              <w:rPr>
                <w:rFonts w:ascii="Calibri" w:hAnsi="Calibri" w:cs="Times New Roman" w:hint="cs"/>
                <w:sz w:val="22"/>
                <w:szCs w:val="22"/>
                <w:rtl/>
              </w:rPr>
              <w:t xml:space="preserve">أي، إذا كان الطفل لا يرغب في الإجابة أو يقول </w:t>
            </w:r>
            <w:r>
              <w:rPr>
                <w:rFonts w:ascii="Calibri" w:hAnsi="Calibri" w:hint="cs"/>
                <w:sz w:val="22"/>
                <w:szCs w:val="22"/>
                <w:rtl/>
              </w:rPr>
              <w:t>"</w:t>
            </w:r>
            <w:r>
              <w:rPr>
                <w:rFonts w:ascii="Calibri" w:hAnsi="Calibri" w:cs="Times New Roman" w:hint="cs"/>
                <w:sz w:val="22"/>
                <w:szCs w:val="22"/>
                <w:rtl/>
              </w:rPr>
              <w:t>لا أعرف</w:t>
            </w:r>
            <w:r>
              <w:rPr>
                <w:rFonts w:ascii="Calibri" w:hAnsi="Calibri" w:hint="cs"/>
                <w:sz w:val="22"/>
                <w:szCs w:val="22"/>
                <w:rtl/>
              </w:rPr>
              <w:t>")</w:t>
            </w:r>
          </w:p>
          <w:p w14:paraId="0BE8CBA1"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تجنب طرح الكثير من الأسئلة أو إجبار الطفل على الرد</w:t>
            </w:r>
          </w:p>
          <w:p w14:paraId="7CD89E33"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امنح الطفل الوقت الكافي لاتخاذ القرارات</w:t>
            </w:r>
          </w:p>
          <w:p w14:paraId="1D3A0C02" w14:textId="4EBC3D97" w:rsidR="00F63435" w:rsidRDefault="0F8AB76F" w:rsidP="0F8AB76F">
            <w:pPr>
              <w:numPr>
                <w:ilvl w:val="0"/>
                <w:numId w:val="14"/>
              </w:numPr>
              <w:bidi/>
              <w:contextualSpacing/>
              <w:rPr>
                <w:sz w:val="22"/>
                <w:szCs w:val="22"/>
                <w:rtl/>
              </w:rPr>
            </w:pPr>
            <w:r>
              <w:rPr>
                <w:rFonts w:ascii="Calibri" w:hAnsi="Calibri" w:cs="Times New Roman" w:hint="cs"/>
                <w:sz w:val="22"/>
                <w:szCs w:val="22"/>
                <w:rtl/>
              </w:rPr>
              <w:t>أخبر الطفل أنَّه يمكنه إنهاء الجلسة في أي وقت</w:t>
            </w:r>
          </w:p>
        </w:tc>
        <w:tc>
          <w:tcPr>
            <w:tcW w:w="5400" w:type="dxa"/>
          </w:tcPr>
          <w:p w14:paraId="56EB5768" w14:textId="77777777" w:rsidR="00F63435" w:rsidRDefault="00F63435">
            <w:pPr>
              <w:rPr>
                <w:rFonts w:ascii="Calibri" w:eastAsia="Calibri" w:hAnsi="Calibri" w:cs="Calibri"/>
                <w:sz w:val="22"/>
                <w:szCs w:val="22"/>
              </w:rPr>
            </w:pPr>
          </w:p>
        </w:tc>
      </w:tr>
      <w:tr w:rsidR="00F63435" w14:paraId="46C78EAB" w14:textId="77777777" w:rsidTr="00C606A8">
        <w:trPr>
          <w:trHeight w:val="847"/>
        </w:trPr>
        <w:tc>
          <w:tcPr>
            <w:tcW w:w="2963" w:type="dxa"/>
          </w:tcPr>
          <w:p w14:paraId="14E3DCB4" w14:textId="77777777" w:rsidR="00F63435" w:rsidRPr="004A3F3F" w:rsidRDefault="0F8AB76F" w:rsidP="0F8AB76F">
            <w:pPr>
              <w:bidi/>
              <w:rPr>
                <w:rFonts w:ascii="Calibri" w:eastAsia="Calibri" w:hAnsi="Calibri" w:cs="Calibri"/>
                <w:color w:val="auto"/>
                <w:sz w:val="22"/>
                <w:szCs w:val="22"/>
                <w:rtl/>
              </w:rPr>
            </w:pPr>
            <w:r>
              <w:rPr>
                <w:rFonts w:ascii="Calibri" w:hAnsi="Calibri" w:hint="cs"/>
                <w:color w:val="auto"/>
                <w:sz w:val="22"/>
                <w:szCs w:val="22"/>
                <w:rtl/>
              </w:rPr>
              <w:t xml:space="preserve">8. </w:t>
            </w:r>
            <w:r>
              <w:rPr>
                <w:rFonts w:ascii="Calibri" w:hAnsi="Calibri" w:cs="Times New Roman" w:hint="cs"/>
                <w:color w:val="auto"/>
                <w:sz w:val="22"/>
                <w:szCs w:val="22"/>
                <w:rtl/>
              </w:rPr>
              <w:t>الأمان</w:t>
            </w:r>
          </w:p>
          <w:p w14:paraId="04969BA5" w14:textId="2737ACE4" w:rsidR="00F63435" w:rsidRDefault="0F8AB76F" w:rsidP="0F8AB76F">
            <w:pPr>
              <w:bidi/>
              <w:rPr>
                <w:rFonts w:ascii="Calibri" w:eastAsia="Calibri" w:hAnsi="Calibri" w:cs="Calibri"/>
                <w:sz w:val="22"/>
                <w:szCs w:val="22"/>
                <w:rtl/>
              </w:rPr>
            </w:pPr>
            <w:r>
              <w:rPr>
                <w:rFonts w:ascii="Calibri" w:hAnsi="Calibri" w:cs="Times New Roman" w:hint="cs"/>
                <w:color w:val="auto"/>
                <w:sz w:val="22"/>
                <w:szCs w:val="22"/>
                <w:rtl/>
              </w:rPr>
              <w:t>تقييم سلامة الطفل وأي من الاحتياجات الضرورية الأخرى</w:t>
            </w:r>
          </w:p>
        </w:tc>
        <w:tc>
          <w:tcPr>
            <w:tcW w:w="5942" w:type="dxa"/>
          </w:tcPr>
          <w:p w14:paraId="20DDA98A" w14:textId="50355063" w:rsidR="00F63435" w:rsidRDefault="0F8AB76F" w:rsidP="0F8AB76F">
            <w:pPr>
              <w:numPr>
                <w:ilvl w:val="0"/>
                <w:numId w:val="14"/>
              </w:numPr>
              <w:bidi/>
              <w:contextualSpacing/>
              <w:rPr>
                <w:sz w:val="22"/>
                <w:szCs w:val="22"/>
                <w:rtl/>
              </w:rPr>
            </w:pPr>
            <w:r>
              <w:rPr>
                <w:rFonts w:ascii="Calibri" w:hAnsi="Calibri" w:cs="Times New Roman" w:hint="cs"/>
                <w:sz w:val="22"/>
                <w:szCs w:val="22"/>
                <w:rtl/>
              </w:rPr>
              <w:t>تقييم شعور الطفل بالأمان الشخصي داخل المنزل وفي المجتمع</w:t>
            </w:r>
          </w:p>
          <w:p w14:paraId="72BDC721" w14:textId="66E73DA8"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مراجعة خطة السلامة مع الطفل </w:t>
            </w:r>
            <w:r>
              <w:rPr>
                <w:rFonts w:ascii="Calibri" w:hAnsi="Calibri" w:hint="cs"/>
                <w:sz w:val="22"/>
                <w:szCs w:val="22"/>
                <w:rtl/>
              </w:rPr>
              <w:t>(</w:t>
            </w:r>
            <w:r>
              <w:rPr>
                <w:rFonts w:ascii="Calibri" w:hAnsi="Calibri" w:cs="Times New Roman" w:hint="cs"/>
                <w:sz w:val="22"/>
                <w:szCs w:val="22"/>
                <w:rtl/>
              </w:rPr>
              <w:t>عند الحاجة</w:t>
            </w:r>
            <w:r>
              <w:rPr>
                <w:rFonts w:ascii="Calibri" w:hAnsi="Calibri" w:hint="cs"/>
                <w:sz w:val="22"/>
                <w:szCs w:val="22"/>
                <w:rtl/>
              </w:rPr>
              <w:t>)</w:t>
            </w:r>
          </w:p>
        </w:tc>
        <w:tc>
          <w:tcPr>
            <w:tcW w:w="5400" w:type="dxa"/>
          </w:tcPr>
          <w:p w14:paraId="758D3F6F" w14:textId="77777777" w:rsidR="00F63435" w:rsidRDefault="00F63435">
            <w:pPr>
              <w:rPr>
                <w:rFonts w:ascii="Calibri" w:eastAsia="Calibri" w:hAnsi="Calibri" w:cs="Calibri"/>
                <w:sz w:val="22"/>
                <w:szCs w:val="22"/>
              </w:rPr>
            </w:pPr>
          </w:p>
        </w:tc>
      </w:tr>
      <w:tr w:rsidR="00F63435" w14:paraId="6B74DED5" w14:textId="77777777" w:rsidTr="00C606A8">
        <w:trPr>
          <w:trHeight w:val="520"/>
        </w:trPr>
        <w:tc>
          <w:tcPr>
            <w:tcW w:w="2963" w:type="dxa"/>
          </w:tcPr>
          <w:p w14:paraId="7E6E18E3" w14:textId="2EFD1487" w:rsidR="00F63435" w:rsidRPr="004A3F3F" w:rsidRDefault="0F8AB76F" w:rsidP="0F8AB76F">
            <w:pPr>
              <w:bidi/>
              <w:rPr>
                <w:rFonts w:ascii="Calibri" w:eastAsia="Calibri" w:hAnsi="Calibri" w:cs="Calibri"/>
                <w:color w:val="auto"/>
                <w:sz w:val="22"/>
                <w:szCs w:val="22"/>
                <w:rtl/>
              </w:rPr>
            </w:pPr>
            <w:r>
              <w:rPr>
                <w:rFonts w:ascii="Calibri" w:hAnsi="Calibri" w:hint="cs"/>
                <w:color w:val="auto"/>
                <w:sz w:val="22"/>
                <w:szCs w:val="22"/>
                <w:rtl/>
              </w:rPr>
              <w:t xml:space="preserve">9. </w:t>
            </w:r>
            <w:r>
              <w:rPr>
                <w:rFonts w:ascii="Calibri" w:hAnsi="Calibri" w:cs="Times New Roman" w:hint="cs"/>
                <w:color w:val="auto"/>
                <w:sz w:val="22"/>
                <w:szCs w:val="22"/>
                <w:rtl/>
              </w:rPr>
              <w:t>الختام</w:t>
            </w:r>
          </w:p>
          <w:p w14:paraId="60BDC907" w14:textId="77777777" w:rsidR="00F63435" w:rsidRDefault="0F8AB76F" w:rsidP="0F8AB76F">
            <w:pPr>
              <w:bidi/>
              <w:rPr>
                <w:rFonts w:ascii="Calibri" w:eastAsia="Calibri" w:hAnsi="Calibri" w:cs="Calibri"/>
                <w:sz w:val="22"/>
                <w:szCs w:val="22"/>
                <w:rtl/>
              </w:rPr>
            </w:pPr>
            <w:r>
              <w:rPr>
                <w:rFonts w:ascii="Calibri" w:hAnsi="Calibri" w:cs="Times New Roman" w:hint="cs"/>
                <w:color w:val="auto"/>
                <w:sz w:val="22"/>
                <w:szCs w:val="22"/>
                <w:rtl/>
              </w:rPr>
              <w:t>ختام الجلسة على نحو مناسب</w:t>
            </w:r>
          </w:p>
        </w:tc>
        <w:tc>
          <w:tcPr>
            <w:tcW w:w="5942" w:type="dxa"/>
          </w:tcPr>
          <w:p w14:paraId="6BD60874" w14:textId="5E48D5AB" w:rsidR="00F63435" w:rsidRDefault="0F8AB76F" w:rsidP="0F8AB76F">
            <w:pPr>
              <w:numPr>
                <w:ilvl w:val="0"/>
                <w:numId w:val="14"/>
              </w:numPr>
              <w:bidi/>
              <w:contextualSpacing/>
              <w:rPr>
                <w:sz w:val="22"/>
                <w:szCs w:val="22"/>
                <w:rtl/>
              </w:rPr>
            </w:pPr>
            <w:r>
              <w:rPr>
                <w:rFonts w:ascii="Calibri" w:hAnsi="Calibri" w:cs="Times New Roman" w:hint="cs"/>
                <w:sz w:val="22"/>
                <w:szCs w:val="22"/>
                <w:rtl/>
              </w:rPr>
              <w:t>تلخيص ما حدث أثناء الجلسة مع الطفل وتوجيه الشكر إليه على المشاركة</w:t>
            </w:r>
          </w:p>
          <w:p w14:paraId="0D0F2E19"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سؤال الطفل أو مقدم الرعاية عما إذا كانت لديه أي أسئلة</w:t>
            </w:r>
          </w:p>
          <w:p w14:paraId="1A68348D" w14:textId="77777777"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الاتفاق مع الطفل </w:t>
            </w:r>
            <w:r>
              <w:rPr>
                <w:rFonts w:ascii="Calibri" w:hAnsi="Calibri" w:hint="cs"/>
                <w:sz w:val="22"/>
                <w:szCs w:val="22"/>
                <w:rtl/>
              </w:rPr>
              <w:t>(</w:t>
            </w:r>
            <w:r>
              <w:rPr>
                <w:rFonts w:ascii="Calibri" w:hAnsi="Calibri" w:cs="Times New Roman" w:hint="cs"/>
                <w:sz w:val="22"/>
                <w:szCs w:val="22"/>
                <w:rtl/>
              </w:rPr>
              <w:t>ومقدم الرعاية</w:t>
            </w:r>
            <w:r>
              <w:rPr>
                <w:rFonts w:ascii="Calibri" w:hAnsi="Calibri" w:hint="cs"/>
                <w:sz w:val="22"/>
                <w:szCs w:val="22"/>
                <w:rtl/>
              </w:rPr>
              <w:t xml:space="preserve">) </w:t>
            </w:r>
            <w:r>
              <w:rPr>
                <w:rFonts w:ascii="Calibri" w:hAnsi="Calibri" w:cs="Times New Roman" w:hint="cs"/>
                <w:sz w:val="22"/>
                <w:szCs w:val="22"/>
                <w:rtl/>
              </w:rPr>
              <w:t>بشأن ما سيحدث في المرة القادمة ومتى سيتم بأسلوب بسيط وواضح</w:t>
            </w:r>
          </w:p>
          <w:p w14:paraId="2AB4B2EE" w14:textId="422020B3" w:rsidR="00F63435" w:rsidRDefault="0F8AB76F" w:rsidP="0F8AB76F">
            <w:pPr>
              <w:numPr>
                <w:ilvl w:val="0"/>
                <w:numId w:val="14"/>
              </w:numPr>
              <w:bidi/>
              <w:contextualSpacing/>
              <w:rPr>
                <w:sz w:val="22"/>
                <w:szCs w:val="22"/>
                <w:rtl/>
              </w:rPr>
            </w:pPr>
            <w:r>
              <w:rPr>
                <w:rFonts w:ascii="Calibri" w:hAnsi="Calibri" w:cs="Times New Roman" w:hint="cs"/>
                <w:sz w:val="22"/>
                <w:szCs w:val="22"/>
                <w:rtl/>
              </w:rPr>
              <w:t xml:space="preserve">التأكد من أنَّ الطفل </w:t>
            </w:r>
            <w:r>
              <w:rPr>
                <w:rFonts w:ascii="Calibri" w:hAnsi="Calibri" w:hint="cs"/>
                <w:sz w:val="22"/>
                <w:szCs w:val="22"/>
                <w:rtl/>
              </w:rPr>
              <w:t xml:space="preserve">/ </w:t>
            </w:r>
            <w:r>
              <w:rPr>
                <w:rFonts w:ascii="Calibri" w:hAnsi="Calibri" w:cs="Times New Roman" w:hint="cs"/>
                <w:sz w:val="22"/>
                <w:szCs w:val="22"/>
                <w:rtl/>
              </w:rPr>
              <w:t>مقدم الرعاية على دراية بكيفية الاتصال بأخصائي إدارة الحالة، عند الحاجة</w:t>
            </w:r>
          </w:p>
        </w:tc>
        <w:tc>
          <w:tcPr>
            <w:tcW w:w="5400" w:type="dxa"/>
          </w:tcPr>
          <w:p w14:paraId="714126A8" w14:textId="77777777" w:rsidR="00F63435" w:rsidRDefault="00F63435">
            <w:pPr>
              <w:rPr>
                <w:rFonts w:ascii="Calibri" w:eastAsia="Calibri" w:hAnsi="Calibri" w:cs="Calibri"/>
                <w:sz w:val="22"/>
                <w:szCs w:val="22"/>
              </w:rPr>
            </w:pPr>
          </w:p>
        </w:tc>
      </w:tr>
      <w:tr w:rsidR="00F63435" w14:paraId="2B921113" w14:textId="77777777" w:rsidTr="00C606A8">
        <w:trPr>
          <w:trHeight w:val="520"/>
        </w:trPr>
        <w:tc>
          <w:tcPr>
            <w:tcW w:w="2963" w:type="dxa"/>
          </w:tcPr>
          <w:p w14:paraId="7D958F7B" w14:textId="77777777" w:rsidR="00F63435" w:rsidRDefault="0F8AB76F" w:rsidP="0F8AB76F">
            <w:pPr>
              <w:bidi/>
              <w:rPr>
                <w:rFonts w:ascii="Calibri" w:eastAsia="Calibri" w:hAnsi="Calibri" w:cs="Calibri"/>
                <w:sz w:val="22"/>
                <w:szCs w:val="22"/>
                <w:rtl/>
              </w:rPr>
            </w:pPr>
            <w:r>
              <w:rPr>
                <w:rFonts w:ascii="Calibri" w:hAnsi="Calibri" w:cs="Times New Roman" w:hint="cs"/>
                <w:b/>
                <w:bCs/>
                <w:sz w:val="22"/>
                <w:szCs w:val="22"/>
                <w:rtl/>
              </w:rPr>
              <w:t>الإجراءات الواجب اتخاذها</w:t>
            </w:r>
          </w:p>
        </w:tc>
        <w:tc>
          <w:tcPr>
            <w:tcW w:w="5942" w:type="dxa"/>
          </w:tcPr>
          <w:p w14:paraId="6DAE567F" w14:textId="5765A21B" w:rsidR="00F63435" w:rsidRDefault="0F8AB76F" w:rsidP="0F8AB76F">
            <w:pPr>
              <w:bidi/>
              <w:rPr>
                <w:rFonts w:ascii="Calibri" w:eastAsia="Calibri" w:hAnsi="Calibri" w:cs="Calibri"/>
                <w:b/>
                <w:bCs/>
                <w:sz w:val="22"/>
                <w:szCs w:val="22"/>
                <w:rtl/>
              </w:rPr>
            </w:pPr>
            <w:r>
              <w:rPr>
                <w:rFonts w:ascii="Calibri" w:hAnsi="Calibri" w:cs="Times New Roman" w:hint="cs"/>
                <w:b/>
                <w:bCs/>
                <w:sz w:val="22"/>
                <w:szCs w:val="22"/>
                <w:rtl/>
              </w:rPr>
              <w:t>المشرف</w:t>
            </w:r>
            <w:r>
              <w:rPr>
                <w:rFonts w:ascii="Calibri" w:hAnsi="Calibri" w:hint="cs"/>
                <w:b/>
                <w:bCs/>
                <w:sz w:val="22"/>
                <w:szCs w:val="22"/>
                <w:rtl/>
              </w:rPr>
              <w:t>:</w:t>
            </w:r>
          </w:p>
        </w:tc>
        <w:tc>
          <w:tcPr>
            <w:tcW w:w="5400" w:type="dxa"/>
          </w:tcPr>
          <w:p w14:paraId="543926DE" w14:textId="08DE68C2" w:rsidR="00F63435" w:rsidRDefault="0F8AB76F" w:rsidP="0F8AB76F">
            <w:pPr>
              <w:bidi/>
              <w:rPr>
                <w:rFonts w:ascii="Calibri" w:eastAsia="Calibri" w:hAnsi="Calibri" w:cs="Calibri"/>
                <w:b/>
                <w:bCs/>
                <w:sz w:val="22"/>
                <w:szCs w:val="22"/>
                <w:rtl/>
              </w:rPr>
            </w:pPr>
            <w:r>
              <w:rPr>
                <w:rFonts w:ascii="Calibri" w:hAnsi="Calibri" w:cs="Times New Roman" w:hint="cs"/>
                <w:b/>
                <w:bCs/>
                <w:sz w:val="22"/>
                <w:szCs w:val="22"/>
                <w:rtl/>
              </w:rPr>
              <w:t>أخصائي إدارة الحالة</w:t>
            </w:r>
            <w:r>
              <w:rPr>
                <w:rFonts w:ascii="Calibri" w:hAnsi="Calibri" w:hint="cs"/>
                <w:b/>
                <w:bCs/>
                <w:sz w:val="22"/>
                <w:szCs w:val="22"/>
                <w:rtl/>
              </w:rPr>
              <w:t>:</w:t>
            </w:r>
          </w:p>
          <w:p w14:paraId="2F94FFAC" w14:textId="77777777" w:rsidR="00F63435" w:rsidRDefault="00F63435">
            <w:pPr>
              <w:rPr>
                <w:rFonts w:ascii="Calibri" w:eastAsia="Calibri" w:hAnsi="Calibri" w:cs="Calibri"/>
                <w:b/>
                <w:sz w:val="22"/>
                <w:szCs w:val="22"/>
              </w:rPr>
            </w:pPr>
          </w:p>
          <w:p w14:paraId="022127FB" w14:textId="77777777" w:rsidR="00F63435" w:rsidRDefault="00F63435">
            <w:pPr>
              <w:rPr>
                <w:rFonts w:ascii="Calibri" w:eastAsia="Calibri" w:hAnsi="Calibri" w:cs="Calibri"/>
                <w:b/>
                <w:sz w:val="22"/>
                <w:szCs w:val="22"/>
              </w:rPr>
            </w:pPr>
          </w:p>
          <w:p w14:paraId="4D076807" w14:textId="77777777" w:rsidR="00F63435" w:rsidRDefault="00F63435">
            <w:pPr>
              <w:rPr>
                <w:rFonts w:ascii="Calibri" w:eastAsia="Calibri" w:hAnsi="Calibri" w:cs="Calibri"/>
                <w:b/>
                <w:sz w:val="22"/>
                <w:szCs w:val="22"/>
              </w:rPr>
            </w:pPr>
          </w:p>
          <w:p w14:paraId="302EB5F4" w14:textId="77777777" w:rsidR="00F63435" w:rsidRDefault="00F63435">
            <w:pPr>
              <w:rPr>
                <w:rFonts w:ascii="Calibri" w:eastAsia="Calibri" w:hAnsi="Calibri" w:cs="Calibri"/>
                <w:b/>
                <w:sz w:val="22"/>
                <w:szCs w:val="22"/>
              </w:rPr>
            </w:pPr>
          </w:p>
          <w:p w14:paraId="0B072138" w14:textId="77777777" w:rsidR="00F63435" w:rsidRDefault="00F63435">
            <w:pPr>
              <w:rPr>
                <w:rFonts w:ascii="Calibri" w:eastAsia="Calibri" w:hAnsi="Calibri" w:cs="Calibri"/>
                <w:b/>
                <w:sz w:val="22"/>
                <w:szCs w:val="22"/>
              </w:rPr>
            </w:pPr>
          </w:p>
        </w:tc>
      </w:tr>
    </w:tbl>
    <w:p w14:paraId="1DA5D46E" w14:textId="77777777" w:rsidR="00F63435" w:rsidRDefault="00F63435">
      <w:pPr>
        <w:jc w:val="center"/>
        <w:rPr>
          <w:rFonts w:ascii="Calibri" w:eastAsia="Calibri" w:hAnsi="Calibri" w:cs="Calibri"/>
          <w:b/>
          <w:sz w:val="22"/>
          <w:szCs w:val="22"/>
        </w:rPr>
      </w:pPr>
    </w:p>
    <w:sectPr w:rsidR="00F63435" w:rsidSect="00CB5A18">
      <w:pgSz w:w="16840" w:h="11900"/>
      <w:pgMar w:top="1138" w:right="1411" w:bottom="1138" w:left="113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BB0DF" w14:textId="77777777" w:rsidR="00054E07" w:rsidRDefault="00054E07" w:rsidP="004D2B18">
      <w:r>
        <w:separator/>
      </w:r>
    </w:p>
  </w:endnote>
  <w:endnote w:type="continuationSeparator" w:id="0">
    <w:p w14:paraId="7BD4DE39" w14:textId="77777777" w:rsidR="00054E07" w:rsidRDefault="00054E07" w:rsidP="004D2B18">
      <w:r>
        <w:continuationSeparator/>
      </w:r>
    </w:p>
  </w:endnote>
  <w:endnote w:type="continuationNotice" w:id="1">
    <w:p w14:paraId="24EC75FB" w14:textId="77777777" w:rsidR="00054E07" w:rsidRDefault="00054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0011" w14:textId="77777777" w:rsidR="00C606A8" w:rsidRDefault="00C60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714E1" w14:textId="77777777" w:rsidR="00054E07" w:rsidRDefault="00054E07" w:rsidP="004D2B18">
      <w:r>
        <w:separator/>
      </w:r>
    </w:p>
  </w:footnote>
  <w:footnote w:type="continuationSeparator" w:id="0">
    <w:p w14:paraId="6A2CF393" w14:textId="77777777" w:rsidR="00054E07" w:rsidRDefault="00054E07" w:rsidP="004D2B18">
      <w:r>
        <w:continuationSeparator/>
      </w:r>
    </w:p>
  </w:footnote>
  <w:footnote w:type="continuationNotice" w:id="1">
    <w:p w14:paraId="02F2A97C" w14:textId="77777777" w:rsidR="00054E07" w:rsidRDefault="00054E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37F6" w14:textId="77777777" w:rsidR="00C606A8" w:rsidRDefault="00C60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nsid w:val="453E1CFB"/>
    <w:multiLevelType w:val="hybridMultilevel"/>
    <w:tmpl w:val="DA3E3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555A47"/>
    <w:multiLevelType w:val="multilevel"/>
    <w:tmpl w:val="2444AB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nsid w:val="5BF81193"/>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nsid w:val="60863329"/>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2">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nsid w:val="6D3C578B"/>
    <w:multiLevelType w:val="multilevel"/>
    <w:tmpl w:val="50AC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nsid w:val="7DE33439"/>
    <w:multiLevelType w:val="multilevel"/>
    <w:tmpl w:val="56F45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5"/>
  </w:num>
  <w:num w:numId="2">
    <w:abstractNumId w:val="0"/>
  </w:num>
  <w:num w:numId="3">
    <w:abstractNumId w:val="13"/>
  </w:num>
  <w:num w:numId="4">
    <w:abstractNumId w:val="2"/>
  </w:num>
  <w:num w:numId="5">
    <w:abstractNumId w:val="15"/>
  </w:num>
  <w:num w:numId="6">
    <w:abstractNumId w:val="14"/>
  </w:num>
  <w:num w:numId="7">
    <w:abstractNumId w:val="12"/>
  </w:num>
  <w:num w:numId="8">
    <w:abstractNumId w:val="4"/>
  </w:num>
  <w:num w:numId="9">
    <w:abstractNumId w:val="16"/>
  </w:num>
  <w:num w:numId="10">
    <w:abstractNumId w:val="3"/>
  </w:num>
  <w:num w:numId="11">
    <w:abstractNumId w:val="9"/>
  </w:num>
  <w:num w:numId="12">
    <w:abstractNumId w:val="6"/>
  </w:num>
  <w:num w:numId="13">
    <w:abstractNumId w:val="1"/>
  </w:num>
  <w:num w:numId="14">
    <w:abstractNumId w:val="7"/>
  </w:num>
  <w:num w:numId="15">
    <w:abstractNumId w:val="11"/>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35"/>
    <w:rsid w:val="000307F6"/>
    <w:rsid w:val="00037D42"/>
    <w:rsid w:val="00040D13"/>
    <w:rsid w:val="00046F9C"/>
    <w:rsid w:val="00054E07"/>
    <w:rsid w:val="00084108"/>
    <w:rsid w:val="0017535B"/>
    <w:rsid w:val="001E573E"/>
    <w:rsid w:val="00251EFA"/>
    <w:rsid w:val="002957FE"/>
    <w:rsid w:val="00297F54"/>
    <w:rsid w:val="00303224"/>
    <w:rsid w:val="00304CE6"/>
    <w:rsid w:val="00313C4B"/>
    <w:rsid w:val="00395C12"/>
    <w:rsid w:val="004213E6"/>
    <w:rsid w:val="00456EBC"/>
    <w:rsid w:val="004A3F3F"/>
    <w:rsid w:val="004B19F0"/>
    <w:rsid w:val="004B5E28"/>
    <w:rsid w:val="004D2B18"/>
    <w:rsid w:val="00504CE2"/>
    <w:rsid w:val="00514CD3"/>
    <w:rsid w:val="00537541"/>
    <w:rsid w:val="00552FD5"/>
    <w:rsid w:val="005675D8"/>
    <w:rsid w:val="005B3964"/>
    <w:rsid w:val="005C30C3"/>
    <w:rsid w:val="0061764E"/>
    <w:rsid w:val="00633221"/>
    <w:rsid w:val="00654AB2"/>
    <w:rsid w:val="006622DE"/>
    <w:rsid w:val="00677F42"/>
    <w:rsid w:val="006B41F0"/>
    <w:rsid w:val="006C329F"/>
    <w:rsid w:val="00706F63"/>
    <w:rsid w:val="0071554E"/>
    <w:rsid w:val="007C4303"/>
    <w:rsid w:val="007E1674"/>
    <w:rsid w:val="00810E43"/>
    <w:rsid w:val="00833ECF"/>
    <w:rsid w:val="00850BBC"/>
    <w:rsid w:val="00876309"/>
    <w:rsid w:val="008C2061"/>
    <w:rsid w:val="008E7183"/>
    <w:rsid w:val="0095466D"/>
    <w:rsid w:val="009D4AA7"/>
    <w:rsid w:val="009E36D9"/>
    <w:rsid w:val="00A14D27"/>
    <w:rsid w:val="00B06764"/>
    <w:rsid w:val="00B96F7B"/>
    <w:rsid w:val="00BD0017"/>
    <w:rsid w:val="00C606A8"/>
    <w:rsid w:val="00C730AF"/>
    <w:rsid w:val="00C97315"/>
    <w:rsid w:val="00CB5A18"/>
    <w:rsid w:val="00D05738"/>
    <w:rsid w:val="00D9350C"/>
    <w:rsid w:val="00D9589E"/>
    <w:rsid w:val="00DA2594"/>
    <w:rsid w:val="00DF5383"/>
    <w:rsid w:val="00DF7B32"/>
    <w:rsid w:val="00E01A4D"/>
    <w:rsid w:val="00E359D4"/>
    <w:rsid w:val="00E36BEA"/>
    <w:rsid w:val="00E60066"/>
    <w:rsid w:val="00F63435"/>
    <w:rsid w:val="0F8AB7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2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Cambria"/>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4B5E28"/>
    <w:pPr>
      <w:ind w:left="720"/>
      <w:contextualSpacing/>
    </w:pPr>
  </w:style>
  <w:style w:type="table" w:styleId="TableGrid">
    <w:name w:val="Table Grid"/>
    <w:basedOn w:val="TableNormal"/>
    <w:uiPriority w:val="39"/>
    <w:rsid w:val="004B5E28"/>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D2B18"/>
    <w:rPr>
      <w:sz w:val="20"/>
      <w:szCs w:val="20"/>
    </w:rPr>
  </w:style>
  <w:style w:type="character" w:customStyle="1" w:styleId="FootnoteTextChar">
    <w:name w:val="Footnote Text Char"/>
    <w:basedOn w:val="DefaultParagraphFont"/>
    <w:link w:val="FootnoteText"/>
    <w:uiPriority w:val="99"/>
    <w:semiHidden/>
    <w:rsid w:val="004D2B18"/>
    <w:rPr>
      <w:sz w:val="20"/>
      <w:szCs w:val="20"/>
    </w:rPr>
  </w:style>
  <w:style w:type="character" w:styleId="FootnoteReference">
    <w:name w:val="footnote reference"/>
    <w:basedOn w:val="DefaultParagraphFont"/>
    <w:uiPriority w:val="99"/>
    <w:semiHidden/>
    <w:unhideWhenUsed/>
    <w:rsid w:val="004D2B18"/>
    <w:rPr>
      <w:vertAlign w:val="superscript"/>
    </w:rPr>
  </w:style>
  <w:style w:type="paragraph" w:styleId="Header">
    <w:name w:val="header"/>
    <w:basedOn w:val="Normal"/>
    <w:link w:val="HeaderChar"/>
    <w:uiPriority w:val="99"/>
    <w:unhideWhenUsed/>
    <w:rsid w:val="00654A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54AB2"/>
    <w:rPr>
      <w:sz w:val="18"/>
      <w:szCs w:val="18"/>
    </w:rPr>
  </w:style>
  <w:style w:type="paragraph" w:styleId="Footer">
    <w:name w:val="footer"/>
    <w:basedOn w:val="Normal"/>
    <w:link w:val="FooterChar"/>
    <w:uiPriority w:val="99"/>
    <w:unhideWhenUsed/>
    <w:rsid w:val="00654AB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54A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Cambria"/>
        <w:color w:val="000000"/>
        <w:sz w:val="24"/>
        <w:szCs w:val="24"/>
        <w:lang w:val="en-US" w:eastAsia="en-US" w:bidi="ar-AE"/>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4B5E28"/>
    <w:pPr>
      <w:ind w:left="720"/>
      <w:contextualSpacing/>
    </w:pPr>
  </w:style>
  <w:style w:type="table" w:styleId="TableGrid">
    <w:name w:val="Table Grid"/>
    <w:basedOn w:val="TableNormal"/>
    <w:uiPriority w:val="39"/>
    <w:rsid w:val="004B5E28"/>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D2B18"/>
    <w:rPr>
      <w:sz w:val="20"/>
      <w:szCs w:val="20"/>
    </w:rPr>
  </w:style>
  <w:style w:type="character" w:customStyle="1" w:styleId="FootnoteTextChar">
    <w:name w:val="Footnote Text Char"/>
    <w:basedOn w:val="DefaultParagraphFont"/>
    <w:link w:val="FootnoteText"/>
    <w:uiPriority w:val="99"/>
    <w:semiHidden/>
    <w:rsid w:val="004D2B18"/>
    <w:rPr>
      <w:sz w:val="20"/>
      <w:szCs w:val="20"/>
    </w:rPr>
  </w:style>
  <w:style w:type="character" w:styleId="FootnoteReference">
    <w:name w:val="footnote reference"/>
    <w:basedOn w:val="DefaultParagraphFont"/>
    <w:uiPriority w:val="99"/>
    <w:semiHidden/>
    <w:unhideWhenUsed/>
    <w:rsid w:val="004D2B18"/>
    <w:rPr>
      <w:vertAlign w:val="superscript"/>
    </w:rPr>
  </w:style>
  <w:style w:type="paragraph" w:styleId="Header">
    <w:name w:val="header"/>
    <w:basedOn w:val="Normal"/>
    <w:link w:val="HeaderChar"/>
    <w:uiPriority w:val="99"/>
    <w:unhideWhenUsed/>
    <w:rsid w:val="00654A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54AB2"/>
    <w:rPr>
      <w:sz w:val="18"/>
      <w:szCs w:val="18"/>
    </w:rPr>
  </w:style>
  <w:style w:type="paragraph" w:styleId="Footer">
    <w:name w:val="footer"/>
    <w:basedOn w:val="Normal"/>
    <w:link w:val="FooterChar"/>
    <w:uiPriority w:val="99"/>
    <w:unhideWhenUsed/>
    <w:rsid w:val="00654AB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54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3E16-6B74-42A4-A264-3B76222F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Windows User</cp:lastModifiedBy>
  <cp:revision>3</cp:revision>
  <cp:lastPrinted>2018-07-26T09:33:00Z</cp:lastPrinted>
  <dcterms:created xsi:type="dcterms:W3CDTF">2018-05-14T13:37:00Z</dcterms:created>
  <dcterms:modified xsi:type="dcterms:W3CDTF">2018-09-16T15:32:00Z</dcterms:modified>
</cp:coreProperties>
</file>