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3C6A4" w14:textId="77777777" w:rsidR="007308E5" w:rsidRDefault="007308E5" w:rsidP="00FC1B46">
      <w:pPr>
        <w:spacing w:after="0" w:line="240" w:lineRule="auto"/>
        <w:jc w:val="center"/>
        <w:rPr>
          <w:b/>
          <w:color w:val="637CA9"/>
          <w:sz w:val="28"/>
        </w:rPr>
      </w:pPr>
      <w:bookmarkStart w:id="0" w:name="_GoBack"/>
      <w:bookmarkEnd w:id="0"/>
      <w:r>
        <w:rPr>
          <w:noProof/>
          <w:lang w:val="en-US" w:eastAsia="zh-CN"/>
        </w:rPr>
        <w:drawing>
          <wp:anchor distT="0" distB="0" distL="114300" distR="114300" simplePos="0" relativeHeight="251658240" behindDoc="0" locked="0" layoutInCell="1" allowOverlap="1" wp14:anchorId="6611B557" wp14:editId="584C57F7">
            <wp:simplePos x="0" y="0"/>
            <wp:positionH relativeFrom="margin">
              <wp:posOffset>8102600</wp:posOffset>
            </wp:positionH>
            <wp:positionV relativeFrom="paragraph">
              <wp:posOffset>-694055</wp:posOffset>
            </wp:positionV>
            <wp:extent cx="762000" cy="790575"/>
            <wp:effectExtent l="0" t="0" r="0" b="9525"/>
            <wp:wrapSquare wrapText="bothSides"/>
            <wp:docPr id="13452064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0006F9" w14:textId="77777777" w:rsidR="00CD7134" w:rsidRDefault="00FC1B46" w:rsidP="00FC1B46">
      <w:pPr>
        <w:spacing w:after="0" w:line="240" w:lineRule="auto"/>
        <w:jc w:val="center"/>
        <w:rPr>
          <w:b/>
          <w:color w:val="637CA9"/>
          <w:sz w:val="28"/>
        </w:rPr>
      </w:pPr>
      <w:r>
        <w:rPr>
          <w:b/>
          <w:color w:val="637CA9"/>
          <w:sz w:val="28"/>
        </w:rPr>
        <w:t>Dossier de pratique réflective</w:t>
      </w:r>
      <w:r w:rsidRPr="007308E5">
        <w:rPr>
          <w:rStyle w:val="FootnoteReference"/>
          <w:b/>
          <w:color w:val="5D6FA3"/>
          <w:sz w:val="28"/>
        </w:rPr>
        <w:footnoteReference w:id="1"/>
      </w:r>
      <w:r>
        <w:rPr>
          <w:b/>
          <w:color w:val="637CA9"/>
          <w:sz w:val="28"/>
        </w:rPr>
        <w:t xml:space="preserve"> </w:t>
      </w:r>
    </w:p>
    <w:p w14:paraId="672A6659" w14:textId="77777777" w:rsidR="007308E5" w:rsidRPr="007308E5" w:rsidRDefault="007308E5" w:rsidP="00FC1B46">
      <w:pPr>
        <w:spacing w:after="0" w:line="240" w:lineRule="auto"/>
        <w:jc w:val="center"/>
        <w:rPr>
          <w:b/>
          <w:color w:val="637CA9"/>
          <w:sz w:val="28"/>
        </w:rPr>
      </w:pPr>
    </w:p>
    <w:p w14:paraId="0A37501D" w14:textId="77777777" w:rsidR="00FC1B46" w:rsidRPr="007308E5" w:rsidRDefault="00FC1B46" w:rsidP="00FC1B46">
      <w:pPr>
        <w:spacing w:after="0" w:line="240" w:lineRule="auto"/>
        <w:jc w:val="center"/>
        <w:rPr>
          <w:b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22"/>
        <w:gridCol w:w="4726"/>
        <w:gridCol w:w="4726"/>
      </w:tblGrid>
      <w:tr w:rsidR="00FC1B46" w:rsidRPr="007308E5" w14:paraId="01B3E38B" w14:textId="77777777" w:rsidTr="754772B6">
        <w:tc>
          <w:tcPr>
            <w:tcW w:w="1666" w:type="pct"/>
          </w:tcPr>
          <w:p w14:paraId="56E1D576" w14:textId="3323DF65" w:rsidR="00FC1B46" w:rsidRPr="007308E5" w:rsidRDefault="754772B6" w:rsidP="00FC1B46">
            <w:r>
              <w:t>1. Décrivez la situation (qu’avez-vous fait/dit) ?</w:t>
            </w:r>
          </w:p>
        </w:tc>
        <w:tc>
          <w:tcPr>
            <w:tcW w:w="1667" w:type="pct"/>
          </w:tcPr>
          <w:p w14:paraId="1833EFA0" w14:textId="0B843A2C" w:rsidR="00FC1B46" w:rsidRPr="007308E5" w:rsidRDefault="00FC1B46" w:rsidP="00FC1B46">
            <w:r>
              <w:t xml:space="preserve">2. Qu’avez-vous ressenti par rapport à ce qui </w:t>
            </w:r>
            <w:r w:rsidR="005611EA">
              <w:br/>
            </w:r>
            <w:r>
              <w:t xml:space="preserve">s’est passé ? </w:t>
            </w:r>
          </w:p>
        </w:tc>
        <w:tc>
          <w:tcPr>
            <w:tcW w:w="1667" w:type="pct"/>
          </w:tcPr>
          <w:p w14:paraId="77F3DEF7" w14:textId="77777777" w:rsidR="00FC1B46" w:rsidRPr="007308E5" w:rsidRDefault="00FC1B46" w:rsidP="00FC1B46">
            <w:r>
              <w:t xml:space="preserve">3. Que tentiez-vous d’accomplir ? </w:t>
            </w:r>
          </w:p>
          <w:p w14:paraId="5DAB6C7B" w14:textId="77777777" w:rsidR="00FC1B46" w:rsidRPr="007308E5" w:rsidRDefault="00FC1B46" w:rsidP="00FC1B46"/>
          <w:p w14:paraId="02EB378F" w14:textId="77777777" w:rsidR="00FC1B46" w:rsidRPr="007308E5" w:rsidRDefault="00FC1B46" w:rsidP="00FC1B46"/>
          <w:p w14:paraId="6A05A809" w14:textId="77777777" w:rsidR="00FC1B46" w:rsidRPr="007308E5" w:rsidRDefault="00FC1B46" w:rsidP="00FC1B46"/>
          <w:p w14:paraId="5A39BBE3" w14:textId="77777777" w:rsidR="00FC1B46" w:rsidRPr="007308E5" w:rsidRDefault="00FC1B46" w:rsidP="00FC1B46"/>
          <w:p w14:paraId="41C8F396" w14:textId="77777777" w:rsidR="00FC1B46" w:rsidRPr="007308E5" w:rsidRDefault="00FC1B46" w:rsidP="00FC1B46"/>
          <w:p w14:paraId="72A3D3EC" w14:textId="77777777" w:rsidR="00FC1B46" w:rsidRPr="007308E5" w:rsidRDefault="00FC1B46" w:rsidP="00FC1B46"/>
        </w:tc>
      </w:tr>
      <w:tr w:rsidR="00FC1B46" w:rsidRPr="007308E5" w14:paraId="6753A5F6" w14:textId="77777777" w:rsidTr="754772B6">
        <w:tc>
          <w:tcPr>
            <w:tcW w:w="1666" w:type="pct"/>
          </w:tcPr>
          <w:p w14:paraId="226A68AF" w14:textId="77777777" w:rsidR="00FC1B46" w:rsidRPr="007308E5" w:rsidRDefault="00FC1B46" w:rsidP="00FC1B46">
            <w:r>
              <w:t xml:space="preserve">4. Quels ont été vos choix ? </w:t>
            </w:r>
          </w:p>
        </w:tc>
        <w:tc>
          <w:tcPr>
            <w:tcW w:w="1667" w:type="pct"/>
          </w:tcPr>
          <w:p w14:paraId="7CA16A2C" w14:textId="6AB86121" w:rsidR="00FC1B46" w:rsidRPr="007308E5" w:rsidRDefault="754772B6" w:rsidP="00FC1B46">
            <w:r>
              <w:t>5. Quels ont été les résultats (pour vous/l’enfant/</w:t>
            </w:r>
            <w:r w:rsidR="005611EA">
              <w:br/>
            </w:r>
            <w:r>
              <w:t>d’autres personnes) ?</w:t>
            </w:r>
          </w:p>
          <w:p w14:paraId="0D0B940D" w14:textId="77777777" w:rsidR="00FC1B46" w:rsidRPr="007308E5" w:rsidRDefault="00FC1B46" w:rsidP="00FC1B46"/>
        </w:tc>
        <w:tc>
          <w:tcPr>
            <w:tcW w:w="1667" w:type="pct"/>
          </w:tcPr>
          <w:p w14:paraId="436104F1" w14:textId="4A1E67E3" w:rsidR="00FC1B46" w:rsidRPr="007308E5" w:rsidRDefault="754772B6" w:rsidP="00FC1B46">
            <w:r>
              <w:t>6. Sur quelles connaissances/aptitudes/</w:t>
            </w:r>
            <w:r w:rsidR="005611EA">
              <w:br/>
            </w:r>
            <w:r>
              <w:t>compétences vous êtes-vous appuyé(e) ?</w:t>
            </w:r>
          </w:p>
          <w:p w14:paraId="0E27B00A" w14:textId="77777777" w:rsidR="00FC1B46" w:rsidRPr="007308E5" w:rsidRDefault="00FC1B46" w:rsidP="00FC1B46"/>
          <w:p w14:paraId="60061E4C" w14:textId="77777777" w:rsidR="00FC1B46" w:rsidRPr="007308E5" w:rsidRDefault="00FC1B46" w:rsidP="00FC1B46"/>
          <w:p w14:paraId="44EAFD9C" w14:textId="77777777" w:rsidR="00FC1B46" w:rsidRPr="007308E5" w:rsidRDefault="00FC1B46" w:rsidP="00FC1B46"/>
          <w:p w14:paraId="4B94D5A5" w14:textId="77777777" w:rsidR="00FC1B46" w:rsidRPr="007308E5" w:rsidRDefault="00FC1B46" w:rsidP="00FC1B46"/>
          <w:p w14:paraId="3DEEC669" w14:textId="77777777" w:rsidR="00FC1B46" w:rsidRPr="007308E5" w:rsidRDefault="00FC1B46" w:rsidP="00FC1B46"/>
          <w:p w14:paraId="3656B9AB" w14:textId="77777777" w:rsidR="00FC1B46" w:rsidRPr="007308E5" w:rsidRDefault="00FC1B46" w:rsidP="00FC1B46"/>
          <w:p w14:paraId="45FB0818" w14:textId="77777777" w:rsidR="00FC1B46" w:rsidRPr="007308E5" w:rsidRDefault="00FC1B46" w:rsidP="00FC1B46"/>
        </w:tc>
      </w:tr>
      <w:tr w:rsidR="00FC1B46" w:rsidRPr="007308E5" w14:paraId="585510FD" w14:textId="77777777" w:rsidTr="754772B6">
        <w:tc>
          <w:tcPr>
            <w:tcW w:w="1666" w:type="pct"/>
          </w:tcPr>
          <w:p w14:paraId="6FF5FCD6" w14:textId="77777777" w:rsidR="00FC1B46" w:rsidRPr="007308E5" w:rsidRDefault="00FC1B46" w:rsidP="00FC1B46">
            <w:r>
              <w:t xml:space="preserve">7. Qu’avez-vous appris de cette expérience ? </w:t>
            </w:r>
          </w:p>
        </w:tc>
        <w:tc>
          <w:tcPr>
            <w:tcW w:w="1667" w:type="pct"/>
          </w:tcPr>
          <w:p w14:paraId="1DB06B8E" w14:textId="77777777" w:rsidR="00FC1B46" w:rsidRPr="007308E5" w:rsidRDefault="00FC1B46" w:rsidP="00FC1B46">
            <w:r>
              <w:t xml:space="preserve">8. Que pourriez-vous faire différemment la prochaine fois ? </w:t>
            </w:r>
          </w:p>
        </w:tc>
        <w:tc>
          <w:tcPr>
            <w:tcW w:w="1667" w:type="pct"/>
          </w:tcPr>
          <w:p w14:paraId="327D520C" w14:textId="1223ABC2" w:rsidR="00FC1B46" w:rsidRPr="007308E5" w:rsidRDefault="754772B6" w:rsidP="00FC1B46">
            <w:r>
              <w:t>9. Quels sont vos besoins actuels d’apprentissage et de perfectionnement ? (en matière de compétences)</w:t>
            </w:r>
          </w:p>
          <w:p w14:paraId="049F31CB" w14:textId="77777777" w:rsidR="00FC1B46" w:rsidRPr="007308E5" w:rsidRDefault="00FC1B46" w:rsidP="00FC1B46"/>
          <w:p w14:paraId="53128261" w14:textId="77777777" w:rsidR="00FC1B46" w:rsidRPr="007308E5" w:rsidRDefault="00FC1B46" w:rsidP="00FC1B46"/>
          <w:p w14:paraId="62486C05" w14:textId="77777777" w:rsidR="00FC1B46" w:rsidRPr="007308E5" w:rsidRDefault="00FC1B46" w:rsidP="00FC1B46"/>
          <w:p w14:paraId="4101652C" w14:textId="77777777" w:rsidR="00FC1B46" w:rsidRPr="007308E5" w:rsidRDefault="00FC1B46" w:rsidP="00FC1B46"/>
          <w:p w14:paraId="4B99056E" w14:textId="77777777" w:rsidR="00FC1B46" w:rsidRPr="007308E5" w:rsidRDefault="00FC1B46" w:rsidP="00FC1B46"/>
          <w:p w14:paraId="1299C43A" w14:textId="77777777" w:rsidR="00FC1B46" w:rsidRPr="007308E5" w:rsidRDefault="00FC1B46" w:rsidP="00FC1B46"/>
          <w:p w14:paraId="4DDBEF00" w14:textId="77777777" w:rsidR="00FC1B46" w:rsidRPr="007308E5" w:rsidRDefault="00FC1B46" w:rsidP="00FC1B46"/>
        </w:tc>
      </w:tr>
    </w:tbl>
    <w:p w14:paraId="3461D779" w14:textId="77777777" w:rsidR="00FC1B46" w:rsidRPr="005611EA" w:rsidRDefault="00FC1B46" w:rsidP="00FC1B46">
      <w:pPr>
        <w:spacing w:after="0" w:line="240" w:lineRule="auto"/>
        <w:rPr>
          <w:sz w:val="2"/>
          <w:szCs w:val="2"/>
        </w:rPr>
      </w:pPr>
    </w:p>
    <w:sectPr w:rsidR="00FC1B46" w:rsidRPr="005611EA" w:rsidSect="00FC1B4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9188C" w14:textId="77777777" w:rsidR="00F87D51" w:rsidRDefault="00F87D51" w:rsidP="00FC1B46">
      <w:pPr>
        <w:spacing w:after="0" w:line="240" w:lineRule="auto"/>
      </w:pPr>
      <w:r>
        <w:separator/>
      </w:r>
    </w:p>
  </w:endnote>
  <w:endnote w:type="continuationSeparator" w:id="0">
    <w:p w14:paraId="52C54F0A" w14:textId="77777777" w:rsidR="00F87D51" w:rsidRDefault="00F87D51" w:rsidP="00FC1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37B44" w14:textId="77777777" w:rsidR="00F87D51" w:rsidRDefault="00F87D51" w:rsidP="00FC1B46">
      <w:pPr>
        <w:spacing w:after="0" w:line="240" w:lineRule="auto"/>
      </w:pPr>
      <w:r>
        <w:separator/>
      </w:r>
    </w:p>
  </w:footnote>
  <w:footnote w:type="continuationSeparator" w:id="0">
    <w:p w14:paraId="5E5B6C3D" w14:textId="77777777" w:rsidR="00F87D51" w:rsidRDefault="00F87D51" w:rsidP="00FC1B46">
      <w:pPr>
        <w:spacing w:after="0" w:line="240" w:lineRule="auto"/>
      </w:pPr>
      <w:r>
        <w:continuationSeparator/>
      </w:r>
    </w:p>
  </w:footnote>
  <w:footnote w:id="1">
    <w:p w14:paraId="69FEB681" w14:textId="77777777" w:rsidR="00FC1B46" w:rsidRPr="00FC1B46" w:rsidRDefault="00FC1B46" w:rsidP="005611EA">
      <w:pPr>
        <w:pStyle w:val="BodyTextIndent2"/>
        <w:spacing w:after="0" w:line="240" w:lineRule="auto"/>
        <w:ind w:left="0"/>
        <w:contextualSpacing/>
        <w:jc w:val="both"/>
        <w:outlineLvl w:val="0"/>
        <w:rPr>
          <w:rFonts w:asciiTheme="minorHAnsi" w:hAnsiTheme="minorHAnsi" w:cs="Arial"/>
          <w:sz w:val="22"/>
          <w:szCs w:val="22"/>
        </w:rPr>
      </w:pPr>
      <w:r>
        <w:rPr>
          <w:rStyle w:val="FootnoteReference"/>
          <w:rFonts w:asciiTheme="minorHAnsi" w:hAnsiTheme="minorHAnsi"/>
          <w:sz w:val="20"/>
          <w:szCs w:val="20"/>
        </w:rPr>
        <w:footnoteRef/>
      </w:r>
      <w:r>
        <w:rPr>
          <w:rFonts w:asciiTheme="minorHAnsi" w:hAnsiTheme="minorHAnsi"/>
          <w:sz w:val="20"/>
          <w:szCs w:val="20"/>
        </w:rPr>
        <w:t xml:space="preserve"> Adapté de Travail social communautaire effectué auprès des enfants et des familles : Manuel sur la prévention et la réintégration (2005), Save the Children UK, Bulgarie</w:t>
      </w:r>
      <w:r>
        <w:rPr>
          <w:rFonts w:asciiTheme="minorHAnsi" w:hAnsiTheme="minorHAnsi"/>
          <w:sz w:val="22"/>
          <w:szCs w:val="22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DB7A9C"/>
    <w:multiLevelType w:val="hybridMultilevel"/>
    <w:tmpl w:val="27CE69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B32"/>
    <w:rsid w:val="00057DBA"/>
    <w:rsid w:val="0022517B"/>
    <w:rsid w:val="00290739"/>
    <w:rsid w:val="002F6319"/>
    <w:rsid w:val="003A0390"/>
    <w:rsid w:val="005202CE"/>
    <w:rsid w:val="005611EA"/>
    <w:rsid w:val="00616FA0"/>
    <w:rsid w:val="006368B9"/>
    <w:rsid w:val="007308E5"/>
    <w:rsid w:val="0073090A"/>
    <w:rsid w:val="007A17F5"/>
    <w:rsid w:val="008031E1"/>
    <w:rsid w:val="00872EDA"/>
    <w:rsid w:val="008738E0"/>
    <w:rsid w:val="00901A83"/>
    <w:rsid w:val="009D07AB"/>
    <w:rsid w:val="00AD7E5D"/>
    <w:rsid w:val="00B01D2C"/>
    <w:rsid w:val="00CB7298"/>
    <w:rsid w:val="00D43B32"/>
    <w:rsid w:val="00F45D8B"/>
    <w:rsid w:val="00F547F5"/>
    <w:rsid w:val="00F8084A"/>
    <w:rsid w:val="00F87D51"/>
    <w:rsid w:val="00FC1B46"/>
    <w:rsid w:val="7547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6DD273"/>
  <w15:docId w15:val="{3159A758-C808-4398-959A-AC87728E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1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1B46"/>
    <w:pPr>
      <w:ind w:left="720"/>
      <w:contextualSpacing/>
    </w:pPr>
  </w:style>
  <w:style w:type="paragraph" w:styleId="Header">
    <w:name w:val="header"/>
    <w:aliases w:val="ARC header"/>
    <w:basedOn w:val="Normal"/>
    <w:link w:val="HeaderChar"/>
    <w:uiPriority w:val="99"/>
    <w:unhideWhenUsed/>
    <w:rsid w:val="00FC1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ARC header Char"/>
    <w:basedOn w:val="DefaultParagraphFont"/>
    <w:link w:val="Header"/>
    <w:uiPriority w:val="99"/>
    <w:rsid w:val="00FC1B46"/>
  </w:style>
  <w:style w:type="paragraph" w:styleId="Footer">
    <w:name w:val="footer"/>
    <w:basedOn w:val="Normal"/>
    <w:link w:val="FooterChar"/>
    <w:uiPriority w:val="99"/>
    <w:unhideWhenUsed/>
    <w:rsid w:val="00FC1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B46"/>
  </w:style>
  <w:style w:type="paragraph" w:styleId="BalloonText">
    <w:name w:val="Balloon Text"/>
    <w:basedOn w:val="Normal"/>
    <w:link w:val="BalloonTextChar"/>
    <w:uiPriority w:val="99"/>
    <w:semiHidden/>
    <w:unhideWhenUsed/>
    <w:rsid w:val="00FC1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B4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1B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1B4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1B46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C1B46"/>
    <w:pPr>
      <w:spacing w:after="120" w:line="480" w:lineRule="auto"/>
      <w:ind w:left="283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C1B46"/>
    <w:rPr>
      <w:rFonts w:ascii="Times New Roman" w:eastAsia="MS Mincho" w:hAnsi="Times New Roman" w:cs="Times New Roman"/>
      <w:sz w:val="24"/>
      <w:szCs w:val="24"/>
      <w:lang w:val="fr-FR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F895D-8159-4D68-93DB-365E20B4F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Jones</dc:creator>
  <cp:lastModifiedBy>Jennifer Parsons</cp:lastModifiedBy>
  <cp:revision>12</cp:revision>
  <cp:lastPrinted>2018-07-16T15:31:00Z</cp:lastPrinted>
  <dcterms:created xsi:type="dcterms:W3CDTF">2013-10-30T15:59:00Z</dcterms:created>
  <dcterms:modified xsi:type="dcterms:W3CDTF">2018-09-18T18:06:00Z</dcterms:modified>
</cp:coreProperties>
</file>